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CCF" w14:textId="5AA78B46" w:rsidR="00A668BA" w:rsidRPr="000B4033" w:rsidRDefault="006825BA" w:rsidP="00A668BA">
      <w:pPr>
        <w:pStyle w:val="Nagwek"/>
        <w:rPr>
          <w:szCs w:val="24"/>
        </w:rPr>
      </w:pPr>
      <w:r w:rsidRPr="000B4033">
        <w:rPr>
          <w:szCs w:val="24"/>
        </w:rPr>
        <w:tab/>
      </w:r>
    </w:p>
    <w:p w14:paraId="22FDBC35" w14:textId="3A683B9E" w:rsidR="008D0F19" w:rsidRPr="000B4033" w:rsidRDefault="008D0F19">
      <w:pPr>
        <w:tabs>
          <w:tab w:val="left" w:pos="4996"/>
        </w:tabs>
        <w:spacing w:line="276" w:lineRule="auto"/>
      </w:pPr>
    </w:p>
    <w:p w14:paraId="173DD6FB" w14:textId="57B64E08" w:rsidR="008D0F19" w:rsidRPr="000B4033" w:rsidRDefault="008D0F19">
      <w:pPr>
        <w:spacing w:line="276" w:lineRule="auto"/>
        <w:rPr>
          <w:b/>
        </w:rPr>
      </w:pPr>
    </w:p>
    <w:p w14:paraId="3A6D25BD" w14:textId="77777777" w:rsidR="008D0F19" w:rsidRPr="000B4033" w:rsidRDefault="008D0F19">
      <w:pPr>
        <w:spacing w:line="276" w:lineRule="auto"/>
        <w:jc w:val="center"/>
      </w:pPr>
    </w:p>
    <w:p w14:paraId="084D933D" w14:textId="77777777" w:rsidR="008D0F19" w:rsidRPr="000B4033"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0B4033"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0B4033" w:rsidRDefault="006825BA">
            <w:pPr>
              <w:spacing w:line="276" w:lineRule="auto"/>
              <w:jc w:val="center"/>
              <w:rPr>
                <w:b/>
              </w:rPr>
            </w:pPr>
            <w:r w:rsidRPr="000B4033">
              <w:rPr>
                <w:b/>
                <w:color w:val="808080" w:themeColor="background1" w:themeShade="80"/>
              </w:rPr>
              <w:t>S</w:t>
            </w:r>
            <w:r w:rsidRPr="000B4033">
              <w:rPr>
                <w:b/>
              </w:rPr>
              <w:t xml:space="preserve">PECYFIKACJA </w:t>
            </w:r>
            <w:r w:rsidRPr="000B4033">
              <w:rPr>
                <w:b/>
                <w:color w:val="808080" w:themeColor="background1" w:themeShade="80"/>
              </w:rPr>
              <w:t>W</w:t>
            </w:r>
            <w:r w:rsidRPr="000B4033">
              <w:rPr>
                <w:b/>
              </w:rPr>
              <w:t xml:space="preserve">ARUNKÓW </w:t>
            </w:r>
            <w:r w:rsidRPr="000B4033">
              <w:rPr>
                <w:b/>
                <w:color w:val="808080" w:themeColor="background1" w:themeShade="80"/>
              </w:rPr>
              <w:t>Z</w:t>
            </w:r>
            <w:r w:rsidRPr="000B4033">
              <w:rPr>
                <w:b/>
              </w:rPr>
              <w:t>AMÓWIENIA</w:t>
            </w:r>
          </w:p>
        </w:tc>
      </w:tr>
    </w:tbl>
    <w:p w14:paraId="2F666353" w14:textId="77777777" w:rsidR="008D0F19" w:rsidRPr="000B4033" w:rsidRDefault="008D0F19">
      <w:pPr>
        <w:spacing w:line="276" w:lineRule="auto"/>
        <w:jc w:val="center"/>
        <w:rPr>
          <w:bCs/>
        </w:rPr>
      </w:pPr>
    </w:p>
    <w:p w14:paraId="05FD22A6" w14:textId="19BD822F" w:rsidR="008D0F19" w:rsidRPr="000B4033" w:rsidRDefault="006825BA">
      <w:pPr>
        <w:pStyle w:val="Tekstpodstawowy"/>
        <w:jc w:val="center"/>
        <w:rPr>
          <w:b w:val="0"/>
          <w:bCs/>
          <w:sz w:val="24"/>
          <w:szCs w:val="24"/>
        </w:rPr>
      </w:pPr>
      <w:r w:rsidRPr="000B4033">
        <w:rPr>
          <w:bCs/>
          <w:sz w:val="24"/>
          <w:szCs w:val="24"/>
        </w:rPr>
        <w:t xml:space="preserve">w postępowaniu o udzielenie zamówienia publicznego  na </w:t>
      </w:r>
      <w:r w:rsidR="00991B87" w:rsidRPr="000B4033">
        <w:rPr>
          <w:bCs/>
          <w:sz w:val="24"/>
          <w:szCs w:val="24"/>
        </w:rPr>
        <w:t xml:space="preserve"> roboty budowlane </w:t>
      </w:r>
      <w:r w:rsidRPr="000B4033">
        <w:rPr>
          <w:bCs/>
          <w:sz w:val="24"/>
          <w:szCs w:val="24"/>
        </w:rPr>
        <w:t>pn.:</w:t>
      </w:r>
      <w:r w:rsidRPr="000B4033">
        <w:rPr>
          <w:b w:val="0"/>
          <w:bCs/>
          <w:sz w:val="24"/>
          <w:szCs w:val="24"/>
        </w:rPr>
        <w:t xml:space="preserve"> </w:t>
      </w:r>
    </w:p>
    <w:p w14:paraId="5B26F652" w14:textId="77777777" w:rsidR="008D0F19" w:rsidRPr="000B4033" w:rsidRDefault="008D0F19">
      <w:pPr>
        <w:spacing w:line="276" w:lineRule="auto"/>
        <w:jc w:val="center"/>
        <w:rPr>
          <w:bCs/>
        </w:rPr>
      </w:pPr>
    </w:p>
    <w:p w14:paraId="53710F64" w14:textId="77777777" w:rsidR="00D619BF" w:rsidRPr="000B4033" w:rsidRDefault="00D619BF" w:rsidP="00D619BF">
      <w:pPr>
        <w:pStyle w:val="Tekstpodstawowy"/>
        <w:jc w:val="center"/>
        <w:rPr>
          <w:b w:val="0"/>
          <w:sz w:val="24"/>
          <w:szCs w:val="24"/>
        </w:rPr>
      </w:pPr>
    </w:p>
    <w:p w14:paraId="7F188A6E" w14:textId="1D1F99A3" w:rsidR="00991B87" w:rsidRPr="000B4033" w:rsidRDefault="00C00E26">
      <w:pPr>
        <w:spacing w:line="276" w:lineRule="auto"/>
        <w:jc w:val="center"/>
        <w:rPr>
          <w:b/>
          <w:bCs/>
        </w:rPr>
      </w:pPr>
      <w:bookmarkStart w:id="0" w:name="_Hlk199490293"/>
      <w:r w:rsidRPr="000B4033">
        <w:rPr>
          <w:b/>
          <w:bCs/>
        </w:rPr>
        <w:t>Modernizacja (przebudowa) drogi dojazdowej do gruntów rolnych w m. Branica Radzyńska dz. ew. nr 296 na terenie Gminy Radzyń Podlaski</w:t>
      </w:r>
    </w:p>
    <w:bookmarkEnd w:id="0"/>
    <w:p w14:paraId="3B0DA91D" w14:textId="77777777" w:rsidR="00C00E26" w:rsidRPr="000B4033" w:rsidRDefault="00C00E26">
      <w:pPr>
        <w:jc w:val="both"/>
        <w:rPr>
          <w:b/>
          <w:bCs/>
          <w:color w:val="000000"/>
        </w:rPr>
      </w:pPr>
    </w:p>
    <w:p w14:paraId="176F6774" w14:textId="77777777" w:rsidR="000B4033" w:rsidRDefault="000B4033">
      <w:pPr>
        <w:jc w:val="both"/>
        <w:rPr>
          <w:b/>
          <w:bCs/>
          <w:color w:val="000000"/>
        </w:rPr>
      </w:pPr>
    </w:p>
    <w:p w14:paraId="0567DA8D" w14:textId="0114D657" w:rsidR="008D0F19" w:rsidRPr="000B4033" w:rsidRDefault="006825BA">
      <w:pPr>
        <w:jc w:val="both"/>
        <w:rPr>
          <w:b/>
          <w:bCs/>
          <w:color w:val="000000"/>
        </w:rPr>
      </w:pPr>
      <w:r w:rsidRPr="000B4033">
        <w:rPr>
          <w:b/>
          <w:bCs/>
          <w:color w:val="000000"/>
        </w:rPr>
        <w:t>Znak sprawy:I-</w:t>
      </w:r>
      <w:r w:rsidRPr="000B4033">
        <w:rPr>
          <w:b/>
          <w:color w:val="000000"/>
        </w:rPr>
        <w:t>ZP.271.</w:t>
      </w:r>
      <w:r w:rsidR="00C00E26" w:rsidRPr="000B4033">
        <w:rPr>
          <w:b/>
          <w:color w:val="000000"/>
        </w:rPr>
        <w:t>4</w:t>
      </w:r>
      <w:r w:rsidRPr="000B4033">
        <w:rPr>
          <w:b/>
          <w:color w:val="000000"/>
        </w:rPr>
        <w:t>.202</w:t>
      </w:r>
      <w:r w:rsidR="00C2778C" w:rsidRPr="000B4033">
        <w:rPr>
          <w:b/>
          <w:color w:val="000000"/>
        </w:rPr>
        <w:t>4</w:t>
      </w:r>
    </w:p>
    <w:p w14:paraId="7C37FEAD" w14:textId="77777777" w:rsidR="008D0F19" w:rsidRPr="000B4033" w:rsidRDefault="008D0F19">
      <w:pPr>
        <w:jc w:val="both"/>
        <w:rPr>
          <w:b/>
          <w:bCs/>
          <w:color w:val="FF0000"/>
        </w:rPr>
      </w:pPr>
    </w:p>
    <w:p w14:paraId="0B32408A" w14:textId="77777777" w:rsidR="008D0F19" w:rsidRPr="000B4033" w:rsidRDefault="008D0F19">
      <w:pPr>
        <w:jc w:val="both"/>
        <w:rPr>
          <w:color w:val="FF0000"/>
        </w:rPr>
      </w:pPr>
    </w:p>
    <w:p w14:paraId="21E2B431" w14:textId="7802F570" w:rsidR="008D0F19" w:rsidRPr="000B4033" w:rsidRDefault="006825BA">
      <w:pPr>
        <w:jc w:val="both"/>
        <w:rPr>
          <w:b/>
          <w:bCs/>
          <w:color w:val="000000" w:themeColor="text1"/>
        </w:rPr>
      </w:pPr>
      <w:r w:rsidRPr="000B4033">
        <w:rPr>
          <w:b/>
          <w:bCs/>
          <w:color w:val="000000" w:themeColor="text1"/>
        </w:rPr>
        <w:t xml:space="preserve">Wspólny Słownik Zamówień CPV : </w:t>
      </w:r>
    </w:p>
    <w:p w14:paraId="2069B6CA" w14:textId="6B839F23" w:rsidR="008D0F19" w:rsidRPr="000B4033" w:rsidRDefault="008D0F19">
      <w:pPr>
        <w:jc w:val="center"/>
        <w:rPr>
          <w:b/>
        </w:rPr>
      </w:pPr>
    </w:p>
    <w:p w14:paraId="337CE140" w14:textId="72C8E0AC" w:rsidR="00991B87" w:rsidRPr="000B4033" w:rsidRDefault="00A609B0" w:rsidP="00A609B0">
      <w:pPr>
        <w:rPr>
          <w:color w:val="000000"/>
        </w:rPr>
      </w:pPr>
      <w:r w:rsidRPr="000B4033">
        <w:rPr>
          <w:color w:val="000000"/>
        </w:rPr>
        <w:t>45233120-6 Roboty w zakresie budowy dróg</w:t>
      </w:r>
    </w:p>
    <w:p w14:paraId="2B2367DB" w14:textId="6228447A" w:rsidR="00AB5765" w:rsidRPr="000B4033" w:rsidRDefault="00C2778C" w:rsidP="00A609B0">
      <w:pPr>
        <w:rPr>
          <w:color w:val="000000"/>
        </w:rPr>
      </w:pPr>
      <w:r w:rsidRPr="000B4033">
        <w:rPr>
          <w:color w:val="000000"/>
        </w:rPr>
        <w:t>45100000-8 Przygotowanie terenu pod budowę</w:t>
      </w:r>
    </w:p>
    <w:p w14:paraId="7FA8437E" w14:textId="1A646B33" w:rsidR="00C2778C" w:rsidRPr="000B4033" w:rsidRDefault="00C2778C" w:rsidP="00A609B0">
      <w:pPr>
        <w:rPr>
          <w:color w:val="000000"/>
        </w:rPr>
      </w:pPr>
      <w:r w:rsidRPr="000B4033">
        <w:rPr>
          <w:color w:val="000000"/>
        </w:rPr>
        <w:t>45113000-2Roboty na placu budowy</w:t>
      </w:r>
    </w:p>
    <w:p w14:paraId="16B1C89D" w14:textId="749823C4" w:rsidR="00C2778C" w:rsidRPr="000B4033" w:rsidRDefault="00C2778C" w:rsidP="00A609B0">
      <w:pPr>
        <w:rPr>
          <w:color w:val="000000"/>
        </w:rPr>
      </w:pPr>
      <w:r w:rsidRPr="000B4033">
        <w:rPr>
          <w:color w:val="000000"/>
        </w:rPr>
        <w:t>45111000-8 Roboty w zakresie burzenia, roboty ziemne</w:t>
      </w:r>
    </w:p>
    <w:p w14:paraId="12961823" w14:textId="77777777" w:rsidR="008D0F19" w:rsidRPr="000B4033" w:rsidRDefault="008D0F19">
      <w:pPr>
        <w:jc w:val="center"/>
        <w:rPr>
          <w:b/>
          <w:color w:val="000000"/>
        </w:rPr>
      </w:pPr>
    </w:p>
    <w:p w14:paraId="2328A566" w14:textId="77777777" w:rsidR="008D0F19" w:rsidRPr="000B4033" w:rsidRDefault="008D0F19">
      <w:pPr>
        <w:tabs>
          <w:tab w:val="left" w:pos="567"/>
        </w:tabs>
        <w:spacing w:line="276" w:lineRule="auto"/>
        <w:contextualSpacing/>
        <w:rPr>
          <w:b/>
          <w:iCs/>
        </w:rPr>
      </w:pPr>
    </w:p>
    <w:p w14:paraId="6BD55D82" w14:textId="77777777" w:rsidR="000B4033" w:rsidRDefault="000B4033">
      <w:pPr>
        <w:spacing w:line="276" w:lineRule="auto"/>
        <w:jc w:val="center"/>
        <w:rPr>
          <w:b/>
        </w:rPr>
      </w:pPr>
    </w:p>
    <w:p w14:paraId="2421577E" w14:textId="77777777" w:rsidR="00571445" w:rsidRDefault="00571445">
      <w:pPr>
        <w:spacing w:line="276" w:lineRule="auto"/>
        <w:jc w:val="center"/>
        <w:rPr>
          <w:b/>
        </w:rPr>
      </w:pPr>
    </w:p>
    <w:p w14:paraId="0C0442AE" w14:textId="77777777" w:rsidR="00571445" w:rsidRDefault="00571445">
      <w:pPr>
        <w:spacing w:line="276" w:lineRule="auto"/>
        <w:jc w:val="center"/>
        <w:rPr>
          <w:b/>
        </w:rPr>
      </w:pPr>
    </w:p>
    <w:p w14:paraId="695DF3BF" w14:textId="27E08830" w:rsidR="008D0F19" w:rsidRPr="000B4033" w:rsidRDefault="006825BA">
      <w:pPr>
        <w:spacing w:line="276" w:lineRule="auto"/>
        <w:jc w:val="center"/>
        <w:rPr>
          <w:b/>
        </w:rPr>
      </w:pPr>
      <w:r w:rsidRPr="000B4033">
        <w:rPr>
          <w:b/>
        </w:rPr>
        <w:t>ZATWIERDZAM</w:t>
      </w:r>
    </w:p>
    <w:p w14:paraId="0A3DC995" w14:textId="77777777" w:rsidR="008D0F19" w:rsidRPr="000B4033" w:rsidRDefault="008D0F19">
      <w:pPr>
        <w:spacing w:line="276" w:lineRule="auto"/>
      </w:pPr>
    </w:p>
    <w:p w14:paraId="638A66F3" w14:textId="010DF32C" w:rsidR="00A668BA" w:rsidRPr="000B4033" w:rsidRDefault="00A668BA">
      <w:pPr>
        <w:spacing w:line="276" w:lineRule="auto"/>
        <w:jc w:val="center"/>
      </w:pPr>
      <w:r w:rsidRPr="000B4033">
        <w:t xml:space="preserve"> Wójt Gminy (-) </w:t>
      </w:r>
      <w:r w:rsidR="00C2778C" w:rsidRPr="000B4033">
        <w:t xml:space="preserve"> Daniel Grochowski</w:t>
      </w:r>
    </w:p>
    <w:p w14:paraId="4BBAC65B" w14:textId="1488EA1F" w:rsidR="008D0F19" w:rsidRPr="000B4033" w:rsidRDefault="006825BA">
      <w:pPr>
        <w:spacing w:line="276" w:lineRule="auto"/>
        <w:jc w:val="center"/>
        <w:rPr>
          <w:i/>
        </w:rPr>
      </w:pPr>
      <w:r w:rsidRPr="000B4033">
        <w:rPr>
          <w:i/>
        </w:rPr>
        <w:t>(podpis Kierownika Zamawiającego)</w:t>
      </w:r>
    </w:p>
    <w:p w14:paraId="57586D4B" w14:textId="77777777" w:rsidR="008D0F19" w:rsidRPr="000B4033" w:rsidRDefault="008D0F19">
      <w:pPr>
        <w:pStyle w:val="Zwykytekst"/>
        <w:spacing w:line="276" w:lineRule="auto"/>
        <w:jc w:val="center"/>
        <w:rPr>
          <w:rFonts w:ascii="Times New Roman" w:hAnsi="Times New Roman"/>
          <w:i/>
          <w:sz w:val="24"/>
          <w:szCs w:val="24"/>
        </w:rPr>
      </w:pPr>
    </w:p>
    <w:p w14:paraId="7665C716" w14:textId="77777777" w:rsidR="008D0F19" w:rsidRPr="000B4033" w:rsidRDefault="008D0F19">
      <w:pPr>
        <w:pStyle w:val="Zwykytekst"/>
        <w:spacing w:line="276" w:lineRule="auto"/>
        <w:jc w:val="center"/>
        <w:rPr>
          <w:rFonts w:ascii="Times New Roman" w:hAnsi="Times New Roman"/>
          <w:i/>
          <w:sz w:val="24"/>
          <w:szCs w:val="24"/>
        </w:rPr>
      </w:pPr>
    </w:p>
    <w:p w14:paraId="4ED10B82" w14:textId="77777777" w:rsidR="008D0F19" w:rsidRPr="000B4033" w:rsidRDefault="008D0F19" w:rsidP="0070351F">
      <w:pPr>
        <w:pStyle w:val="Zwykytekst"/>
        <w:spacing w:line="276" w:lineRule="auto"/>
        <w:rPr>
          <w:rFonts w:ascii="Times New Roman" w:hAnsi="Times New Roman"/>
          <w:i/>
          <w:sz w:val="24"/>
          <w:szCs w:val="24"/>
        </w:rPr>
      </w:pPr>
    </w:p>
    <w:p w14:paraId="44B36659" w14:textId="77777777" w:rsidR="008D0F19" w:rsidRPr="000B4033" w:rsidRDefault="008D0F19">
      <w:pPr>
        <w:pStyle w:val="Zwykytekst"/>
        <w:spacing w:line="276" w:lineRule="auto"/>
        <w:rPr>
          <w:rFonts w:ascii="Times New Roman" w:hAnsi="Times New Roman"/>
          <w:i/>
          <w:sz w:val="24"/>
          <w:szCs w:val="24"/>
        </w:rPr>
      </w:pPr>
    </w:p>
    <w:p w14:paraId="358059C8" w14:textId="77777777" w:rsidR="00571445" w:rsidRDefault="00571445" w:rsidP="00766943">
      <w:pPr>
        <w:pStyle w:val="Zwykytekst"/>
        <w:spacing w:line="276" w:lineRule="auto"/>
        <w:jc w:val="center"/>
        <w:rPr>
          <w:rFonts w:ascii="Times New Roman" w:hAnsi="Times New Roman"/>
          <w:sz w:val="24"/>
          <w:szCs w:val="24"/>
        </w:rPr>
      </w:pPr>
    </w:p>
    <w:p w14:paraId="0096F654" w14:textId="77777777" w:rsidR="00571445" w:rsidRDefault="00571445" w:rsidP="00766943">
      <w:pPr>
        <w:pStyle w:val="Zwykytekst"/>
        <w:spacing w:line="276" w:lineRule="auto"/>
        <w:jc w:val="center"/>
        <w:rPr>
          <w:rFonts w:ascii="Times New Roman" w:hAnsi="Times New Roman"/>
          <w:sz w:val="24"/>
          <w:szCs w:val="24"/>
        </w:rPr>
      </w:pPr>
    </w:p>
    <w:p w14:paraId="281E4FCB" w14:textId="77777777" w:rsidR="00571445" w:rsidRDefault="00571445" w:rsidP="00766943">
      <w:pPr>
        <w:pStyle w:val="Zwykytekst"/>
        <w:spacing w:line="276" w:lineRule="auto"/>
        <w:jc w:val="center"/>
        <w:rPr>
          <w:rFonts w:ascii="Times New Roman" w:hAnsi="Times New Roman"/>
          <w:sz w:val="24"/>
          <w:szCs w:val="24"/>
        </w:rPr>
      </w:pPr>
    </w:p>
    <w:p w14:paraId="3535DB50" w14:textId="77777777" w:rsidR="00571445" w:rsidRDefault="00571445" w:rsidP="00766943">
      <w:pPr>
        <w:pStyle w:val="Zwykytekst"/>
        <w:spacing w:line="276" w:lineRule="auto"/>
        <w:jc w:val="center"/>
        <w:rPr>
          <w:rFonts w:ascii="Times New Roman" w:hAnsi="Times New Roman"/>
          <w:sz w:val="24"/>
          <w:szCs w:val="24"/>
        </w:rPr>
      </w:pPr>
    </w:p>
    <w:p w14:paraId="1330323D" w14:textId="77777777" w:rsidR="00571445" w:rsidRDefault="00571445" w:rsidP="00766943">
      <w:pPr>
        <w:pStyle w:val="Zwykytekst"/>
        <w:spacing w:line="276" w:lineRule="auto"/>
        <w:jc w:val="center"/>
        <w:rPr>
          <w:rFonts w:ascii="Times New Roman" w:hAnsi="Times New Roman"/>
          <w:sz w:val="24"/>
          <w:szCs w:val="24"/>
        </w:rPr>
      </w:pPr>
    </w:p>
    <w:p w14:paraId="6B2677CE" w14:textId="6E2B6E37" w:rsidR="00991B87" w:rsidRPr="000B4033" w:rsidRDefault="00991B87" w:rsidP="00766943">
      <w:pPr>
        <w:pStyle w:val="Zwykytekst"/>
        <w:spacing w:line="276" w:lineRule="auto"/>
        <w:jc w:val="center"/>
        <w:rPr>
          <w:rFonts w:ascii="Times New Roman" w:hAnsi="Times New Roman"/>
          <w:sz w:val="24"/>
          <w:szCs w:val="24"/>
        </w:rPr>
      </w:pPr>
      <w:r w:rsidRPr="000B4033">
        <w:rPr>
          <w:rFonts w:ascii="Times New Roman" w:hAnsi="Times New Roman"/>
          <w:sz w:val="24"/>
          <w:szCs w:val="24"/>
        </w:rPr>
        <w:t xml:space="preserve"> </w:t>
      </w:r>
    </w:p>
    <w:p w14:paraId="316A424B" w14:textId="0B655C51" w:rsidR="008D0F19" w:rsidRPr="000B4033" w:rsidRDefault="00991B87" w:rsidP="00991B87">
      <w:pPr>
        <w:pStyle w:val="Zwykytekst"/>
        <w:spacing w:line="276" w:lineRule="auto"/>
        <w:jc w:val="center"/>
        <w:rPr>
          <w:rFonts w:ascii="Times New Roman" w:hAnsi="Times New Roman"/>
          <w:sz w:val="24"/>
          <w:szCs w:val="24"/>
        </w:rPr>
      </w:pPr>
      <w:r w:rsidRPr="000B4033">
        <w:rPr>
          <w:rFonts w:ascii="Times New Roman" w:hAnsi="Times New Roman"/>
          <w:sz w:val="24"/>
          <w:szCs w:val="24"/>
        </w:rPr>
        <w:t>Radzy</w:t>
      </w:r>
      <w:r w:rsidR="00B96C8C" w:rsidRPr="000B4033">
        <w:rPr>
          <w:rFonts w:ascii="Times New Roman" w:hAnsi="Times New Roman"/>
          <w:sz w:val="24"/>
          <w:szCs w:val="24"/>
        </w:rPr>
        <w:t>ń</w:t>
      </w:r>
      <w:r w:rsidRPr="000B4033">
        <w:rPr>
          <w:rFonts w:ascii="Times New Roman" w:hAnsi="Times New Roman"/>
          <w:sz w:val="24"/>
          <w:szCs w:val="24"/>
        </w:rPr>
        <w:t xml:space="preserve"> Podlaski</w:t>
      </w:r>
      <w:r w:rsidR="006825BA" w:rsidRPr="000B4033">
        <w:rPr>
          <w:rFonts w:ascii="Times New Roman" w:hAnsi="Times New Roman"/>
          <w:sz w:val="24"/>
          <w:szCs w:val="24"/>
        </w:rPr>
        <w:t xml:space="preserve">, </w:t>
      </w:r>
      <w:r w:rsidR="006825BA" w:rsidRPr="000B4033">
        <w:rPr>
          <w:rFonts w:ascii="Times New Roman" w:hAnsi="Times New Roman"/>
          <w:color w:val="000000" w:themeColor="text1"/>
          <w:sz w:val="24"/>
          <w:szCs w:val="24"/>
        </w:rPr>
        <w:t>dnia</w:t>
      </w:r>
      <w:r w:rsidRPr="000B4033">
        <w:rPr>
          <w:rFonts w:ascii="Times New Roman" w:hAnsi="Times New Roman"/>
          <w:color w:val="000000" w:themeColor="text1"/>
          <w:sz w:val="24"/>
          <w:szCs w:val="24"/>
        </w:rPr>
        <w:t xml:space="preserve"> </w:t>
      </w:r>
      <w:r w:rsidR="00C00E26" w:rsidRPr="000B4033">
        <w:rPr>
          <w:rFonts w:ascii="Times New Roman" w:hAnsi="Times New Roman"/>
          <w:color w:val="FF0000"/>
          <w:sz w:val="24"/>
          <w:szCs w:val="24"/>
        </w:rPr>
        <w:t xml:space="preserve"> </w:t>
      </w:r>
      <w:r w:rsidR="00597BBD" w:rsidRPr="00597BBD">
        <w:rPr>
          <w:rFonts w:ascii="Times New Roman" w:hAnsi="Times New Roman"/>
          <w:color w:val="EE0000"/>
          <w:sz w:val="24"/>
          <w:szCs w:val="24"/>
        </w:rPr>
        <w:t>9</w:t>
      </w:r>
      <w:r w:rsidR="00C00E26" w:rsidRPr="00597BBD">
        <w:rPr>
          <w:rFonts w:ascii="Times New Roman" w:hAnsi="Times New Roman"/>
          <w:color w:val="EE0000"/>
          <w:sz w:val="24"/>
          <w:szCs w:val="24"/>
        </w:rPr>
        <w:t>.06.2025 r.</w:t>
      </w:r>
      <w:r w:rsidR="00597BBD" w:rsidRPr="00597BBD">
        <w:rPr>
          <w:rFonts w:ascii="Times New Roman" w:hAnsi="Times New Roman"/>
          <w:color w:val="EE0000"/>
          <w:sz w:val="24"/>
          <w:szCs w:val="24"/>
        </w:rPr>
        <w:t xml:space="preserve"> po zmianach</w:t>
      </w:r>
    </w:p>
    <w:p w14:paraId="0D4301DD" w14:textId="5EAB43BD" w:rsidR="00991B87" w:rsidRPr="000B4033" w:rsidRDefault="00991B87" w:rsidP="00991B87">
      <w:pPr>
        <w:pStyle w:val="Zwykytekst"/>
        <w:spacing w:line="276" w:lineRule="auto"/>
        <w:jc w:val="center"/>
        <w:rPr>
          <w:rFonts w:ascii="Times New Roman" w:hAnsi="Times New Roman"/>
          <w:sz w:val="24"/>
          <w:szCs w:val="24"/>
        </w:rPr>
      </w:pPr>
    </w:p>
    <w:p w14:paraId="6B529C4C" w14:textId="5B430C5D" w:rsidR="00991B87" w:rsidRPr="000B4033" w:rsidRDefault="00991B87" w:rsidP="00991B87">
      <w:pPr>
        <w:pStyle w:val="Zwykytekst"/>
        <w:spacing w:line="276" w:lineRule="auto"/>
        <w:jc w:val="center"/>
        <w:rPr>
          <w:rFonts w:ascii="Times New Roman" w:hAnsi="Times New Roman"/>
          <w:sz w:val="24"/>
          <w:szCs w:val="24"/>
        </w:rPr>
      </w:pPr>
    </w:p>
    <w:p w14:paraId="363E3642" w14:textId="77777777" w:rsidR="00991B87" w:rsidRPr="000B4033" w:rsidRDefault="00991B87" w:rsidP="00991B87">
      <w:pPr>
        <w:pStyle w:val="Zwykytekst"/>
        <w:spacing w:line="276" w:lineRule="auto"/>
        <w:jc w:val="center"/>
        <w:rPr>
          <w:rFonts w:ascii="Times New Roman" w:hAnsi="Times New Roman"/>
          <w:sz w:val="24"/>
          <w:szCs w:val="24"/>
        </w:rPr>
      </w:pPr>
    </w:p>
    <w:p w14:paraId="547E088B" w14:textId="4BC3E0E2" w:rsidR="008D0F19" w:rsidRPr="000B4033" w:rsidRDefault="00A609B0" w:rsidP="00A609B0">
      <w:pPr>
        <w:pStyle w:val="Zwykytekst"/>
        <w:tabs>
          <w:tab w:val="left" w:pos="8310"/>
        </w:tabs>
        <w:spacing w:line="276" w:lineRule="auto"/>
        <w:rPr>
          <w:rFonts w:ascii="Times New Roman" w:hAnsi="Times New Roman"/>
          <w:sz w:val="24"/>
          <w:szCs w:val="24"/>
        </w:rPr>
      </w:pPr>
      <w:r w:rsidRPr="000B4033">
        <w:rPr>
          <w:rFonts w:ascii="Times New Roman" w:hAnsi="Times New Roman"/>
          <w:sz w:val="24"/>
          <w:szCs w:val="24"/>
        </w:rPr>
        <w:tab/>
      </w:r>
    </w:p>
    <w:p w14:paraId="740E6ECC" w14:textId="68BD7F9E" w:rsidR="00CE248F" w:rsidRPr="000B4033" w:rsidRDefault="00CE248F">
      <w:pPr>
        <w:pStyle w:val="Zwykytekst"/>
        <w:spacing w:line="276" w:lineRule="auto"/>
        <w:jc w:val="center"/>
        <w:rPr>
          <w:rFonts w:ascii="Times New Roman" w:hAnsi="Times New Roman"/>
          <w:sz w:val="24"/>
          <w:szCs w:val="24"/>
        </w:rPr>
      </w:pPr>
    </w:p>
    <w:p w14:paraId="48D5C5D0" w14:textId="77777777" w:rsidR="00CE248F" w:rsidRPr="000B4033" w:rsidRDefault="00CE248F">
      <w:pPr>
        <w:pStyle w:val="Zwykytekst"/>
        <w:spacing w:line="276" w:lineRule="auto"/>
        <w:jc w:val="center"/>
        <w:rPr>
          <w:rFonts w:ascii="Times New Roman" w:hAnsi="Times New Roman"/>
          <w:sz w:val="24"/>
          <w:szCs w:val="24"/>
        </w:rPr>
      </w:pPr>
    </w:p>
    <w:p w14:paraId="021A9969" w14:textId="77777777" w:rsidR="008D0F19" w:rsidRPr="000B4033" w:rsidRDefault="008D0F19">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0B4033"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0B4033" w:rsidRDefault="006825BA">
            <w:pPr>
              <w:spacing w:line="276" w:lineRule="auto"/>
              <w:jc w:val="center"/>
            </w:pPr>
            <w:r w:rsidRPr="000B4033">
              <w:t>Rozdział 1</w:t>
            </w:r>
          </w:p>
          <w:p w14:paraId="1F2309EB" w14:textId="77777777" w:rsidR="008D0F19" w:rsidRPr="000B4033" w:rsidRDefault="006825BA">
            <w:pPr>
              <w:spacing w:line="276" w:lineRule="auto"/>
              <w:jc w:val="center"/>
              <w:rPr>
                <w:b/>
                <w:bCs/>
              </w:rPr>
            </w:pPr>
            <w:r w:rsidRPr="000B4033">
              <w:rPr>
                <w:b/>
                <w:bCs/>
              </w:rPr>
              <w:t>POSTANOWIENIA OGÓLNE</w:t>
            </w:r>
          </w:p>
        </w:tc>
      </w:tr>
    </w:tbl>
    <w:p w14:paraId="237A9B56" w14:textId="77777777" w:rsidR="008D0F19" w:rsidRPr="000B4033" w:rsidRDefault="008D0F19">
      <w:pPr>
        <w:widowControl w:val="0"/>
        <w:spacing w:line="276" w:lineRule="auto"/>
        <w:ind w:left="567"/>
        <w:jc w:val="both"/>
        <w:outlineLvl w:val="3"/>
        <w:rPr>
          <w:b/>
          <w:bCs/>
        </w:rPr>
      </w:pPr>
    </w:p>
    <w:p w14:paraId="31A5FE38" w14:textId="77777777" w:rsidR="008D0F19" w:rsidRPr="000B4033" w:rsidRDefault="006825BA">
      <w:pPr>
        <w:widowControl w:val="0"/>
        <w:numPr>
          <w:ilvl w:val="1"/>
          <w:numId w:val="1"/>
        </w:numPr>
        <w:spacing w:line="276" w:lineRule="auto"/>
        <w:ind w:left="567" w:hanging="567"/>
        <w:jc w:val="both"/>
        <w:outlineLvl w:val="3"/>
        <w:rPr>
          <w:b/>
          <w:bCs/>
        </w:rPr>
      </w:pPr>
      <w:r w:rsidRPr="000B4033">
        <w:rPr>
          <w:b/>
          <w:bCs/>
        </w:rPr>
        <w:t>Nazwa oraz adres Zamawiającego.</w:t>
      </w:r>
    </w:p>
    <w:p w14:paraId="69872985" w14:textId="71F30D85"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Gmina Radzy</w:t>
      </w:r>
      <w:r w:rsidR="00214B0A"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700D81F8" w14:textId="70FAACC8" w:rsidR="00991B87" w:rsidRPr="000B4033" w:rsidRDefault="000B4033" w:rsidP="00991B87">
      <w:pPr>
        <w:pStyle w:val="Akapitzlist"/>
        <w:spacing w:line="100" w:lineRule="atLeast"/>
        <w:ind w:left="567"/>
        <w:rPr>
          <w:rFonts w:ascii="Times New Roman" w:hAnsi="Times New Roman"/>
          <w:color w:val="000000"/>
          <w:sz w:val="24"/>
          <w:szCs w:val="24"/>
        </w:rPr>
      </w:pPr>
      <w:r>
        <w:rPr>
          <w:rFonts w:ascii="Times New Roman" w:hAnsi="Times New Roman"/>
          <w:color w:val="000000"/>
          <w:sz w:val="24"/>
          <w:szCs w:val="24"/>
        </w:rPr>
        <w:t>u</w:t>
      </w:r>
      <w:r w:rsidR="00991B87" w:rsidRPr="000B4033">
        <w:rPr>
          <w:rFonts w:ascii="Times New Roman" w:hAnsi="Times New Roman"/>
          <w:color w:val="000000"/>
          <w:sz w:val="24"/>
          <w:szCs w:val="24"/>
        </w:rPr>
        <w:t>l.</w:t>
      </w:r>
      <w:r>
        <w:rPr>
          <w:rFonts w:ascii="Times New Roman" w:hAnsi="Times New Roman"/>
          <w:color w:val="000000"/>
          <w:sz w:val="24"/>
          <w:szCs w:val="24"/>
        </w:rPr>
        <w:t xml:space="preserve"> </w:t>
      </w:r>
      <w:r w:rsidR="00991B87" w:rsidRPr="000B4033">
        <w:rPr>
          <w:rFonts w:ascii="Times New Roman" w:hAnsi="Times New Roman"/>
          <w:color w:val="000000"/>
          <w:sz w:val="24"/>
          <w:szCs w:val="24"/>
        </w:rPr>
        <w:t>Warszawska 32</w:t>
      </w:r>
    </w:p>
    <w:p w14:paraId="3CDFC095" w14:textId="4F72134F" w:rsidR="00991B87" w:rsidRPr="000B4033" w:rsidRDefault="00991B87" w:rsidP="00991B87">
      <w:pPr>
        <w:pStyle w:val="Akapitzlist"/>
        <w:spacing w:line="100" w:lineRule="atLeast"/>
        <w:ind w:left="567"/>
        <w:rPr>
          <w:rFonts w:ascii="Times New Roman" w:hAnsi="Times New Roman"/>
          <w:color w:val="000000"/>
          <w:sz w:val="24"/>
          <w:szCs w:val="24"/>
        </w:rPr>
      </w:pPr>
      <w:r w:rsidRPr="000B4033">
        <w:rPr>
          <w:rFonts w:ascii="Times New Roman" w:hAnsi="Times New Roman"/>
          <w:color w:val="000000"/>
          <w:sz w:val="24"/>
          <w:szCs w:val="24"/>
        </w:rPr>
        <w:t xml:space="preserve"> 21-300 Radzy</w:t>
      </w:r>
      <w:r w:rsidR="002B206F" w:rsidRPr="000B4033">
        <w:rPr>
          <w:rFonts w:ascii="Times New Roman" w:hAnsi="Times New Roman"/>
          <w:color w:val="000000"/>
          <w:sz w:val="24"/>
          <w:szCs w:val="24"/>
        </w:rPr>
        <w:t>ń</w:t>
      </w:r>
      <w:r w:rsidRPr="000B4033">
        <w:rPr>
          <w:rFonts w:ascii="Times New Roman" w:hAnsi="Times New Roman"/>
          <w:color w:val="000000"/>
          <w:sz w:val="24"/>
          <w:szCs w:val="24"/>
        </w:rPr>
        <w:t xml:space="preserve"> Podlaski</w:t>
      </w:r>
    </w:p>
    <w:p w14:paraId="34763949" w14:textId="77777777" w:rsidR="00991B87" w:rsidRPr="000B4033" w:rsidRDefault="00991B87" w:rsidP="00991B87">
      <w:pPr>
        <w:autoSpaceDE w:val="0"/>
        <w:autoSpaceDN w:val="0"/>
        <w:adjustRightInd w:val="0"/>
        <w:ind w:firstLine="567"/>
        <w:rPr>
          <w:bCs/>
          <w:color w:val="000000"/>
        </w:rPr>
      </w:pPr>
      <w:r w:rsidRPr="000B4033">
        <w:rPr>
          <w:bCs/>
          <w:color w:val="000000"/>
        </w:rPr>
        <w:t>NIP: 5381850636</w:t>
      </w:r>
    </w:p>
    <w:p w14:paraId="36807086" w14:textId="77777777" w:rsidR="00991B87" w:rsidRPr="000B4033" w:rsidRDefault="00991B87" w:rsidP="00991B87">
      <w:pPr>
        <w:autoSpaceDE w:val="0"/>
        <w:autoSpaceDN w:val="0"/>
        <w:adjustRightInd w:val="0"/>
        <w:ind w:firstLine="567"/>
        <w:rPr>
          <w:bCs/>
          <w:color w:val="000000"/>
        </w:rPr>
      </w:pPr>
      <w:r w:rsidRPr="000B4033">
        <w:rPr>
          <w:bCs/>
          <w:color w:val="000000"/>
        </w:rPr>
        <w:t>REGON:030237457</w:t>
      </w:r>
    </w:p>
    <w:p w14:paraId="242A5B0B" w14:textId="77777777" w:rsidR="008D6216" w:rsidRPr="000B4033" w:rsidRDefault="00991B87" w:rsidP="008D6216">
      <w:pPr>
        <w:pStyle w:val="Nagwek3"/>
        <w:ind w:left="567"/>
        <w:rPr>
          <w:rFonts w:ascii="Times New Roman" w:eastAsia="Times New Roman" w:hAnsi="Times New Roman" w:cs="Times New Roman"/>
          <w:b/>
          <w:bCs/>
          <w:color w:val="auto"/>
        </w:rPr>
      </w:pPr>
      <w:r w:rsidRPr="000B4033">
        <w:rPr>
          <w:rFonts w:ascii="Times New Roman" w:hAnsi="Times New Roman" w:cs="Times New Roman"/>
          <w:bCs/>
        </w:rPr>
        <w:t>Strona internetowa zamawiającego [URL]</w:t>
      </w:r>
      <w:bookmarkStart w:id="1" w:name="_Hlk69892340"/>
      <w:bookmarkStart w:id="2" w:name="_Hlk69892958"/>
      <w:r w:rsidRPr="000B4033">
        <w:rPr>
          <w:rFonts w:ascii="Times New Roman" w:hAnsi="Times New Roman" w:cs="Times New Roman"/>
          <w:bCs/>
          <w:i/>
          <w:iCs/>
        </w:rPr>
        <w:t xml:space="preserve"> </w:t>
      </w:r>
      <w:bookmarkEnd w:id="1"/>
      <w:r w:rsidR="008D6216" w:rsidRPr="000B4033">
        <w:rPr>
          <w:rFonts w:ascii="Times New Roman" w:eastAsia="Times New Roman" w:hAnsi="Times New Roman" w:cs="Times New Roman"/>
          <w:color w:val="auto"/>
        </w:rPr>
        <w:t>https://ugradzynpodlaski.bip.lubelskie.pl/index.php?id=352</w:t>
      </w:r>
    </w:p>
    <w:p w14:paraId="786997B2" w14:textId="07F3700B" w:rsidR="00991B87" w:rsidRPr="000B4033" w:rsidRDefault="00991B87" w:rsidP="00991B87">
      <w:pPr>
        <w:autoSpaceDE w:val="0"/>
        <w:autoSpaceDN w:val="0"/>
        <w:adjustRightInd w:val="0"/>
        <w:ind w:left="567"/>
        <w:rPr>
          <w:bCs/>
          <w:i/>
          <w:iCs/>
        </w:rPr>
      </w:pPr>
    </w:p>
    <w:bookmarkEnd w:id="2"/>
    <w:p w14:paraId="78F15F18" w14:textId="475C42E4" w:rsidR="00991B87" w:rsidRPr="000B4033" w:rsidRDefault="00991B87" w:rsidP="00991B87">
      <w:pPr>
        <w:autoSpaceDE w:val="0"/>
        <w:autoSpaceDN w:val="0"/>
        <w:adjustRightInd w:val="0"/>
        <w:rPr>
          <w:bCs/>
          <w:iCs/>
        </w:rPr>
      </w:pPr>
      <w:r w:rsidRPr="000B4033">
        <w:rPr>
          <w:bCs/>
          <w:iCs/>
        </w:rPr>
        <w:t xml:space="preserve">         </w:t>
      </w:r>
      <w:r w:rsidRPr="000B4033">
        <w:rPr>
          <w:bCs/>
        </w:rPr>
        <w:t xml:space="preserve">Poczta elektroniczna [e-mail]: </w:t>
      </w:r>
      <w:hyperlink r:id="rId8" w:history="1">
        <w:r w:rsidRPr="000B4033">
          <w:rPr>
            <w:rStyle w:val="Hipercze"/>
            <w:bCs/>
            <w:iCs/>
          </w:rPr>
          <w:t>ug@radzynpodlaski.pl</w:t>
        </w:r>
      </w:hyperlink>
    </w:p>
    <w:p w14:paraId="64D5051B" w14:textId="5BC37768" w:rsidR="008D0F19" w:rsidRPr="000B4033" w:rsidRDefault="006825BA" w:rsidP="00991B87">
      <w:pPr>
        <w:autoSpaceDE w:val="0"/>
        <w:autoSpaceDN w:val="0"/>
        <w:adjustRightInd w:val="0"/>
        <w:ind w:firstLine="567"/>
        <w:rPr>
          <w:bCs/>
          <w:iCs/>
        </w:rPr>
      </w:pPr>
      <w:r w:rsidRPr="000B4033">
        <w:rPr>
          <w:bCs/>
        </w:rPr>
        <w:t>NR TELEFONU:</w:t>
      </w:r>
      <w:r w:rsidR="00991B87" w:rsidRPr="000B4033">
        <w:rPr>
          <w:bCs/>
        </w:rPr>
        <w:t xml:space="preserve"> 83 413 18 00</w:t>
      </w:r>
    </w:p>
    <w:p w14:paraId="5B31CED9" w14:textId="2A2FA896" w:rsidR="008D0F19" w:rsidRPr="000B4033" w:rsidRDefault="006825BA">
      <w:pPr>
        <w:tabs>
          <w:tab w:val="left" w:pos="567"/>
        </w:tabs>
        <w:spacing w:line="276" w:lineRule="auto"/>
        <w:ind w:left="567"/>
      </w:pPr>
      <w:r w:rsidRPr="000B4033">
        <w:rPr>
          <w:bCs/>
        </w:rPr>
        <w:t xml:space="preserve">Strona internetowa prowadzonego postępowania na której udostępniane będą zmiany i wyjaśnienia treści SWZ oraz inne dokumenty zamówienia bezpośrednio związane z postępowaniem o udzielenie zamówienia [URL]:  </w:t>
      </w:r>
      <w:hyperlink r:id="rId9" w:history="1">
        <w:r w:rsidR="00991B87" w:rsidRPr="000B4033">
          <w:rPr>
            <w:rStyle w:val="Hipercze"/>
            <w:bCs/>
          </w:rPr>
          <w:t>http://www.</w:t>
        </w:r>
      </w:hyperlink>
      <w:r w:rsidR="00991B87" w:rsidRPr="000B4033">
        <w:rPr>
          <w:bCs/>
        </w:rPr>
        <w:t>ugradzynpodlaski.bip.lubelskie.pl</w:t>
      </w:r>
      <w:r w:rsidR="00E978B9" w:rsidRPr="000B4033">
        <w:rPr>
          <w:bCs/>
        </w:rPr>
        <w:t>;</w:t>
      </w:r>
      <w:r w:rsidR="00E978B9" w:rsidRPr="000B4033">
        <w:t xml:space="preserve"> </w:t>
      </w:r>
      <w:hyperlink r:id="rId10" w:history="1">
        <w:r w:rsidR="00E978B9" w:rsidRPr="000B4033">
          <w:rPr>
            <w:color w:val="0070C0"/>
            <w:u w:val="single"/>
          </w:rPr>
          <w:t>https://</w:t>
        </w:r>
      </w:hyperlink>
      <w:r w:rsidR="003D5085" w:rsidRPr="000B4033">
        <w:rPr>
          <w:color w:val="0070C0"/>
          <w:u w:val="single"/>
        </w:rPr>
        <w:t xml:space="preserve"> ezamowienia.gov.pl.</w:t>
      </w:r>
      <w:r w:rsidR="003D5085" w:rsidRPr="000B4033">
        <w:t xml:space="preserve"> </w:t>
      </w:r>
    </w:p>
    <w:p w14:paraId="540774AE" w14:textId="77777777" w:rsidR="000B4033" w:rsidRDefault="000B4033" w:rsidP="00B728E4">
      <w:pPr>
        <w:tabs>
          <w:tab w:val="left" w:pos="567"/>
        </w:tabs>
        <w:spacing w:line="276" w:lineRule="auto"/>
        <w:rPr>
          <w:rFonts w:eastAsia="Arial"/>
          <w:bCs/>
          <w:color w:val="000000" w:themeColor="text1"/>
        </w:rPr>
      </w:pPr>
    </w:p>
    <w:p w14:paraId="5EE2FC00" w14:textId="495C99A7" w:rsidR="00EA06A6" w:rsidRPr="000B4033" w:rsidRDefault="00EA06A6" w:rsidP="00B728E4">
      <w:pPr>
        <w:tabs>
          <w:tab w:val="left" w:pos="567"/>
        </w:tabs>
        <w:spacing w:line="276" w:lineRule="auto"/>
        <w:rPr>
          <w:rFonts w:eastAsia="Arial"/>
          <w:b/>
          <w:color w:val="000000" w:themeColor="text1"/>
        </w:rPr>
      </w:pPr>
      <w:r w:rsidRPr="000B4033">
        <w:rPr>
          <w:rFonts w:eastAsia="Arial"/>
          <w:b/>
          <w:color w:val="000000" w:themeColor="text1"/>
        </w:rPr>
        <w:t>Link bezpośredni</w:t>
      </w:r>
      <w:r w:rsidR="008D6216" w:rsidRPr="000B4033">
        <w:t xml:space="preserve"> </w:t>
      </w:r>
      <w:r w:rsidR="00424AAF" w:rsidRPr="00424AAF">
        <w:t>https://ezamowienia.gov.pl/mp-client/tenders/ocds-148610-ca417f2c-2f2c-413d-b696-3708e75675a8</w:t>
      </w:r>
    </w:p>
    <w:p w14:paraId="44F399AF" w14:textId="127945A4" w:rsidR="00531F63" w:rsidRPr="000B4033" w:rsidRDefault="00EA06A6" w:rsidP="00841ED3">
      <w:pPr>
        <w:pStyle w:val="Nagwek3"/>
        <w:rPr>
          <w:rFonts w:ascii="Times New Roman" w:hAnsi="Times New Roman" w:cs="Times New Roman"/>
        </w:rPr>
      </w:pPr>
      <w:r w:rsidRPr="000B4033">
        <w:rPr>
          <w:rFonts w:ascii="Times New Roman" w:eastAsia="Arial" w:hAnsi="Times New Roman" w:cs="Times New Roman"/>
          <w:b/>
          <w:color w:val="000000" w:themeColor="text1"/>
        </w:rPr>
        <w:t>Identyfikator (ID) postepowania na Platformie e-zamówienia</w:t>
      </w:r>
      <w:r w:rsidRPr="000B4033">
        <w:rPr>
          <w:rFonts w:ascii="Times New Roman" w:eastAsia="Arial" w:hAnsi="Times New Roman" w:cs="Times New Roman"/>
          <w:bCs/>
          <w:color w:val="000000" w:themeColor="text1"/>
        </w:rPr>
        <w:t>:</w:t>
      </w:r>
      <w:r w:rsidR="00531F63" w:rsidRPr="000B4033">
        <w:rPr>
          <w:rFonts w:ascii="Times New Roman" w:hAnsi="Times New Roman" w:cs="Times New Roman"/>
        </w:rPr>
        <w:t xml:space="preserve"> </w:t>
      </w:r>
      <w:r w:rsidR="00DA5C3A">
        <w:t>ocds-148610-ca417f2c-2f2c-413d-b696-3708e75675a8</w:t>
      </w:r>
    </w:p>
    <w:p w14:paraId="4ED3B0BA" w14:textId="0210BD8C" w:rsidR="00EA06A6" w:rsidRPr="000B4033" w:rsidRDefault="00EA06A6" w:rsidP="00B728E4">
      <w:pPr>
        <w:tabs>
          <w:tab w:val="left" w:pos="567"/>
        </w:tabs>
        <w:spacing w:line="276" w:lineRule="auto"/>
        <w:rPr>
          <w:bCs/>
          <w:color w:val="000000" w:themeColor="text1"/>
        </w:rPr>
      </w:pPr>
    </w:p>
    <w:p w14:paraId="4A671DE5" w14:textId="215ED9BB" w:rsidR="008D0F19" w:rsidRPr="000B4033" w:rsidRDefault="006825BA" w:rsidP="00B728E4">
      <w:pPr>
        <w:tabs>
          <w:tab w:val="left" w:pos="567"/>
        </w:tabs>
        <w:spacing w:line="276" w:lineRule="auto"/>
        <w:rPr>
          <w:b/>
          <w:bCs/>
        </w:rPr>
      </w:pPr>
      <w:r w:rsidRPr="000B4033">
        <w:rPr>
          <w:b/>
          <w:bCs/>
        </w:rPr>
        <w:t>Tryb udzielenia zamówienia.</w:t>
      </w:r>
    </w:p>
    <w:p w14:paraId="70F2AE55" w14:textId="184FF9E4" w:rsidR="008D0F19" w:rsidRPr="000B4033" w:rsidRDefault="006825BA">
      <w:pPr>
        <w:widowControl w:val="0"/>
        <w:spacing w:line="276" w:lineRule="auto"/>
        <w:ind w:left="567"/>
        <w:jc w:val="both"/>
        <w:outlineLvl w:val="3"/>
        <w:rPr>
          <w:color w:val="C0504D" w:themeColor="accent2"/>
        </w:rPr>
      </w:pPr>
      <w:r w:rsidRPr="000B4033">
        <w:rPr>
          <w:bCs/>
          <w:color w:val="C0504D" w:themeColor="accent2"/>
        </w:rPr>
        <w:t>-</w:t>
      </w:r>
      <w:r w:rsidRPr="000B4033">
        <w:rPr>
          <w:bCs/>
          <w:color w:val="000000" w:themeColor="text1"/>
        </w:rPr>
        <w:t xml:space="preserve">Niniejsze postępowanie o udzielenie zamówienia publicznego prowadzone jest jako na podstawie przepisów ustawy w trybie podstawowym w </w:t>
      </w:r>
      <w:r w:rsidRPr="000B4033">
        <w:rPr>
          <w:color w:val="000000" w:themeColor="text1"/>
        </w:rPr>
        <w:t>którym w odpowiedzi na ogłoszenie o zamówieniu oferty mogą składać wszyscy zainteresowani wykonawcy, a następnie zamawiający wybiera najkorzystniejszą ofertę bez przeprowadzenia negocjacji (art.</w:t>
      </w:r>
      <w:r w:rsidR="000B4033">
        <w:rPr>
          <w:color w:val="000000" w:themeColor="text1"/>
        </w:rPr>
        <w:t xml:space="preserve"> </w:t>
      </w:r>
      <w:r w:rsidRPr="000B4033">
        <w:rPr>
          <w:color w:val="000000" w:themeColor="text1"/>
        </w:rPr>
        <w:t xml:space="preserve">275 pkt 1 ustawy </w:t>
      </w:r>
      <w:proofErr w:type="spellStart"/>
      <w:r w:rsidRPr="000B4033">
        <w:rPr>
          <w:color w:val="000000" w:themeColor="text1"/>
        </w:rPr>
        <w:t>Pzp</w:t>
      </w:r>
      <w:proofErr w:type="spellEnd"/>
      <w:r w:rsidRPr="000B4033">
        <w:rPr>
          <w:color w:val="000000" w:themeColor="text1"/>
        </w:rPr>
        <w:t xml:space="preserve">).Zamawiający nie przewiduje możliwości wyboru najkorzystniejszej oferty z możliwością prowadzenia negocjacji (art. 275 pkt 2 ustawy </w:t>
      </w:r>
      <w:proofErr w:type="spellStart"/>
      <w:r w:rsidRPr="000B4033">
        <w:rPr>
          <w:color w:val="000000" w:themeColor="text1"/>
        </w:rPr>
        <w:t>Pzp</w:t>
      </w:r>
      <w:proofErr w:type="spellEnd"/>
      <w:r w:rsidRPr="000B4033">
        <w:rPr>
          <w:color w:val="000000" w:themeColor="text1"/>
        </w:rPr>
        <w:t>).</w:t>
      </w:r>
    </w:p>
    <w:p w14:paraId="2916F269" w14:textId="77777777" w:rsidR="008D0F19" w:rsidRPr="000B4033" w:rsidRDefault="008D0F19">
      <w:pPr>
        <w:widowControl w:val="0"/>
        <w:spacing w:line="276" w:lineRule="auto"/>
        <w:ind w:left="567"/>
        <w:jc w:val="both"/>
        <w:outlineLvl w:val="3"/>
      </w:pPr>
    </w:p>
    <w:p w14:paraId="26B5651E" w14:textId="4CCE0958" w:rsidR="008D0F19" w:rsidRPr="000B4033" w:rsidRDefault="006825BA" w:rsidP="00214B0A">
      <w:pPr>
        <w:widowControl w:val="0"/>
        <w:spacing w:line="276" w:lineRule="auto"/>
        <w:ind w:left="567"/>
        <w:jc w:val="both"/>
        <w:outlineLvl w:val="3"/>
      </w:pPr>
      <w:r w:rsidRPr="000B4033">
        <w:t xml:space="preserve">-Do niniejszego postępowania bezpośrednio stosuje się przepisy ustawy </w:t>
      </w:r>
      <w:proofErr w:type="spellStart"/>
      <w:r w:rsidRPr="000B4033">
        <w:t>Pzp</w:t>
      </w:r>
      <w:proofErr w:type="spellEnd"/>
      <w:r w:rsidRPr="000B4033">
        <w:t xml:space="preserve"> oraz rozporządzeń wydanych na podstawie tej ustawy. We wszelkich uregulowanych jak i nieuregulowanych w niniejszej SWZ sprawach stosuje się przepisy tych aktów.</w:t>
      </w:r>
      <w:r w:rsidRPr="000B4033">
        <w:rPr>
          <w:color w:val="000000"/>
        </w:rPr>
        <w:t xml:space="preserve"> </w:t>
      </w:r>
    </w:p>
    <w:p w14:paraId="17F503BF" w14:textId="77777777" w:rsidR="008D0F19" w:rsidRPr="000B4033" w:rsidRDefault="008D0F19">
      <w:pPr>
        <w:widowControl w:val="0"/>
        <w:spacing w:line="276" w:lineRule="auto"/>
        <w:ind w:left="567"/>
        <w:jc w:val="both"/>
        <w:outlineLvl w:val="3"/>
        <w:rPr>
          <w:color w:val="000000"/>
        </w:rPr>
      </w:pPr>
    </w:p>
    <w:p w14:paraId="2D9D73AE"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lastRenderedPageBreak/>
        <w:t>Wartość zamówienia.</w:t>
      </w:r>
    </w:p>
    <w:p w14:paraId="0C6BA405" w14:textId="307D47D4" w:rsidR="008D0F19" w:rsidRPr="000B4033" w:rsidRDefault="006825BA">
      <w:pPr>
        <w:widowControl w:val="0"/>
        <w:spacing w:line="276" w:lineRule="auto"/>
        <w:ind w:left="567"/>
        <w:jc w:val="both"/>
        <w:outlineLvl w:val="3"/>
        <w:rPr>
          <w:rFonts w:eastAsia="MS Mincho"/>
          <w:bCs/>
          <w:color w:val="C0504D" w:themeColor="accent2"/>
        </w:rPr>
      </w:pPr>
      <w:r w:rsidRPr="000B4033">
        <w:rPr>
          <w:rFonts w:eastAsia="MS Mincho"/>
          <w:bCs/>
          <w:color w:val="000000" w:themeColor="text1"/>
        </w:rPr>
        <w:t xml:space="preserve">Niniejsze zamówienie jest zamówieniem  klasycznym w rozumieniu art. 7 pkt 33 ustawy </w:t>
      </w:r>
      <w:proofErr w:type="spellStart"/>
      <w:r w:rsidRPr="000B4033">
        <w:rPr>
          <w:color w:val="000000" w:themeColor="text1"/>
        </w:rPr>
        <w:t>Pzp</w:t>
      </w:r>
      <w:proofErr w:type="spellEnd"/>
      <w:r w:rsidRPr="000B4033">
        <w:rPr>
          <w:rFonts w:eastAsia="MS Mincho"/>
          <w:bCs/>
          <w:color w:val="000000" w:themeColor="text1"/>
        </w:rPr>
        <w:t xml:space="preserve">. Wartość zamówienia nie przekracza progów unijnych w rozumieniu art. 3 ustawy </w:t>
      </w:r>
      <w:proofErr w:type="spellStart"/>
      <w:r w:rsidRPr="000B4033">
        <w:rPr>
          <w:rFonts w:eastAsia="MS Mincho"/>
          <w:bCs/>
          <w:color w:val="000000" w:themeColor="text1"/>
        </w:rPr>
        <w:t>Pzp</w:t>
      </w:r>
      <w:proofErr w:type="spellEnd"/>
      <w:r w:rsidRPr="000B4033">
        <w:rPr>
          <w:rFonts w:eastAsia="MS Mincho"/>
          <w:bCs/>
          <w:color w:val="C0504D" w:themeColor="accent2"/>
        </w:rPr>
        <w:t>.</w:t>
      </w:r>
    </w:p>
    <w:p w14:paraId="18800413" w14:textId="77777777" w:rsidR="008D0F19" w:rsidRPr="000B4033" w:rsidRDefault="006825BA">
      <w:pPr>
        <w:widowControl w:val="0"/>
        <w:numPr>
          <w:ilvl w:val="1"/>
          <w:numId w:val="1"/>
        </w:numPr>
        <w:spacing w:line="276" w:lineRule="auto"/>
        <w:ind w:left="567" w:hanging="567"/>
        <w:jc w:val="both"/>
        <w:outlineLvl w:val="3"/>
        <w:rPr>
          <w:rFonts w:eastAsia="MS Mincho"/>
          <w:b/>
          <w:bCs/>
        </w:rPr>
      </w:pPr>
      <w:r w:rsidRPr="000B4033">
        <w:rPr>
          <w:rFonts w:eastAsia="MS Mincho"/>
          <w:b/>
          <w:bCs/>
        </w:rPr>
        <w:t>Słownik.</w:t>
      </w:r>
    </w:p>
    <w:p w14:paraId="0228FF7C" w14:textId="77777777" w:rsidR="008D0F19" w:rsidRPr="000B4033" w:rsidRDefault="006825BA">
      <w:pPr>
        <w:widowControl w:val="0"/>
        <w:spacing w:line="276" w:lineRule="auto"/>
        <w:ind w:left="567"/>
        <w:jc w:val="both"/>
        <w:outlineLvl w:val="3"/>
        <w:rPr>
          <w:rFonts w:eastAsia="MS Mincho"/>
          <w:bCs/>
        </w:rPr>
      </w:pPr>
      <w:r w:rsidRPr="000B4033">
        <w:rPr>
          <w:rFonts w:eastAsia="MS Mincho"/>
          <w:bCs/>
        </w:rPr>
        <w:t>Użyte w niniejszej SWZ (oraz w załącznikach) terminy mają następujące znaczenie:</w:t>
      </w:r>
    </w:p>
    <w:p w14:paraId="79DDDC75" w14:textId="4548A786"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„ustawa”</w:t>
      </w:r>
      <w:r w:rsidRPr="000B4033">
        <w:rPr>
          <w:rFonts w:ascii="Times New Roman" w:eastAsia="MS Mincho" w:hAnsi="Times New Roman"/>
          <w:bCs/>
          <w:sz w:val="24"/>
          <w:szCs w:val="24"/>
        </w:rPr>
        <w:t xml:space="preserve"> – ustawa z dnia 11 września 2019 r. Prawo zamówień publicznych </w:t>
      </w:r>
      <w:r w:rsidRPr="000B4033">
        <w:rPr>
          <w:rFonts w:ascii="Times New Roman" w:eastAsia="MS Mincho" w:hAnsi="Times New Roman"/>
          <w:bCs/>
          <w:sz w:val="24"/>
          <w:szCs w:val="24"/>
        </w:rPr>
        <w:br/>
        <w:t>(t. j. Dz. U. z</w:t>
      </w:r>
      <w:r w:rsidR="00E978B9" w:rsidRPr="000B4033">
        <w:rPr>
          <w:rFonts w:ascii="Times New Roman" w:eastAsia="MS Mincho" w:hAnsi="Times New Roman"/>
          <w:bCs/>
          <w:sz w:val="24"/>
          <w:szCs w:val="24"/>
        </w:rPr>
        <w:t xml:space="preserve"> 202</w:t>
      </w:r>
      <w:r w:rsidR="00C00E26" w:rsidRPr="000B4033">
        <w:rPr>
          <w:rFonts w:ascii="Times New Roman" w:eastAsia="MS Mincho" w:hAnsi="Times New Roman"/>
          <w:bCs/>
          <w:sz w:val="24"/>
          <w:szCs w:val="24"/>
        </w:rPr>
        <w:t>4</w:t>
      </w:r>
      <w:r w:rsidRPr="000B4033">
        <w:rPr>
          <w:rFonts w:ascii="Times New Roman" w:eastAsia="MS Mincho" w:hAnsi="Times New Roman"/>
          <w:bCs/>
          <w:sz w:val="24"/>
          <w:szCs w:val="24"/>
        </w:rPr>
        <w:t xml:space="preserve">r., poz. </w:t>
      </w:r>
      <w:r w:rsidR="00E978B9" w:rsidRPr="000B4033">
        <w:rPr>
          <w:rFonts w:ascii="Times New Roman" w:eastAsia="MS Mincho" w:hAnsi="Times New Roman"/>
          <w:bCs/>
          <w:sz w:val="24"/>
          <w:szCs w:val="24"/>
        </w:rPr>
        <w:t xml:space="preserve"> 1</w:t>
      </w:r>
      <w:r w:rsidR="00C00E26" w:rsidRPr="000B4033">
        <w:rPr>
          <w:rFonts w:ascii="Times New Roman" w:eastAsia="MS Mincho" w:hAnsi="Times New Roman"/>
          <w:bCs/>
          <w:sz w:val="24"/>
          <w:szCs w:val="24"/>
        </w:rPr>
        <w:t>320</w:t>
      </w:r>
      <w:r w:rsidRPr="000B4033">
        <w:rPr>
          <w:rFonts w:ascii="Times New Roman" w:hAnsi="Times New Roman"/>
          <w:bCs/>
          <w:sz w:val="24"/>
          <w:szCs w:val="24"/>
        </w:rPr>
        <w:t>.</w:t>
      </w:r>
      <w:r w:rsidRPr="000B4033">
        <w:rPr>
          <w:rFonts w:ascii="Times New Roman" w:eastAsia="MS Mincho" w:hAnsi="Times New Roman"/>
          <w:bCs/>
          <w:sz w:val="24"/>
          <w:szCs w:val="24"/>
        </w:rPr>
        <w:t>),</w:t>
      </w:r>
    </w:p>
    <w:p w14:paraId="4F5F7F59"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„SWZ”</w:t>
      </w:r>
      <w:r w:rsidRPr="000B4033">
        <w:rPr>
          <w:rFonts w:ascii="Times New Roman" w:eastAsia="MS Mincho" w:hAnsi="Times New Roman"/>
          <w:bCs/>
          <w:sz w:val="24"/>
          <w:szCs w:val="24"/>
        </w:rPr>
        <w:t xml:space="preserve"> – niniejsza Specyfikacja Warunków Zamówienia,</w:t>
      </w:r>
    </w:p>
    <w:p w14:paraId="1DA55A11"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Cs/>
          <w:sz w:val="24"/>
          <w:szCs w:val="24"/>
        </w:rPr>
        <w:t xml:space="preserve"> </w:t>
      </w:r>
      <w:r w:rsidRPr="000B4033">
        <w:rPr>
          <w:rFonts w:ascii="Times New Roman" w:eastAsia="MS Mincho" w:hAnsi="Times New Roman"/>
          <w:b/>
          <w:bCs/>
          <w:sz w:val="24"/>
          <w:szCs w:val="24"/>
        </w:rPr>
        <w:t>„zamówienie”</w:t>
      </w:r>
      <w:r w:rsidRPr="000B4033">
        <w:rPr>
          <w:rFonts w:ascii="Times New Roman" w:eastAsia="MS Mincho" w:hAnsi="Times New Roman"/>
          <w:bCs/>
          <w:sz w:val="24"/>
          <w:szCs w:val="24"/>
        </w:rPr>
        <w:t xml:space="preserve"> – zamówienie publiczne będące przedmiotem niniejszego postępowania,</w:t>
      </w:r>
    </w:p>
    <w:p w14:paraId="6B7D04C2"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„postępowanie”</w:t>
      </w:r>
      <w:r w:rsidRPr="000B4033">
        <w:rPr>
          <w:rFonts w:ascii="Times New Roman" w:eastAsia="MS Mincho" w:hAnsi="Times New Roman"/>
          <w:bCs/>
          <w:sz w:val="24"/>
          <w:szCs w:val="24"/>
        </w:rPr>
        <w:t xml:space="preserve"> – postępowanie o udzielenie zamówienia publicznego, którego dotyczy niniejsza SWZ,</w:t>
      </w:r>
    </w:p>
    <w:p w14:paraId="362C645D" w14:textId="16C48B79"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„Zamawiający”</w:t>
      </w:r>
      <w:r w:rsidRPr="000B4033">
        <w:rPr>
          <w:rFonts w:ascii="Times New Roman" w:eastAsia="MS Mincho" w:hAnsi="Times New Roman"/>
          <w:bCs/>
          <w:sz w:val="24"/>
          <w:szCs w:val="24"/>
        </w:rPr>
        <w:t xml:space="preserve"> –   </w:t>
      </w:r>
      <w:r w:rsidR="00214B0A" w:rsidRPr="000B4033">
        <w:rPr>
          <w:rFonts w:ascii="Times New Roman" w:eastAsia="MS Mincho" w:hAnsi="Times New Roman"/>
          <w:bCs/>
          <w:sz w:val="24"/>
          <w:szCs w:val="24"/>
        </w:rPr>
        <w:t>Gmina Radzyń Podlaski</w:t>
      </w:r>
    </w:p>
    <w:p w14:paraId="60130E30" w14:textId="77777777" w:rsidR="008D0F19" w:rsidRPr="000B4033"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„Wykonawca”</w:t>
      </w:r>
      <w:r w:rsidRPr="000B4033">
        <w:rPr>
          <w:rFonts w:ascii="Times New Roman" w:eastAsia="MS Mincho" w:hAnsi="Times New Roman"/>
          <w:bCs/>
          <w:sz w:val="24"/>
          <w:szCs w:val="24"/>
        </w:rPr>
        <w:t xml:space="preserve"> – </w:t>
      </w:r>
      <w:r w:rsidRPr="000B4033">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0B4033">
        <w:rPr>
          <w:rFonts w:ascii="Times New Roman" w:eastAsia="MS Mincho" w:hAnsi="Times New Roman"/>
          <w:bCs/>
          <w:sz w:val="24"/>
          <w:szCs w:val="24"/>
        </w:rPr>
        <w:t>,</w:t>
      </w:r>
    </w:p>
    <w:p w14:paraId="56142F70" w14:textId="77777777" w:rsidR="008D0F19" w:rsidRPr="000B4033"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0B4033">
        <w:rPr>
          <w:rFonts w:ascii="Times New Roman" w:eastAsia="MS Mincho" w:hAnsi="Times New Roman"/>
          <w:b/>
          <w:bCs/>
          <w:sz w:val="24"/>
          <w:szCs w:val="24"/>
        </w:rPr>
        <w:t>„RODO”</w:t>
      </w:r>
      <w:r w:rsidRPr="000B4033">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69925FEB" w14:textId="7137E722" w:rsidR="00CA79CB" w:rsidRPr="000B4033" w:rsidRDefault="00CA79CB" w:rsidP="00C2778C">
      <w:pPr>
        <w:pStyle w:val="Kolorowalistaakcent11"/>
        <w:widowControl w:val="0"/>
        <w:numPr>
          <w:ilvl w:val="0"/>
          <w:numId w:val="2"/>
        </w:numPr>
        <w:spacing w:line="360" w:lineRule="auto"/>
        <w:outlineLvl w:val="3"/>
        <w:rPr>
          <w:rFonts w:ascii="Times New Roman" w:eastAsia="MS Mincho" w:hAnsi="Times New Roman"/>
          <w:bCs/>
          <w:sz w:val="24"/>
          <w:szCs w:val="24"/>
          <w:highlight w:val="yellow"/>
        </w:rPr>
      </w:pPr>
      <w:r w:rsidRPr="000B4033">
        <w:rPr>
          <w:rStyle w:val="hgkelc"/>
          <w:rFonts w:ascii="Times New Roman" w:hAnsi="Times New Roman"/>
          <w:sz w:val="24"/>
          <w:szCs w:val="24"/>
        </w:rPr>
        <w:t xml:space="preserve">Platforma </w:t>
      </w:r>
      <w:r w:rsidRPr="000B4033">
        <w:rPr>
          <w:rStyle w:val="hgkelc"/>
          <w:rFonts w:ascii="Times New Roman" w:hAnsi="Times New Roman"/>
          <w:b/>
          <w:bCs/>
          <w:sz w:val="24"/>
          <w:szCs w:val="24"/>
        </w:rPr>
        <w:t>e-Zamówienia</w:t>
      </w:r>
      <w:r w:rsidRPr="000B4033">
        <w:rPr>
          <w:rStyle w:val="hgkelc"/>
          <w:rFonts w:ascii="Times New Roman" w:hAnsi="Times New Roman"/>
          <w:sz w:val="24"/>
          <w:szCs w:val="24"/>
        </w:rPr>
        <w:t xml:space="preserve"> -Platforma udostępniająca usługi elektroniczne, wspierające realizację procesu udzielania zamówienia publicznego, w tym komunikacji elektronicznej między zamawiającymi a wykonawcami.</w:t>
      </w:r>
    </w:p>
    <w:p w14:paraId="692945F4" w14:textId="315C4396" w:rsidR="008D0F19" w:rsidRPr="000B4033" w:rsidRDefault="008D0F19" w:rsidP="00CA79CB">
      <w:pPr>
        <w:pStyle w:val="Kolorowalistaakcent11"/>
        <w:widowControl w:val="0"/>
        <w:spacing w:line="276" w:lineRule="auto"/>
        <w:ind w:left="993"/>
        <w:outlineLvl w:val="3"/>
        <w:rPr>
          <w:rFonts w:ascii="Times New Roman" w:eastAsia="MS Mincho" w:hAnsi="Times New Roman"/>
          <w:bCs/>
          <w:sz w:val="24"/>
          <w:szCs w:val="24"/>
          <w:highlight w:val="yellow"/>
        </w:rPr>
      </w:pPr>
    </w:p>
    <w:p w14:paraId="2B08D560" w14:textId="77777777" w:rsidR="008D0F19" w:rsidRPr="000B4033" w:rsidRDefault="006825BA">
      <w:pPr>
        <w:widowControl w:val="0"/>
        <w:numPr>
          <w:ilvl w:val="1"/>
          <w:numId w:val="1"/>
        </w:numPr>
        <w:spacing w:line="276" w:lineRule="auto"/>
        <w:ind w:left="567" w:hanging="567"/>
        <w:jc w:val="both"/>
        <w:outlineLvl w:val="3"/>
        <w:rPr>
          <w:bCs/>
        </w:rPr>
      </w:pPr>
      <w:r w:rsidRPr="000B4033">
        <w:rPr>
          <w:bCs/>
        </w:rPr>
        <w:t>Wykonawca powinien dokładnie zapoznać się z niniejszą SWZ i złożyć ofertę zgodnie z jej wymaganiami.</w:t>
      </w:r>
    </w:p>
    <w:p w14:paraId="0CEE7BDA" w14:textId="77777777" w:rsidR="008D0F19" w:rsidRPr="000B4033" w:rsidRDefault="008D0F19">
      <w:pPr>
        <w:widowControl w:val="0"/>
        <w:spacing w:line="276" w:lineRule="auto"/>
        <w:ind w:left="567"/>
        <w:jc w:val="both"/>
        <w:outlineLvl w:val="3"/>
        <w:rPr>
          <w:bCs/>
        </w:rPr>
      </w:pPr>
    </w:p>
    <w:p w14:paraId="3412019C" w14:textId="77777777" w:rsidR="008D0F19" w:rsidRPr="000B4033"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0B4033"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0B4033" w:rsidRDefault="006825BA">
            <w:pPr>
              <w:spacing w:line="276" w:lineRule="auto"/>
              <w:jc w:val="center"/>
            </w:pPr>
            <w:r w:rsidRPr="000B4033">
              <w:t>Rozdział 2</w:t>
            </w:r>
          </w:p>
          <w:p w14:paraId="4124AC86" w14:textId="77777777" w:rsidR="008D0F19" w:rsidRPr="000B4033" w:rsidRDefault="006825BA">
            <w:pPr>
              <w:spacing w:line="276" w:lineRule="auto"/>
              <w:jc w:val="center"/>
              <w:rPr>
                <w:b/>
                <w:bCs/>
              </w:rPr>
            </w:pPr>
            <w:r w:rsidRPr="000B4033">
              <w:rPr>
                <w:b/>
                <w:bCs/>
              </w:rPr>
              <w:t xml:space="preserve">INFORMACJA, CZY ZAMAWIAJĄCY PRZEWIDUJE </w:t>
            </w:r>
            <w:r w:rsidRPr="000B4033">
              <w:rPr>
                <w:b/>
                <w:bCs/>
              </w:rPr>
              <w:br/>
              <w:t xml:space="preserve">WYBÓR NAJKORZYSTNIEJSZEJ OFERTY Z MOZLIWOŚCIĄ </w:t>
            </w:r>
            <w:r w:rsidRPr="000B4033">
              <w:rPr>
                <w:b/>
                <w:bCs/>
              </w:rPr>
              <w:br/>
              <w:t>PROWADZENIA NEGOCJACJI</w:t>
            </w:r>
          </w:p>
        </w:tc>
      </w:tr>
    </w:tbl>
    <w:p w14:paraId="66EA39B6" w14:textId="77777777" w:rsidR="008D0F19" w:rsidRPr="000B4033" w:rsidRDefault="008D0F19">
      <w:pPr>
        <w:pStyle w:val="Akapitzlist"/>
        <w:spacing w:line="276" w:lineRule="auto"/>
        <w:ind w:left="0"/>
        <w:rPr>
          <w:rFonts w:ascii="Times New Roman" w:hAnsi="Times New Roman"/>
          <w:b/>
          <w:bCs/>
          <w:sz w:val="24"/>
          <w:szCs w:val="24"/>
        </w:rPr>
      </w:pPr>
    </w:p>
    <w:p w14:paraId="42B4D94D" w14:textId="77777777" w:rsidR="008D0F19" w:rsidRPr="000B4033" w:rsidRDefault="006825BA">
      <w:pPr>
        <w:spacing w:line="276" w:lineRule="auto"/>
        <w:jc w:val="both"/>
        <w:rPr>
          <w:bCs/>
        </w:rPr>
      </w:pPr>
      <w:r w:rsidRPr="000B4033">
        <w:rPr>
          <w:bCs/>
        </w:rPr>
        <w:t xml:space="preserve">Zamawiający </w:t>
      </w:r>
      <w:r w:rsidRPr="000B4033">
        <w:rPr>
          <w:b/>
          <w:bCs/>
          <w:u w:val="single"/>
        </w:rPr>
        <w:t>nie przewiduje</w:t>
      </w:r>
      <w:r w:rsidRPr="000B4033">
        <w:rPr>
          <w:b/>
          <w:bCs/>
        </w:rPr>
        <w:t xml:space="preserve"> </w:t>
      </w:r>
      <w:r w:rsidRPr="000B4033">
        <w:rPr>
          <w:bCs/>
        </w:rPr>
        <w:t>wyboru najkorzystniejszej oferty z możliwością prowadzenia negocjacji.</w:t>
      </w:r>
    </w:p>
    <w:p w14:paraId="2F01452D" w14:textId="77777777" w:rsidR="008D0F19" w:rsidRPr="000B4033"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0B4033"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0B4033" w:rsidRDefault="006825BA">
            <w:pPr>
              <w:spacing w:line="276" w:lineRule="auto"/>
              <w:jc w:val="center"/>
            </w:pPr>
            <w:r w:rsidRPr="000B4033">
              <w:t>Rozdział 3</w:t>
            </w:r>
          </w:p>
          <w:p w14:paraId="2B4DF826" w14:textId="77777777" w:rsidR="008D0F19" w:rsidRPr="000B4033" w:rsidRDefault="006825BA">
            <w:pPr>
              <w:spacing w:line="276" w:lineRule="auto"/>
              <w:jc w:val="center"/>
            </w:pPr>
            <w:r w:rsidRPr="000B4033">
              <w:rPr>
                <w:b/>
              </w:rPr>
              <w:lastRenderedPageBreak/>
              <w:t>ŹRÓDŁA FINANSOWANIA</w:t>
            </w:r>
          </w:p>
        </w:tc>
      </w:tr>
    </w:tbl>
    <w:p w14:paraId="45DA3065" w14:textId="77777777" w:rsidR="008D0F19" w:rsidRPr="000B4033" w:rsidRDefault="008D0F19">
      <w:pPr>
        <w:pStyle w:val="Akapitzlist"/>
        <w:widowControl w:val="0"/>
        <w:spacing w:line="276" w:lineRule="auto"/>
        <w:ind w:left="567"/>
        <w:outlineLvl w:val="3"/>
        <w:rPr>
          <w:rFonts w:ascii="Times New Roman" w:hAnsi="Times New Roman"/>
          <w:bCs/>
          <w:color w:val="000000" w:themeColor="text1"/>
          <w:sz w:val="24"/>
          <w:szCs w:val="24"/>
        </w:rPr>
      </w:pPr>
    </w:p>
    <w:p w14:paraId="23BF3BD6" w14:textId="3E465535" w:rsidR="00841ED3" w:rsidRPr="000B4033" w:rsidRDefault="006825BA" w:rsidP="00841ED3">
      <w:pPr>
        <w:widowControl w:val="0"/>
        <w:spacing w:line="276" w:lineRule="auto"/>
        <w:jc w:val="both"/>
        <w:outlineLvl w:val="3"/>
        <w:rPr>
          <w:color w:val="000000"/>
          <w:shd w:val="clear" w:color="auto" w:fill="FFFFFF"/>
        </w:rPr>
      </w:pPr>
      <w:r w:rsidRPr="000B4033">
        <w:rPr>
          <w:color w:val="000000" w:themeColor="text1"/>
        </w:rPr>
        <w:t xml:space="preserve">Zamawiający informuje, iż zamówienie jest </w:t>
      </w:r>
      <w:r w:rsidR="00A609B0" w:rsidRPr="000B4033">
        <w:rPr>
          <w:color w:val="000000" w:themeColor="text1"/>
        </w:rPr>
        <w:t xml:space="preserve"> dofinansowywane z</w:t>
      </w:r>
      <w:r w:rsidR="00841ED3" w:rsidRPr="000B4033">
        <w:rPr>
          <w:color w:val="000000"/>
          <w:shd w:val="clear" w:color="auto" w:fill="FFFFFF"/>
        </w:rPr>
        <w:t xml:space="preserve"> Funduszu Ochrony Gruntów Rolnych</w:t>
      </w:r>
    </w:p>
    <w:p w14:paraId="598A6E0B" w14:textId="7A674F6A" w:rsidR="008D0F19" w:rsidRPr="000B4033" w:rsidRDefault="008D0F19" w:rsidP="00A609B0">
      <w:pPr>
        <w:spacing w:line="100" w:lineRule="atLeast"/>
        <w:jc w:val="both"/>
        <w:rPr>
          <w:color w:val="000000" w:themeColor="text1"/>
        </w:rPr>
      </w:pPr>
    </w:p>
    <w:p w14:paraId="29EF1BE1" w14:textId="77777777" w:rsidR="008D0F19" w:rsidRPr="000B4033" w:rsidRDefault="008D0F19">
      <w:pPr>
        <w:widowControl w:val="0"/>
        <w:spacing w:line="276" w:lineRule="auto"/>
        <w:jc w:val="both"/>
        <w:outlineLvl w:val="3"/>
        <w:rPr>
          <w:i/>
          <w:iCs/>
          <w:color w:val="000000"/>
        </w:rPr>
      </w:pPr>
    </w:p>
    <w:tbl>
      <w:tblPr>
        <w:tblW w:w="9054" w:type="dxa"/>
        <w:jc w:val="center"/>
        <w:tblLook w:val="00A0" w:firstRow="1" w:lastRow="0" w:firstColumn="1" w:lastColumn="0" w:noHBand="0" w:noVBand="0"/>
      </w:tblPr>
      <w:tblGrid>
        <w:gridCol w:w="9054"/>
      </w:tblGrid>
      <w:tr w:rsidR="008D0F19" w:rsidRPr="000B4033" w14:paraId="09C122C4" w14:textId="77777777">
        <w:trPr>
          <w:jc w:val="center"/>
        </w:trPr>
        <w:tc>
          <w:tcPr>
            <w:tcW w:w="9054" w:type="dxa"/>
            <w:tcBorders>
              <w:bottom w:val="single" w:sz="4" w:space="0" w:color="000000"/>
            </w:tcBorders>
            <w:shd w:val="clear" w:color="auto" w:fill="D9D9D9" w:themeFill="background1" w:themeFillShade="D9"/>
          </w:tcPr>
          <w:p w14:paraId="550D5CAE" w14:textId="0637BCB8" w:rsidR="008D0F19" w:rsidRPr="000B4033" w:rsidRDefault="00A609B0" w:rsidP="00A609B0">
            <w:pPr>
              <w:spacing w:line="276" w:lineRule="auto"/>
            </w:pPr>
            <w:r w:rsidRPr="000B4033">
              <w:t xml:space="preserve">                                                                </w:t>
            </w:r>
            <w:r w:rsidR="006825BA" w:rsidRPr="000B4033">
              <w:t>Rozdział 4</w:t>
            </w:r>
          </w:p>
          <w:p w14:paraId="7CA96629" w14:textId="77777777" w:rsidR="008D0F19" w:rsidRPr="000B4033" w:rsidRDefault="006825BA">
            <w:pPr>
              <w:spacing w:line="276" w:lineRule="auto"/>
              <w:jc w:val="center"/>
            </w:pPr>
            <w:r w:rsidRPr="000B4033">
              <w:rPr>
                <w:b/>
              </w:rPr>
              <w:t>OPIS PRZEDMIOTU ZAMÓWIENIA</w:t>
            </w:r>
          </w:p>
        </w:tc>
      </w:tr>
    </w:tbl>
    <w:p w14:paraId="515F7405" w14:textId="77777777" w:rsidR="008D0F19" w:rsidRPr="000B4033" w:rsidRDefault="008D0F19">
      <w:pPr>
        <w:pStyle w:val="Kolorowalistaakcent11"/>
        <w:tabs>
          <w:tab w:val="left" w:pos="567"/>
        </w:tabs>
        <w:suppressAutoHyphens/>
        <w:spacing w:before="0" w:after="0" w:line="276" w:lineRule="auto"/>
        <w:ind w:left="0"/>
        <w:rPr>
          <w:rFonts w:ascii="Times New Roman" w:hAnsi="Times New Roman"/>
          <w:bCs/>
          <w:vanish/>
          <w:sz w:val="24"/>
          <w:szCs w:val="24"/>
        </w:rPr>
      </w:pPr>
    </w:p>
    <w:p w14:paraId="55F2D435" w14:textId="77777777" w:rsidR="008D0F19" w:rsidRPr="000B4033" w:rsidRDefault="008D0F19">
      <w:pPr>
        <w:pStyle w:val="Kolorowalistaakcent11"/>
        <w:tabs>
          <w:tab w:val="left" w:pos="567"/>
        </w:tabs>
        <w:suppressAutoHyphens/>
        <w:spacing w:line="276" w:lineRule="auto"/>
        <w:ind w:left="567"/>
        <w:rPr>
          <w:rFonts w:ascii="Times New Roman" w:hAnsi="Times New Roman"/>
          <w:b/>
          <w:bCs/>
          <w:sz w:val="24"/>
          <w:szCs w:val="24"/>
        </w:rPr>
      </w:pPr>
    </w:p>
    <w:p w14:paraId="01AD3EAC" w14:textId="6FAFF675" w:rsidR="00EF344E" w:rsidRPr="000B4033" w:rsidRDefault="00841ED3" w:rsidP="00EF344E">
      <w:pPr>
        <w:pStyle w:val="Tekstpodstawowy"/>
        <w:spacing w:line="360" w:lineRule="auto"/>
        <w:jc w:val="both"/>
        <w:rPr>
          <w:rFonts w:eastAsia="Times New Roman"/>
          <w:sz w:val="24"/>
          <w:szCs w:val="24"/>
        </w:rPr>
      </w:pPr>
      <w:r w:rsidRPr="000B4033">
        <w:rPr>
          <w:sz w:val="24"/>
          <w:szCs w:val="24"/>
        </w:rPr>
        <w:t>4.1 Z</w:t>
      </w:r>
      <w:r w:rsidR="00214B0A" w:rsidRPr="000B4033">
        <w:rPr>
          <w:sz w:val="24"/>
          <w:szCs w:val="24"/>
        </w:rPr>
        <w:t xml:space="preserve">adanie Pt. </w:t>
      </w:r>
      <w:r w:rsidR="00C00E26" w:rsidRPr="000B4033">
        <w:rPr>
          <w:sz w:val="24"/>
          <w:szCs w:val="24"/>
        </w:rPr>
        <w:t>Modernizacja (przebudowa) drogi dojazdowej do gruntów rolnych w m. Branica Radzyńska dz. ew. nr 296 na terenie Gminy Radzyń Podlaski</w:t>
      </w:r>
    </w:p>
    <w:p w14:paraId="7DD71A9E" w14:textId="77777777" w:rsidR="00C00E26" w:rsidRPr="000B4033" w:rsidRDefault="00C00E26" w:rsidP="00C00E26">
      <w:pPr>
        <w:spacing w:after="57"/>
        <w:jc w:val="both"/>
      </w:pPr>
      <w:r w:rsidRPr="000B4033">
        <w:t xml:space="preserve"> </w:t>
      </w:r>
    </w:p>
    <w:p w14:paraId="5220F502" w14:textId="386E62F5" w:rsidR="00C00E26" w:rsidRPr="000B4033" w:rsidRDefault="00C00E26" w:rsidP="000B4033">
      <w:pPr>
        <w:spacing w:after="57" w:line="360" w:lineRule="auto"/>
        <w:jc w:val="both"/>
      </w:pPr>
      <w:r w:rsidRPr="000B4033">
        <w:t xml:space="preserve">Zakres zamówienia obejmuje odcinek drogi </w:t>
      </w:r>
      <w:r w:rsidRPr="000B4033">
        <w:rPr>
          <w:lang w:eastAsia="zh-CN"/>
        </w:rPr>
        <w:t xml:space="preserve">wewnętrznej na działce nr 296 w miejscowości Branica Radzyńska </w:t>
      </w:r>
      <w:r w:rsidRPr="000B4033">
        <w:t>od km 0+000 do km</w:t>
      </w:r>
      <w:r w:rsidRPr="000B4033">
        <w:rPr>
          <w:lang w:eastAsia="zh-CN"/>
        </w:rPr>
        <w:t xml:space="preserve"> 0+770</w:t>
      </w:r>
      <w:r w:rsidRPr="000B4033">
        <w:t>, na którym zaprojektowan</w:t>
      </w:r>
      <w:r w:rsidRPr="000B4033">
        <w:rPr>
          <w:lang w:eastAsia="zh-CN"/>
        </w:rPr>
        <w:t>o</w:t>
      </w:r>
      <w:r w:rsidRPr="000B4033">
        <w:t xml:space="preserve"> jezdnię z betonu asfaltowego o szerokości </w:t>
      </w:r>
      <w:r w:rsidRPr="000B4033">
        <w:rPr>
          <w:lang w:eastAsia="zh-CN"/>
        </w:rPr>
        <w:t>3,50</w:t>
      </w:r>
      <w:r w:rsidRPr="000B4033">
        <w:t xml:space="preserve"> m z obustronnymi poboczami </w:t>
      </w:r>
      <w:r w:rsidRPr="000B4033">
        <w:rPr>
          <w:lang w:eastAsia="zh-CN"/>
        </w:rPr>
        <w:t>z kruszywa łamanego</w:t>
      </w:r>
      <w:r w:rsidRPr="000B4033">
        <w:t xml:space="preserve"> po 0,</w:t>
      </w:r>
      <w:r w:rsidRPr="000B4033">
        <w:rPr>
          <w:lang w:eastAsia="zh-CN"/>
        </w:rPr>
        <w:t>75</w:t>
      </w:r>
      <w:r w:rsidRPr="000B4033">
        <w:t xml:space="preserve"> m.</w:t>
      </w:r>
    </w:p>
    <w:p w14:paraId="55641EA6" w14:textId="77777777" w:rsidR="00C00E26" w:rsidRPr="000B4033" w:rsidRDefault="00C00E26" w:rsidP="000B4033">
      <w:pPr>
        <w:spacing w:line="360" w:lineRule="auto"/>
        <w:jc w:val="both"/>
      </w:pPr>
      <w:r w:rsidRPr="000B4033">
        <w:tab/>
        <w:t>Punkt początkowy w km 0+000 zaprojektowano na krawędzi jezdni asfaltowej drogi gminnej nr 10</w:t>
      </w:r>
      <w:r w:rsidRPr="000B4033">
        <w:rPr>
          <w:lang w:eastAsia="zh-CN"/>
        </w:rPr>
        <w:t>1957L</w:t>
      </w:r>
      <w:r w:rsidRPr="000B4033">
        <w:t xml:space="preserve">. W ramach </w:t>
      </w:r>
      <w:r w:rsidRPr="000B4033">
        <w:rPr>
          <w:lang w:eastAsia="zh-CN"/>
        </w:rPr>
        <w:t>zadania</w:t>
      </w:r>
      <w:r w:rsidRPr="000B4033">
        <w:t xml:space="preserve"> należy przebudować istniejący zjazd tłuczniowy na zjazd asfaltowy usytuowany po </w:t>
      </w:r>
      <w:r w:rsidRPr="000B4033">
        <w:rPr>
          <w:lang w:eastAsia="zh-CN"/>
        </w:rPr>
        <w:t>dotychczasowym</w:t>
      </w:r>
      <w:r w:rsidRPr="000B4033">
        <w:t xml:space="preserve"> śladzie pod kątem prostym do osi drogi gminnej </w:t>
      </w:r>
      <w:r w:rsidRPr="000B4033">
        <w:rPr>
          <w:lang w:eastAsia="zh-CN"/>
        </w:rPr>
        <w:t xml:space="preserve">z obustronnym wyokrągleniem krawędzi łukami kołowymi o promieniu R=5,00 m i umocnieniem poboczy kruszywem łamanym 0/31,5 mm na szerokość 0,75 m. </w:t>
      </w:r>
      <w:r w:rsidRPr="000B4033">
        <w:t xml:space="preserve"> </w:t>
      </w:r>
    </w:p>
    <w:p w14:paraId="7CF8A6BC" w14:textId="77777777" w:rsidR="00C00E26" w:rsidRPr="000B4033" w:rsidRDefault="00C00E26" w:rsidP="000B4033">
      <w:pPr>
        <w:spacing w:line="360" w:lineRule="auto"/>
        <w:jc w:val="both"/>
      </w:pPr>
      <w:r w:rsidRPr="000B4033">
        <w:tab/>
        <w:t>Droga w planie sytuacyjnym posiada łuki kołow</w:t>
      </w:r>
      <w:r w:rsidRPr="000B4033">
        <w:rPr>
          <w:lang w:eastAsia="zh-CN"/>
        </w:rPr>
        <w:t>e ŁK W-1 km 0+002.82 i ŁK W-2</w:t>
      </w:r>
      <w:r w:rsidRPr="000B4033">
        <w:rPr>
          <w:lang w:eastAsia="zh-CN"/>
        </w:rPr>
        <w:br/>
        <w:t xml:space="preserve">km 0+462.96 </w:t>
      </w:r>
      <w:r w:rsidRPr="000B4033">
        <w:t xml:space="preserve">oraz punkt załamania osi trasy </w:t>
      </w:r>
      <w:r w:rsidRPr="000B4033">
        <w:rPr>
          <w:lang w:eastAsia="zh-CN"/>
        </w:rPr>
        <w:t>PZ-1 km 0+209.13,</w:t>
      </w:r>
      <w:r w:rsidRPr="000B4033">
        <w:t>.</w:t>
      </w:r>
    </w:p>
    <w:p w14:paraId="552380BA" w14:textId="6A9DEE1E" w:rsidR="00841ED3" w:rsidRPr="000B4033" w:rsidRDefault="00C00E26" w:rsidP="000B4033">
      <w:pPr>
        <w:spacing w:after="57" w:line="360" w:lineRule="auto"/>
        <w:jc w:val="both"/>
      </w:pPr>
      <w:r w:rsidRPr="000B4033">
        <w:tab/>
        <w:t xml:space="preserve">Punkt końcowy zaprojektowano w km </w:t>
      </w:r>
      <w:r w:rsidRPr="000B4033">
        <w:rPr>
          <w:lang w:eastAsia="zh-CN"/>
        </w:rPr>
        <w:t xml:space="preserve">0+770 na istniejącej nawierzchni asfaltowej jezdni drogi wewnętrznej. </w:t>
      </w:r>
    </w:p>
    <w:p w14:paraId="48ED08AC" w14:textId="35527C11" w:rsidR="00EF344E" w:rsidRPr="000B4033" w:rsidRDefault="00EF344E" w:rsidP="000B4033">
      <w:pPr>
        <w:pStyle w:val="Standard"/>
        <w:spacing w:line="360" w:lineRule="auto"/>
        <w:jc w:val="both"/>
        <w:rPr>
          <w:rFonts w:cs="Times New Roman"/>
          <w:lang w:val="pl-PL"/>
        </w:rPr>
      </w:pPr>
      <w:r w:rsidRPr="000B4033">
        <w:rPr>
          <w:rFonts w:cs="Times New Roman"/>
          <w:lang w:val="pl-PL"/>
        </w:rPr>
        <w:t>W ramach modernizacji (przebudowy)</w:t>
      </w:r>
      <w:r w:rsidR="00C00E26" w:rsidRPr="000B4033">
        <w:rPr>
          <w:rFonts w:cs="Times New Roman"/>
        </w:rPr>
        <w:t xml:space="preserve"> </w:t>
      </w:r>
      <w:proofErr w:type="spellStart"/>
      <w:r w:rsidR="00C00E26" w:rsidRPr="000B4033">
        <w:rPr>
          <w:rFonts w:cs="Times New Roman"/>
        </w:rPr>
        <w:t>drogi</w:t>
      </w:r>
      <w:proofErr w:type="spellEnd"/>
      <w:r w:rsidR="00C00E26" w:rsidRPr="000B4033">
        <w:rPr>
          <w:rFonts w:cs="Times New Roman"/>
        </w:rPr>
        <w:t xml:space="preserve"> </w:t>
      </w:r>
      <w:proofErr w:type="spellStart"/>
      <w:r w:rsidR="00C00E26" w:rsidRPr="000B4033">
        <w:rPr>
          <w:rFonts w:cs="Times New Roman"/>
        </w:rPr>
        <w:t>dojazdowej</w:t>
      </w:r>
      <w:proofErr w:type="spellEnd"/>
      <w:r w:rsidR="00C00E26" w:rsidRPr="000B4033">
        <w:rPr>
          <w:rFonts w:cs="Times New Roman"/>
        </w:rPr>
        <w:t xml:space="preserve"> do </w:t>
      </w:r>
      <w:proofErr w:type="spellStart"/>
      <w:r w:rsidR="00C00E26" w:rsidRPr="000B4033">
        <w:rPr>
          <w:rFonts w:cs="Times New Roman"/>
        </w:rPr>
        <w:t>gruntów</w:t>
      </w:r>
      <w:proofErr w:type="spellEnd"/>
      <w:r w:rsidR="00C00E26" w:rsidRPr="000B4033">
        <w:rPr>
          <w:rFonts w:cs="Times New Roman"/>
        </w:rPr>
        <w:t xml:space="preserve"> </w:t>
      </w:r>
      <w:proofErr w:type="spellStart"/>
      <w:r w:rsidR="00C00E26" w:rsidRPr="000B4033">
        <w:rPr>
          <w:rFonts w:cs="Times New Roman"/>
        </w:rPr>
        <w:t>rolnych</w:t>
      </w:r>
      <w:proofErr w:type="spellEnd"/>
      <w:r w:rsidR="00C00E26" w:rsidRPr="000B4033">
        <w:rPr>
          <w:rFonts w:cs="Times New Roman"/>
        </w:rPr>
        <w:t xml:space="preserve"> w m. </w:t>
      </w:r>
      <w:proofErr w:type="spellStart"/>
      <w:r w:rsidR="00C00E26" w:rsidRPr="000B4033">
        <w:rPr>
          <w:rFonts w:cs="Times New Roman"/>
        </w:rPr>
        <w:t>Branica</w:t>
      </w:r>
      <w:proofErr w:type="spellEnd"/>
      <w:r w:rsidR="00C00E26" w:rsidRPr="000B4033">
        <w:rPr>
          <w:rFonts w:cs="Times New Roman"/>
        </w:rPr>
        <w:t xml:space="preserve"> </w:t>
      </w:r>
      <w:proofErr w:type="spellStart"/>
      <w:r w:rsidR="00C00E26" w:rsidRPr="000B4033">
        <w:rPr>
          <w:rFonts w:cs="Times New Roman"/>
        </w:rPr>
        <w:t>Radzyńska</w:t>
      </w:r>
      <w:proofErr w:type="spellEnd"/>
      <w:r w:rsidR="00C00E26" w:rsidRPr="000B4033">
        <w:rPr>
          <w:rFonts w:cs="Times New Roman"/>
        </w:rPr>
        <w:t xml:space="preserve"> dz. </w:t>
      </w:r>
      <w:proofErr w:type="spellStart"/>
      <w:r w:rsidR="00C00E26" w:rsidRPr="000B4033">
        <w:rPr>
          <w:rFonts w:cs="Times New Roman"/>
        </w:rPr>
        <w:t>ew</w:t>
      </w:r>
      <w:proofErr w:type="spellEnd"/>
      <w:r w:rsidR="00C00E26" w:rsidRPr="000B4033">
        <w:rPr>
          <w:rFonts w:cs="Times New Roman"/>
        </w:rPr>
        <w:t xml:space="preserve">. nr 296 </w:t>
      </w:r>
      <w:proofErr w:type="spellStart"/>
      <w:r w:rsidR="00C00E26" w:rsidRPr="000B4033">
        <w:rPr>
          <w:rFonts w:cs="Times New Roman"/>
        </w:rPr>
        <w:t>na</w:t>
      </w:r>
      <w:proofErr w:type="spellEnd"/>
      <w:r w:rsidR="00C00E26" w:rsidRPr="000B4033">
        <w:rPr>
          <w:rFonts w:cs="Times New Roman"/>
        </w:rPr>
        <w:t xml:space="preserve"> </w:t>
      </w:r>
      <w:proofErr w:type="spellStart"/>
      <w:r w:rsidR="00C00E26" w:rsidRPr="000B4033">
        <w:rPr>
          <w:rFonts w:cs="Times New Roman"/>
        </w:rPr>
        <w:t>terenie</w:t>
      </w:r>
      <w:proofErr w:type="spellEnd"/>
      <w:r w:rsidR="00C00E26" w:rsidRPr="000B4033">
        <w:rPr>
          <w:rFonts w:cs="Times New Roman"/>
        </w:rPr>
        <w:t xml:space="preserve"> </w:t>
      </w:r>
      <w:proofErr w:type="spellStart"/>
      <w:r w:rsidR="00C00E26" w:rsidRPr="000B4033">
        <w:rPr>
          <w:rFonts w:cs="Times New Roman"/>
        </w:rPr>
        <w:t>Gminy</w:t>
      </w:r>
      <w:proofErr w:type="spellEnd"/>
      <w:r w:rsidR="00C00E26" w:rsidRPr="000B4033">
        <w:rPr>
          <w:rFonts w:cs="Times New Roman"/>
        </w:rPr>
        <w:t xml:space="preserve"> Radzyń Podlaski</w:t>
      </w:r>
      <w:r w:rsidRPr="000B4033">
        <w:rPr>
          <w:rFonts w:cs="Times New Roman"/>
          <w:lang w:val="pl-PL"/>
        </w:rPr>
        <w:t xml:space="preserve"> należy wykonać następujące roboty budowlane:</w:t>
      </w:r>
    </w:p>
    <w:p w14:paraId="388D0F04" w14:textId="77777777" w:rsidR="00C00E26" w:rsidRPr="000B4033" w:rsidRDefault="00C00E26" w:rsidP="000B4033">
      <w:pPr>
        <w:spacing w:line="360" w:lineRule="auto"/>
        <w:rPr>
          <w:bCs/>
          <w:color w:val="000000" w:themeColor="text1"/>
          <w:highlight w:val="yellow"/>
        </w:rPr>
      </w:pPr>
    </w:p>
    <w:p w14:paraId="61E57B21" w14:textId="77777777" w:rsidR="00C00E26" w:rsidRPr="000B4033" w:rsidRDefault="00C00E26">
      <w:pPr>
        <w:pStyle w:val="Nagwek4"/>
        <w:keepLines w:val="0"/>
        <w:numPr>
          <w:ilvl w:val="3"/>
          <w:numId w:val="48"/>
        </w:numPr>
        <w:suppressAutoHyphens/>
        <w:spacing w:before="0" w:line="360" w:lineRule="auto"/>
        <w:ind w:left="0" w:firstLine="0"/>
        <w:jc w:val="both"/>
        <w:rPr>
          <w:rFonts w:ascii="Times New Roman" w:hAnsi="Times New Roman" w:cs="Times New Roman"/>
          <w:i w:val="0"/>
          <w:iCs w:val="0"/>
          <w:color w:val="000000" w:themeColor="text1"/>
        </w:rPr>
      </w:pPr>
      <w:r w:rsidRPr="000B4033">
        <w:rPr>
          <w:rFonts w:ascii="Times New Roman" w:hAnsi="Times New Roman" w:cs="Times New Roman"/>
          <w:b/>
          <w:i w:val="0"/>
          <w:iCs w:val="0"/>
          <w:color w:val="000000" w:themeColor="text1"/>
        </w:rPr>
        <w:t>Zakres robót obejmuje:</w:t>
      </w:r>
    </w:p>
    <w:p w14:paraId="3BB187CA" w14:textId="77777777" w:rsidR="00C00E26" w:rsidRPr="000B4033" w:rsidRDefault="00C00E26">
      <w:pPr>
        <w:numPr>
          <w:ilvl w:val="0"/>
          <w:numId w:val="49"/>
        </w:numPr>
        <w:suppressAutoHyphens/>
        <w:spacing w:line="360" w:lineRule="auto"/>
        <w:ind w:left="680" w:hanging="510"/>
        <w:jc w:val="both"/>
      </w:pPr>
      <w:r w:rsidRPr="000B4033">
        <w:t>Roboty pomiarowe.</w:t>
      </w:r>
    </w:p>
    <w:p w14:paraId="24B33251" w14:textId="77777777" w:rsidR="00C00E26" w:rsidRPr="000B4033" w:rsidRDefault="00C00E26">
      <w:pPr>
        <w:numPr>
          <w:ilvl w:val="0"/>
          <w:numId w:val="49"/>
        </w:numPr>
        <w:suppressAutoHyphens/>
        <w:spacing w:line="360" w:lineRule="auto"/>
        <w:ind w:left="680" w:hanging="510"/>
        <w:jc w:val="both"/>
      </w:pPr>
      <w:r w:rsidRPr="000B4033">
        <w:t>Roboty przygotowawcze – karczowanie krzaków</w:t>
      </w:r>
    </w:p>
    <w:p w14:paraId="099E106A" w14:textId="77777777" w:rsidR="00C00E26" w:rsidRPr="000B4033" w:rsidRDefault="00C00E26">
      <w:pPr>
        <w:numPr>
          <w:ilvl w:val="0"/>
          <w:numId w:val="49"/>
        </w:numPr>
        <w:suppressAutoHyphens/>
        <w:spacing w:line="360" w:lineRule="auto"/>
        <w:ind w:left="680" w:hanging="510"/>
        <w:jc w:val="both"/>
      </w:pPr>
      <w:r w:rsidRPr="000B4033">
        <w:rPr>
          <w:lang w:eastAsia="zh-CN"/>
        </w:rPr>
        <w:t>Usunięcie warstwy ziemi urodzajnej (humusu) w obrębie pasa drogowego drogi wewnętrznej</w:t>
      </w:r>
      <w:r w:rsidRPr="000B4033">
        <w:t>.</w:t>
      </w:r>
    </w:p>
    <w:p w14:paraId="0FE874D3" w14:textId="77777777" w:rsidR="00C00E26" w:rsidRPr="000B4033" w:rsidRDefault="00C00E26">
      <w:pPr>
        <w:numPr>
          <w:ilvl w:val="0"/>
          <w:numId w:val="49"/>
        </w:numPr>
        <w:suppressAutoHyphens/>
        <w:spacing w:line="360" w:lineRule="auto"/>
        <w:ind w:left="680" w:hanging="510"/>
        <w:jc w:val="both"/>
      </w:pPr>
      <w:r w:rsidRPr="000B4033">
        <w:t xml:space="preserve">Profilowanie i zagęszczenie podłoża pod warstwy konstrukcyjne </w:t>
      </w:r>
      <w:r w:rsidRPr="000B4033">
        <w:rPr>
          <w:lang w:eastAsia="zh-CN"/>
        </w:rPr>
        <w:t>nawierzchni</w:t>
      </w:r>
      <w:r w:rsidRPr="000B4033">
        <w:t>.</w:t>
      </w:r>
    </w:p>
    <w:p w14:paraId="63D66C9C" w14:textId="77777777" w:rsidR="00C00E26" w:rsidRPr="000B4033" w:rsidRDefault="00C00E26">
      <w:pPr>
        <w:numPr>
          <w:ilvl w:val="0"/>
          <w:numId w:val="49"/>
        </w:numPr>
        <w:suppressAutoHyphens/>
        <w:spacing w:line="360" w:lineRule="auto"/>
        <w:ind w:left="680" w:hanging="510"/>
        <w:jc w:val="both"/>
      </w:pPr>
      <w:r w:rsidRPr="000B4033">
        <w:lastRenderedPageBreak/>
        <w:t xml:space="preserve">Wykonanie podbudowy jezdni z </w:t>
      </w:r>
      <w:r w:rsidRPr="000B4033">
        <w:rPr>
          <w:lang w:eastAsia="zh-CN"/>
        </w:rPr>
        <w:t>kruszywa łamanego 0/31,5 mm stabilizowanego mechanicznie</w:t>
      </w:r>
      <w:r w:rsidRPr="000B4033">
        <w:t>.</w:t>
      </w:r>
    </w:p>
    <w:p w14:paraId="34119216" w14:textId="77777777" w:rsidR="00C00E26" w:rsidRPr="000B4033" w:rsidRDefault="00C00E26">
      <w:pPr>
        <w:numPr>
          <w:ilvl w:val="0"/>
          <w:numId w:val="49"/>
        </w:numPr>
        <w:suppressAutoHyphens/>
        <w:spacing w:line="360" w:lineRule="auto"/>
        <w:ind w:left="680" w:hanging="510"/>
        <w:jc w:val="both"/>
      </w:pPr>
      <w:r w:rsidRPr="000B4033">
        <w:rPr>
          <w:color w:val="000000"/>
          <w:lang w:eastAsia="zh-CN"/>
        </w:rPr>
        <w:t>Skropienie emulsją asfaltową podbudowy kamiennej na jezdni.</w:t>
      </w:r>
    </w:p>
    <w:p w14:paraId="211E21AC" w14:textId="77777777" w:rsidR="00C00E26" w:rsidRPr="000B4033" w:rsidRDefault="00C00E26">
      <w:pPr>
        <w:numPr>
          <w:ilvl w:val="0"/>
          <w:numId w:val="49"/>
        </w:numPr>
        <w:suppressAutoHyphens/>
        <w:spacing w:line="360" w:lineRule="auto"/>
        <w:ind w:left="680" w:hanging="510"/>
        <w:jc w:val="both"/>
      </w:pPr>
      <w:r w:rsidRPr="000B4033">
        <w:t xml:space="preserve">Wykonanie warstwy </w:t>
      </w:r>
      <w:r w:rsidRPr="000B4033">
        <w:rPr>
          <w:lang w:eastAsia="zh-CN"/>
        </w:rPr>
        <w:t>wiążącej</w:t>
      </w:r>
      <w:r w:rsidRPr="000B4033">
        <w:t xml:space="preserve"> z betonu asfaltowego AC1</w:t>
      </w:r>
      <w:r w:rsidRPr="000B4033">
        <w:rPr>
          <w:lang w:eastAsia="zh-CN"/>
        </w:rPr>
        <w:t>1</w:t>
      </w:r>
      <w:r w:rsidRPr="000B4033">
        <w:t>W 50/70 na jezdni.</w:t>
      </w:r>
    </w:p>
    <w:p w14:paraId="1BFE887F" w14:textId="77777777" w:rsidR="00C00E26" w:rsidRPr="000B4033" w:rsidRDefault="00C00E26">
      <w:pPr>
        <w:numPr>
          <w:ilvl w:val="0"/>
          <w:numId w:val="49"/>
        </w:numPr>
        <w:suppressAutoHyphens/>
        <w:spacing w:line="360" w:lineRule="auto"/>
        <w:ind w:left="680" w:hanging="510"/>
        <w:jc w:val="both"/>
      </w:pPr>
      <w:r w:rsidRPr="000B4033">
        <w:t xml:space="preserve">Skropienie emulsją asfaltową warstwy </w:t>
      </w:r>
      <w:r w:rsidRPr="000B4033">
        <w:rPr>
          <w:lang w:eastAsia="zh-CN"/>
        </w:rPr>
        <w:t>wiążącej na jezdni</w:t>
      </w:r>
      <w:r w:rsidRPr="000B4033">
        <w:t>.</w:t>
      </w:r>
    </w:p>
    <w:p w14:paraId="0EC72EC8" w14:textId="77777777" w:rsidR="00C00E26" w:rsidRPr="000B4033" w:rsidRDefault="00C00E26">
      <w:pPr>
        <w:numPr>
          <w:ilvl w:val="0"/>
          <w:numId w:val="49"/>
        </w:numPr>
        <w:suppressAutoHyphens/>
        <w:spacing w:line="360" w:lineRule="auto"/>
        <w:ind w:left="680" w:hanging="510"/>
        <w:jc w:val="both"/>
      </w:pPr>
      <w:r w:rsidRPr="000B4033">
        <w:t>Wykonanie warstwy ścieralnej z betonu asfaltowego AC11S 50/70 na jezdni.</w:t>
      </w:r>
    </w:p>
    <w:p w14:paraId="0A5A5C71" w14:textId="77777777" w:rsidR="00C00E26" w:rsidRPr="000B4033" w:rsidRDefault="00C00E26">
      <w:pPr>
        <w:numPr>
          <w:ilvl w:val="0"/>
          <w:numId w:val="49"/>
        </w:numPr>
        <w:suppressAutoHyphens/>
        <w:spacing w:line="360" w:lineRule="auto"/>
        <w:ind w:left="680" w:hanging="510"/>
        <w:jc w:val="both"/>
      </w:pPr>
      <w:r w:rsidRPr="000B4033">
        <w:t>Formowanie nasypów pod pobocza z kruszywa łamanego.</w:t>
      </w:r>
    </w:p>
    <w:p w14:paraId="47990DDA" w14:textId="77777777" w:rsidR="00C00E26" w:rsidRPr="000B4033" w:rsidRDefault="00C00E26">
      <w:pPr>
        <w:numPr>
          <w:ilvl w:val="0"/>
          <w:numId w:val="49"/>
        </w:numPr>
        <w:suppressAutoHyphens/>
        <w:spacing w:line="360" w:lineRule="auto"/>
        <w:ind w:left="680" w:hanging="510"/>
        <w:jc w:val="both"/>
      </w:pPr>
      <w:r w:rsidRPr="000B4033">
        <w:t>Uzupełnienie poboczy kruszywem łamanym 0/31,5 mm stabilizowanym mechanicznie.</w:t>
      </w:r>
    </w:p>
    <w:p w14:paraId="55B543E1" w14:textId="77777777" w:rsidR="00C00E26" w:rsidRPr="000B4033" w:rsidRDefault="00C00E26">
      <w:pPr>
        <w:numPr>
          <w:ilvl w:val="0"/>
          <w:numId w:val="49"/>
        </w:numPr>
        <w:suppressAutoHyphens/>
        <w:spacing w:line="360" w:lineRule="auto"/>
        <w:ind w:left="680" w:hanging="510"/>
        <w:jc w:val="both"/>
      </w:pPr>
      <w:r w:rsidRPr="000B4033">
        <w:t>Wykonanie zjazdów z kruszywa łamanego 0/31,5 mm stabilizowanego mechanicznie na przyległe działki.</w:t>
      </w:r>
    </w:p>
    <w:p w14:paraId="25F9E6DB" w14:textId="77777777" w:rsidR="00C00E26" w:rsidRPr="000B4033" w:rsidRDefault="00C00E26">
      <w:pPr>
        <w:numPr>
          <w:ilvl w:val="0"/>
          <w:numId w:val="49"/>
        </w:numPr>
        <w:suppressAutoHyphens/>
        <w:spacing w:line="360" w:lineRule="auto"/>
        <w:ind w:left="680" w:hanging="510"/>
        <w:jc w:val="both"/>
      </w:pPr>
      <w:r w:rsidRPr="000B4033">
        <w:rPr>
          <w:lang w:eastAsia="zh-CN"/>
        </w:rPr>
        <w:t>Oznakowanie drogi</w:t>
      </w:r>
      <w:r w:rsidRPr="000B4033">
        <w:t xml:space="preserve"> zgodnie z projektem SOR.</w:t>
      </w:r>
    </w:p>
    <w:p w14:paraId="4CCCA512" w14:textId="77777777" w:rsidR="00C00E26" w:rsidRPr="000B4033" w:rsidRDefault="00C00E26" w:rsidP="000B4033">
      <w:pPr>
        <w:spacing w:line="360" w:lineRule="auto"/>
        <w:ind w:left="4820"/>
        <w:jc w:val="center"/>
        <w:rPr>
          <w:bCs/>
          <w:color w:val="000000" w:themeColor="text1"/>
          <w:highlight w:val="yellow"/>
        </w:rPr>
      </w:pPr>
    </w:p>
    <w:p w14:paraId="633DAE34" w14:textId="49FD4450" w:rsidR="00373FB2" w:rsidRPr="000B4033" w:rsidRDefault="00AD6D12" w:rsidP="000B4033">
      <w:pPr>
        <w:spacing w:line="360" w:lineRule="auto"/>
        <w:rPr>
          <w:bCs/>
          <w:color w:val="000000" w:themeColor="text1"/>
        </w:rPr>
      </w:pPr>
      <w:r w:rsidRPr="000B4033">
        <w:rPr>
          <w:bCs/>
          <w:color w:val="000000" w:themeColor="text1"/>
        </w:rPr>
        <w:t>4.1.</w:t>
      </w:r>
      <w:r w:rsidR="00B728E4" w:rsidRPr="000B4033">
        <w:rPr>
          <w:bCs/>
          <w:color w:val="000000" w:themeColor="text1"/>
        </w:rPr>
        <w:t>1</w:t>
      </w:r>
      <w:r w:rsidRPr="000B4033">
        <w:rPr>
          <w:bCs/>
          <w:color w:val="000000" w:themeColor="text1"/>
        </w:rPr>
        <w:t xml:space="preserve"> </w:t>
      </w:r>
      <w:r w:rsidR="006A375D" w:rsidRPr="000B4033">
        <w:rPr>
          <w:bCs/>
          <w:color w:val="000000" w:themeColor="text1"/>
        </w:rPr>
        <w:t xml:space="preserve">Szczegółowy opis przedmiotu zamówienia znajduje się w załączniku Nr </w:t>
      </w:r>
      <w:r w:rsidR="00C32A4B" w:rsidRPr="000B4033">
        <w:rPr>
          <w:bCs/>
          <w:color w:val="000000" w:themeColor="text1"/>
        </w:rPr>
        <w:t>7</w:t>
      </w:r>
      <w:r w:rsidR="006A375D" w:rsidRPr="000B4033">
        <w:rPr>
          <w:bCs/>
          <w:color w:val="000000" w:themeColor="text1"/>
        </w:rPr>
        <w:t xml:space="preserve"> do SWZ</w:t>
      </w:r>
    </w:p>
    <w:p w14:paraId="31518619" w14:textId="4CCC5C99" w:rsidR="006A375D" w:rsidRPr="000B4033" w:rsidRDefault="00373FB2" w:rsidP="000B4033">
      <w:pPr>
        <w:spacing w:line="360" w:lineRule="auto"/>
        <w:rPr>
          <w:bCs/>
          <w:color w:val="000000" w:themeColor="text1"/>
        </w:rPr>
      </w:pPr>
      <w:r w:rsidRPr="000B4033">
        <w:rPr>
          <w:bCs/>
          <w:color w:val="000000" w:themeColor="text1"/>
        </w:rPr>
        <w:t>(dokumentacja).</w:t>
      </w:r>
      <w:r w:rsidR="006A375D" w:rsidRPr="000B4033">
        <w:rPr>
          <w:bCs/>
          <w:color w:val="000000" w:themeColor="text1"/>
        </w:rPr>
        <w:t xml:space="preserve"> Składają się na niego następujące dokumenty:</w:t>
      </w:r>
    </w:p>
    <w:p w14:paraId="261E042B" w14:textId="77777777" w:rsidR="00841ED3" w:rsidRPr="000B4033" w:rsidRDefault="00841ED3" w:rsidP="000B4033">
      <w:pPr>
        <w:pStyle w:val="Akapitzlist"/>
        <w:autoSpaceDE w:val="0"/>
        <w:autoSpaceDN w:val="0"/>
        <w:adjustRightInd w:val="0"/>
        <w:spacing w:after="0" w:line="360" w:lineRule="auto"/>
        <w:ind w:left="0"/>
        <w:rPr>
          <w:rFonts w:ascii="Times New Roman" w:hAnsi="Times New Roman"/>
          <w:bCs/>
          <w:color w:val="000000"/>
          <w:sz w:val="24"/>
          <w:szCs w:val="24"/>
        </w:rPr>
      </w:pPr>
    </w:p>
    <w:p w14:paraId="6892AB4D" w14:textId="01040CEA" w:rsidR="00841ED3" w:rsidRPr="000B4033" w:rsidRDefault="00EF344E">
      <w:pPr>
        <w:pStyle w:val="Akapitzlist"/>
        <w:numPr>
          <w:ilvl w:val="0"/>
          <w:numId w:val="29"/>
        </w:numPr>
        <w:autoSpaceDE w:val="0"/>
        <w:autoSpaceDN w:val="0"/>
        <w:adjustRightInd w:val="0"/>
        <w:spacing w:before="0" w:after="0" w:line="276" w:lineRule="auto"/>
        <w:ind w:left="993" w:hanging="426"/>
        <w:rPr>
          <w:rFonts w:ascii="Times New Roman" w:hAnsi="Times New Roman"/>
          <w:bCs/>
          <w:color w:val="000000"/>
          <w:sz w:val="24"/>
          <w:szCs w:val="24"/>
        </w:rPr>
      </w:pPr>
      <w:bookmarkStart w:id="3" w:name="_Hlk129684800"/>
      <w:r w:rsidRPr="000B4033">
        <w:rPr>
          <w:rFonts w:ascii="Times New Roman" w:hAnsi="Times New Roman"/>
          <w:bCs/>
          <w:color w:val="000000"/>
          <w:sz w:val="24"/>
          <w:szCs w:val="24"/>
        </w:rPr>
        <w:t>Projekt  budowlany</w:t>
      </w:r>
    </w:p>
    <w:p w14:paraId="5DC2A654" w14:textId="7D6E7C65" w:rsidR="00841ED3" w:rsidRPr="000B4033" w:rsidRDefault="00EF344E">
      <w:pPr>
        <w:pStyle w:val="Akapitzlist"/>
        <w:numPr>
          <w:ilvl w:val="0"/>
          <w:numId w:val="29"/>
        </w:numPr>
        <w:autoSpaceDE w:val="0"/>
        <w:autoSpaceDN w:val="0"/>
        <w:adjustRightInd w:val="0"/>
        <w:spacing w:before="0" w:after="0" w:line="276" w:lineRule="auto"/>
        <w:ind w:left="993" w:hanging="426"/>
        <w:rPr>
          <w:rFonts w:ascii="Times New Roman" w:hAnsi="Times New Roman"/>
          <w:bCs/>
          <w:color w:val="000000"/>
          <w:sz w:val="24"/>
          <w:szCs w:val="24"/>
        </w:rPr>
      </w:pPr>
      <w:r w:rsidRPr="000B4033">
        <w:rPr>
          <w:rFonts w:ascii="Times New Roman" w:hAnsi="Times New Roman"/>
          <w:bCs/>
          <w:color w:val="000000"/>
          <w:sz w:val="24"/>
          <w:szCs w:val="24"/>
        </w:rPr>
        <w:t xml:space="preserve"> </w:t>
      </w:r>
      <w:proofErr w:type="spellStart"/>
      <w:r w:rsidRPr="000B4033">
        <w:rPr>
          <w:rFonts w:ascii="Times New Roman" w:hAnsi="Times New Roman"/>
          <w:bCs/>
          <w:color w:val="000000"/>
          <w:sz w:val="24"/>
          <w:szCs w:val="24"/>
        </w:rPr>
        <w:t>STWiORB</w:t>
      </w:r>
      <w:proofErr w:type="spellEnd"/>
    </w:p>
    <w:p w14:paraId="0F73B9F0" w14:textId="7C93F403" w:rsidR="00841ED3" w:rsidRPr="000B4033" w:rsidRDefault="00EF344E">
      <w:pPr>
        <w:pStyle w:val="Akapitzlist"/>
        <w:numPr>
          <w:ilvl w:val="0"/>
          <w:numId w:val="29"/>
        </w:numPr>
        <w:autoSpaceDE w:val="0"/>
        <w:autoSpaceDN w:val="0"/>
        <w:adjustRightInd w:val="0"/>
        <w:spacing w:before="0" w:after="0" w:line="276" w:lineRule="auto"/>
        <w:ind w:left="993" w:hanging="426"/>
        <w:rPr>
          <w:rFonts w:ascii="Times New Roman" w:hAnsi="Times New Roman"/>
          <w:bCs/>
          <w:color w:val="000000"/>
          <w:sz w:val="24"/>
          <w:szCs w:val="24"/>
        </w:rPr>
      </w:pPr>
      <w:r w:rsidRPr="000B4033">
        <w:rPr>
          <w:rFonts w:ascii="Times New Roman" w:hAnsi="Times New Roman"/>
          <w:bCs/>
          <w:color w:val="000000"/>
          <w:sz w:val="24"/>
          <w:szCs w:val="24"/>
        </w:rPr>
        <w:t xml:space="preserve">  Projekt stałej organizacji ruchu drogowego</w:t>
      </w:r>
    </w:p>
    <w:p w14:paraId="5E957107" w14:textId="0AC4C810" w:rsidR="00841ED3" w:rsidRPr="000B4033" w:rsidRDefault="00EF344E">
      <w:pPr>
        <w:pStyle w:val="Akapitzlist"/>
        <w:numPr>
          <w:ilvl w:val="0"/>
          <w:numId w:val="29"/>
        </w:numPr>
        <w:autoSpaceDE w:val="0"/>
        <w:autoSpaceDN w:val="0"/>
        <w:adjustRightInd w:val="0"/>
        <w:spacing w:before="0" w:after="0" w:line="276" w:lineRule="auto"/>
        <w:ind w:left="993" w:hanging="426"/>
        <w:rPr>
          <w:rFonts w:ascii="Times New Roman" w:hAnsi="Times New Roman"/>
          <w:bCs/>
          <w:color w:val="000000"/>
          <w:sz w:val="24"/>
          <w:szCs w:val="24"/>
        </w:rPr>
      </w:pPr>
      <w:r w:rsidRPr="000B4033">
        <w:rPr>
          <w:rFonts w:ascii="Times New Roman" w:hAnsi="Times New Roman"/>
          <w:bCs/>
          <w:color w:val="000000"/>
          <w:sz w:val="24"/>
          <w:szCs w:val="24"/>
        </w:rPr>
        <w:t xml:space="preserve">  Przedmiar</w:t>
      </w:r>
      <w:bookmarkEnd w:id="3"/>
    </w:p>
    <w:p w14:paraId="23BA8B4E" w14:textId="645BAA13" w:rsidR="00EF344E" w:rsidRPr="000B4033" w:rsidRDefault="00C93184" w:rsidP="00EF344E">
      <w:pPr>
        <w:pStyle w:val="Akapitzlist"/>
        <w:autoSpaceDE w:val="0"/>
        <w:autoSpaceDN w:val="0"/>
        <w:adjustRightInd w:val="0"/>
        <w:spacing w:before="0" w:after="0" w:line="276" w:lineRule="auto"/>
        <w:ind w:left="993"/>
        <w:rPr>
          <w:rFonts w:ascii="Times New Roman" w:hAnsi="Times New Roman"/>
          <w:bCs/>
          <w:color w:val="000000"/>
          <w:sz w:val="24"/>
          <w:szCs w:val="24"/>
        </w:rPr>
      </w:pPr>
      <w:r w:rsidRPr="000B4033">
        <w:rPr>
          <w:rFonts w:ascii="Times New Roman" w:hAnsi="Times New Roman"/>
          <w:bCs/>
          <w:color w:val="000000"/>
          <w:sz w:val="24"/>
          <w:szCs w:val="24"/>
        </w:rPr>
        <w:t xml:space="preserve"> </w:t>
      </w:r>
    </w:p>
    <w:p w14:paraId="4D3C82DB" w14:textId="57094AA6" w:rsidR="006A375D" w:rsidRPr="000B4033" w:rsidRDefault="006A375D" w:rsidP="006A375D">
      <w:pPr>
        <w:autoSpaceDE w:val="0"/>
        <w:autoSpaceDN w:val="0"/>
        <w:adjustRightInd w:val="0"/>
        <w:spacing w:line="276" w:lineRule="auto"/>
        <w:ind w:left="567"/>
        <w:jc w:val="both"/>
        <w:rPr>
          <w:bCs/>
          <w:iCs/>
          <w:color w:val="000000" w:themeColor="text1"/>
        </w:rPr>
      </w:pPr>
      <w:r w:rsidRPr="000B4033">
        <w:rPr>
          <w:iCs/>
          <w:color w:val="000000" w:themeColor="text1"/>
        </w:rPr>
        <w:t xml:space="preserve">Z uwagi na to, </w:t>
      </w:r>
      <w:r w:rsidRPr="000B4033">
        <w:rPr>
          <w:rFonts w:eastAsia="Calibri"/>
          <w:iCs/>
          <w:color w:val="000000" w:themeColor="text1"/>
        </w:rPr>
        <w:t>ż</w:t>
      </w:r>
      <w:r w:rsidRPr="000B4033">
        <w:rPr>
          <w:iCs/>
          <w:color w:val="000000" w:themeColor="text1"/>
        </w:rPr>
        <w:t>e wynagrodzenie wykonawcy wskazane w ofercie będzie miało charakter ryczałtowy, wykonawca przy wycenie oferty powinien opierać się na zakresie wskazanym w dokumentacji projektowej o której mowa w pkt</w:t>
      </w:r>
      <w:r w:rsidR="00C32A4B" w:rsidRPr="000B4033">
        <w:rPr>
          <w:iCs/>
          <w:color w:val="000000" w:themeColor="text1"/>
        </w:rPr>
        <w:t xml:space="preserve"> 4.1.2 </w:t>
      </w:r>
      <w:r w:rsidRPr="000B4033">
        <w:rPr>
          <w:iCs/>
          <w:color w:val="000000" w:themeColor="text1"/>
        </w:rPr>
        <w:t xml:space="preserve"> </w:t>
      </w:r>
      <w:r w:rsidR="00B10A55" w:rsidRPr="000B4033">
        <w:rPr>
          <w:iCs/>
          <w:color w:val="000000" w:themeColor="text1"/>
        </w:rPr>
        <w:t>.</w:t>
      </w:r>
      <w:r w:rsidRPr="000B4033">
        <w:rPr>
          <w:iCs/>
          <w:color w:val="000000" w:themeColor="text1"/>
        </w:rPr>
        <w:t>Przedmiar robót ma charakter pomocniczy. Wyst</w:t>
      </w:r>
      <w:r w:rsidRPr="000B4033">
        <w:rPr>
          <w:rFonts w:eastAsia="Calibri"/>
          <w:iCs/>
          <w:color w:val="000000" w:themeColor="text1"/>
        </w:rPr>
        <w:t>ą</w:t>
      </w:r>
      <w:r w:rsidRPr="000B4033">
        <w:rPr>
          <w:iCs/>
          <w:color w:val="000000" w:themeColor="text1"/>
        </w:rPr>
        <w:t>pienie w trakcie realizacji umowy robót nieujętych w przedmiarze lub robót w wi</w:t>
      </w:r>
      <w:r w:rsidRPr="000B4033">
        <w:rPr>
          <w:rFonts w:eastAsia="Calibri"/>
          <w:iCs/>
          <w:color w:val="000000" w:themeColor="text1"/>
        </w:rPr>
        <w:t>ę</w:t>
      </w:r>
      <w:r w:rsidRPr="000B4033">
        <w:rPr>
          <w:iCs/>
          <w:color w:val="000000" w:themeColor="text1"/>
        </w:rPr>
        <w:t>kszej ilo</w:t>
      </w:r>
      <w:r w:rsidRPr="000B4033">
        <w:rPr>
          <w:rFonts w:eastAsia="Calibri"/>
          <w:iCs/>
          <w:color w:val="000000" w:themeColor="text1"/>
        </w:rPr>
        <w:t>ś</w:t>
      </w:r>
      <w:r w:rsidRPr="000B4033">
        <w:rPr>
          <w:iCs/>
          <w:color w:val="000000" w:themeColor="text1"/>
        </w:rPr>
        <w:t>ci w stosunku do przyjętej w przedmiarze nie b</w:t>
      </w:r>
      <w:r w:rsidRPr="000B4033">
        <w:rPr>
          <w:rFonts w:eastAsia="Calibri"/>
          <w:iCs/>
          <w:color w:val="000000" w:themeColor="text1"/>
        </w:rPr>
        <w:t>ę</w:t>
      </w:r>
      <w:r w:rsidRPr="000B4033">
        <w:rPr>
          <w:iCs/>
          <w:color w:val="000000" w:themeColor="text1"/>
        </w:rPr>
        <w:t>dzie uprawnia</w:t>
      </w:r>
      <w:r w:rsidRPr="000B4033">
        <w:rPr>
          <w:rFonts w:eastAsia="Calibri"/>
          <w:iCs/>
          <w:color w:val="000000" w:themeColor="text1"/>
        </w:rPr>
        <w:t>ł</w:t>
      </w:r>
      <w:r w:rsidRPr="000B4033">
        <w:rPr>
          <w:iCs/>
          <w:color w:val="000000" w:themeColor="text1"/>
        </w:rPr>
        <w:t xml:space="preserve">o wykonawcy do </w:t>
      </w:r>
      <w:r w:rsidRPr="000B4033">
        <w:rPr>
          <w:rFonts w:eastAsia="Calibri"/>
          <w:iCs/>
          <w:color w:val="000000" w:themeColor="text1"/>
        </w:rPr>
        <w:t>żą</w:t>
      </w:r>
      <w:r w:rsidRPr="000B4033">
        <w:rPr>
          <w:iCs/>
          <w:color w:val="000000" w:themeColor="text1"/>
        </w:rPr>
        <w:t>dania dodatkowego wynagrodzenia - je</w:t>
      </w:r>
      <w:r w:rsidRPr="000B4033">
        <w:rPr>
          <w:rFonts w:eastAsia="Calibri"/>
          <w:iCs/>
          <w:color w:val="000000" w:themeColor="text1"/>
        </w:rPr>
        <w:t>ż</w:t>
      </w:r>
      <w:r w:rsidRPr="000B4033">
        <w:rPr>
          <w:iCs/>
          <w:color w:val="000000" w:themeColor="text1"/>
        </w:rPr>
        <w:t>eli roboty te uj</w:t>
      </w:r>
      <w:r w:rsidRPr="000B4033">
        <w:rPr>
          <w:rFonts w:eastAsia="Calibri"/>
          <w:iCs/>
          <w:color w:val="000000" w:themeColor="text1"/>
        </w:rPr>
        <w:t>ę</w:t>
      </w:r>
      <w:r w:rsidRPr="000B4033">
        <w:rPr>
          <w:iCs/>
          <w:color w:val="000000" w:themeColor="text1"/>
        </w:rPr>
        <w:t>te by</w:t>
      </w:r>
      <w:r w:rsidRPr="000B4033">
        <w:rPr>
          <w:rFonts w:eastAsia="Calibri"/>
          <w:iCs/>
          <w:color w:val="000000" w:themeColor="text1"/>
        </w:rPr>
        <w:t>ł</w:t>
      </w:r>
      <w:r w:rsidRPr="000B4033">
        <w:rPr>
          <w:iCs/>
          <w:color w:val="000000" w:themeColor="text1"/>
        </w:rPr>
        <w:t xml:space="preserve">y w dokumentacji projektowej o której mowa w pkt </w:t>
      </w:r>
      <w:r w:rsidR="00C32A4B" w:rsidRPr="000B4033">
        <w:rPr>
          <w:iCs/>
          <w:color w:val="000000" w:themeColor="text1"/>
        </w:rPr>
        <w:t xml:space="preserve"> 4.1.2</w:t>
      </w:r>
      <w:r w:rsidR="00B10A55" w:rsidRPr="000B4033">
        <w:rPr>
          <w:iCs/>
          <w:color w:val="000000" w:themeColor="text1"/>
        </w:rPr>
        <w:t>.</w:t>
      </w:r>
      <w:r w:rsidRPr="000B4033">
        <w:rPr>
          <w:bCs/>
          <w:iCs/>
          <w:color w:val="000000" w:themeColor="text1"/>
        </w:rPr>
        <w:t xml:space="preserve"> </w:t>
      </w:r>
    </w:p>
    <w:p w14:paraId="479A96DE" w14:textId="77777777" w:rsidR="00C32A4B" w:rsidRPr="000B4033" w:rsidRDefault="006A375D" w:rsidP="00C32A4B">
      <w:pPr>
        <w:widowControl w:val="0"/>
        <w:spacing w:line="276" w:lineRule="auto"/>
        <w:ind w:left="567"/>
        <w:jc w:val="both"/>
        <w:outlineLvl w:val="3"/>
        <w:rPr>
          <w:bCs/>
          <w:color w:val="000000" w:themeColor="text1"/>
        </w:rPr>
      </w:pPr>
      <w:r w:rsidRPr="000B4033">
        <w:rPr>
          <w:bCs/>
          <w:color w:val="000000" w:themeColor="text1"/>
        </w:rPr>
        <w:t xml:space="preserve">W każdym przypadku użycia w opisie przedmiotu zamówienia norm, ocen </w:t>
      </w:r>
    </w:p>
    <w:p w14:paraId="2F17C52C" w14:textId="4EDB927D" w:rsidR="00C847F7" w:rsidRPr="000B4033" w:rsidRDefault="006A375D" w:rsidP="000174D4">
      <w:pPr>
        <w:widowControl w:val="0"/>
        <w:spacing w:line="276" w:lineRule="auto"/>
        <w:ind w:left="567"/>
        <w:jc w:val="both"/>
        <w:outlineLvl w:val="3"/>
        <w:rPr>
          <w:color w:val="000000" w:themeColor="text1"/>
        </w:rPr>
      </w:pPr>
      <w:r w:rsidRPr="000B4033">
        <w:rPr>
          <w:bCs/>
          <w:color w:val="000000" w:themeColor="text1"/>
        </w:rPr>
        <w:t xml:space="preserve">technicznych, specyfikacji technicznych i systemów referencji technicznych, o których mowa w art. 101 ust. 1 pkt 2 oraz ust. 3 ustawy </w:t>
      </w:r>
      <w:proofErr w:type="spellStart"/>
      <w:r w:rsidRPr="000B4033">
        <w:rPr>
          <w:bCs/>
          <w:color w:val="000000" w:themeColor="text1"/>
        </w:rPr>
        <w:t>Pzp</w:t>
      </w:r>
      <w:proofErr w:type="spellEnd"/>
      <w:r w:rsidRPr="000B4033">
        <w:rPr>
          <w:bCs/>
          <w:color w:val="000000" w:themeColor="text1"/>
        </w:rPr>
        <w:t xml:space="preserve"> wykonawca powinien przyjąć, że odniesieniu takiemu towarzyszą wyrazy </w:t>
      </w:r>
      <w:r w:rsidRPr="000B4033">
        <w:rPr>
          <w:bCs/>
          <w:i/>
          <w:color w:val="000000" w:themeColor="text1"/>
        </w:rPr>
        <w:t>„lub równoważne</w:t>
      </w:r>
      <w:r w:rsidR="00C32A4B" w:rsidRPr="000B4033">
        <w:rPr>
          <w:bCs/>
          <w:i/>
          <w:color w:val="000000" w:themeColor="text1"/>
        </w:rPr>
        <w:t>”</w:t>
      </w:r>
    </w:p>
    <w:p w14:paraId="515475E8" w14:textId="588F9475" w:rsidR="00C847F7" w:rsidRPr="000B4033" w:rsidRDefault="00AD6D12" w:rsidP="000174D4">
      <w:pPr>
        <w:spacing w:line="276" w:lineRule="auto"/>
        <w:rPr>
          <w:b/>
          <w:bCs/>
          <w:color w:val="000000"/>
        </w:rPr>
      </w:pPr>
      <w:r w:rsidRPr="000B4033">
        <w:rPr>
          <w:b/>
          <w:bCs/>
          <w:color w:val="000000"/>
        </w:rPr>
        <w:t xml:space="preserve">4.1.3 </w:t>
      </w:r>
      <w:r w:rsidR="00C847F7" w:rsidRPr="000B4033">
        <w:rPr>
          <w:b/>
          <w:bCs/>
          <w:color w:val="000000"/>
        </w:rPr>
        <w:t>Wymagania podstawowe:</w:t>
      </w:r>
    </w:p>
    <w:p w14:paraId="303C2664" w14:textId="77777777" w:rsidR="00C847F7" w:rsidRPr="000B4033" w:rsidRDefault="00C847F7">
      <w:pPr>
        <w:numPr>
          <w:ilvl w:val="0"/>
          <w:numId w:val="33"/>
        </w:numPr>
        <w:spacing w:line="276" w:lineRule="auto"/>
        <w:jc w:val="both"/>
      </w:pPr>
      <w:r w:rsidRPr="000B4033">
        <w:t>Okres gwarancji na zrealizowany przedmiot zamówienia musi wynosić co najmniej 36 miesięcy, liczonej od dnia odbioru końcowego.</w:t>
      </w:r>
    </w:p>
    <w:p w14:paraId="0E998D64" w14:textId="704F45DE" w:rsidR="00C847F7" w:rsidRPr="000B4033" w:rsidRDefault="00C847F7" w:rsidP="00C847F7">
      <w:pPr>
        <w:pStyle w:val="Akapitzlist"/>
        <w:spacing w:line="276" w:lineRule="auto"/>
        <w:ind w:left="708"/>
        <w:rPr>
          <w:rStyle w:val="FontStyle54"/>
          <w:rFonts w:ascii="Times New Roman" w:hAnsi="Times New Roman" w:cs="Times New Roman"/>
          <w:b/>
          <w:sz w:val="24"/>
          <w:szCs w:val="24"/>
        </w:rPr>
      </w:pPr>
      <w:r w:rsidRPr="000B4033">
        <w:rPr>
          <w:rStyle w:val="FontStyle54"/>
          <w:rFonts w:ascii="Times New Roman" w:hAnsi="Times New Roman" w:cs="Times New Roman"/>
          <w:b/>
          <w:sz w:val="24"/>
          <w:szCs w:val="24"/>
        </w:rPr>
        <w:t>UWAGA: Wydłużenie  okresu gwarancji jest jednym z kryteriów oceny ofert opisanym w rozdz.</w:t>
      </w:r>
      <w:r w:rsidRPr="000B4033">
        <w:rPr>
          <w:rStyle w:val="FontStyle54"/>
          <w:rFonts w:ascii="Times New Roman" w:hAnsi="Times New Roman" w:cs="Times New Roman"/>
          <w:b/>
          <w:color w:val="000000" w:themeColor="text1"/>
          <w:sz w:val="24"/>
          <w:szCs w:val="24"/>
        </w:rPr>
        <w:t xml:space="preserve"> XV</w:t>
      </w:r>
      <w:r w:rsidR="00AD6D12" w:rsidRPr="000B4033">
        <w:rPr>
          <w:rStyle w:val="FontStyle54"/>
          <w:rFonts w:ascii="Times New Roman" w:hAnsi="Times New Roman" w:cs="Times New Roman"/>
          <w:b/>
          <w:color w:val="000000" w:themeColor="text1"/>
          <w:sz w:val="24"/>
          <w:szCs w:val="24"/>
        </w:rPr>
        <w:t>II</w:t>
      </w:r>
      <w:r w:rsidRPr="000B4033">
        <w:rPr>
          <w:rStyle w:val="FontStyle54"/>
          <w:rFonts w:ascii="Times New Roman" w:hAnsi="Times New Roman" w:cs="Times New Roman"/>
          <w:b/>
          <w:color w:val="000000" w:themeColor="text1"/>
          <w:sz w:val="24"/>
          <w:szCs w:val="24"/>
        </w:rPr>
        <w:t xml:space="preserve">  </w:t>
      </w:r>
      <w:r w:rsidRPr="000B4033">
        <w:rPr>
          <w:rStyle w:val="FontStyle54"/>
          <w:rFonts w:ascii="Times New Roman" w:hAnsi="Times New Roman" w:cs="Times New Roman"/>
          <w:b/>
          <w:sz w:val="24"/>
          <w:szCs w:val="24"/>
        </w:rPr>
        <w:t xml:space="preserve">niniejszej SWZ </w:t>
      </w:r>
    </w:p>
    <w:p w14:paraId="33D1FE9C" w14:textId="3801BFD5" w:rsidR="00C847F7" w:rsidRPr="000B4033" w:rsidRDefault="00C847F7">
      <w:pPr>
        <w:pStyle w:val="Akapitzlist"/>
        <w:widowControl w:val="0"/>
        <w:numPr>
          <w:ilvl w:val="0"/>
          <w:numId w:val="33"/>
        </w:numPr>
        <w:suppressAutoHyphens/>
        <w:spacing w:before="0" w:after="0" w:line="276" w:lineRule="auto"/>
        <w:rPr>
          <w:rFonts w:ascii="Times New Roman" w:hAnsi="Times New Roman"/>
          <w:sz w:val="24"/>
          <w:szCs w:val="24"/>
        </w:rPr>
      </w:pPr>
      <w:r w:rsidRPr="000B4033">
        <w:rPr>
          <w:rFonts w:ascii="Times New Roman" w:hAnsi="Times New Roman"/>
          <w:sz w:val="24"/>
          <w:szCs w:val="24"/>
        </w:rPr>
        <w:t xml:space="preserve"> Wykonawca nie może wykorzystać jakichkolwiek wyraźnych błędów lub braków w </w:t>
      </w:r>
      <w:r w:rsidRPr="000B4033">
        <w:rPr>
          <w:rFonts w:ascii="Times New Roman" w:hAnsi="Times New Roman"/>
          <w:sz w:val="24"/>
          <w:szCs w:val="24"/>
        </w:rPr>
        <w:lastRenderedPageBreak/>
        <w:t xml:space="preserve">dokumentacji projektowej. W przypadku, gdy  Wykonawca wykryje takie błędy lub braki niezwłocznie powiadamia o tym Zamawiającego, który wprowadzi niezbędne zmiany lub uzupełnienia. </w:t>
      </w:r>
    </w:p>
    <w:p w14:paraId="1A2172E0" w14:textId="77777777" w:rsidR="00C847F7" w:rsidRPr="000B4033" w:rsidRDefault="00C847F7" w:rsidP="00C847F7">
      <w:pPr>
        <w:spacing w:line="276" w:lineRule="auto"/>
        <w:ind w:left="360"/>
        <w:jc w:val="both"/>
      </w:pPr>
    </w:p>
    <w:p w14:paraId="1040CACD" w14:textId="1D606AFA" w:rsidR="00C847F7" w:rsidRPr="000B4033" w:rsidRDefault="00C847F7">
      <w:pPr>
        <w:numPr>
          <w:ilvl w:val="0"/>
          <w:numId w:val="33"/>
        </w:numPr>
        <w:spacing w:line="276" w:lineRule="auto"/>
        <w:jc w:val="both"/>
      </w:pPr>
      <w:r w:rsidRPr="000B4033">
        <w:t>Nie zgłoszenie błędów, o których mowa w pkt. b) oznacza, że Wykonawca akceptuje dokonane przedmiary oraz dokumentację techniczną i składając ofertę zobowiązuje się do osiągnięcia oczekiwanego przez Zamawiającego efektu realizacji zamówienia publicznego stanowiącego przedmiot niniejszej dokumentacji. W takiej sytuacji  Wykonawca nie może wnosić żadnych roszczeń do Zamawiającego z tego tytułu.</w:t>
      </w:r>
    </w:p>
    <w:p w14:paraId="20B0E2A1" w14:textId="77777777" w:rsidR="00C847F7" w:rsidRPr="000B4033" w:rsidRDefault="00C847F7" w:rsidP="00C847F7">
      <w:pPr>
        <w:widowControl w:val="0"/>
        <w:overflowPunct w:val="0"/>
        <w:autoSpaceDE w:val="0"/>
        <w:autoSpaceDN w:val="0"/>
        <w:adjustRightInd w:val="0"/>
        <w:spacing w:line="276" w:lineRule="auto"/>
        <w:ind w:left="360" w:right="20"/>
        <w:jc w:val="both"/>
      </w:pPr>
    </w:p>
    <w:p w14:paraId="37CB01E3" w14:textId="46AD4CD0" w:rsidR="00C847F7" w:rsidRPr="000B4033" w:rsidRDefault="00C847F7">
      <w:pPr>
        <w:widowControl w:val="0"/>
        <w:numPr>
          <w:ilvl w:val="0"/>
          <w:numId w:val="33"/>
        </w:numPr>
        <w:overflowPunct w:val="0"/>
        <w:autoSpaceDE w:val="0"/>
        <w:autoSpaceDN w:val="0"/>
        <w:adjustRightInd w:val="0"/>
        <w:spacing w:line="276" w:lineRule="auto"/>
        <w:ind w:right="20"/>
        <w:jc w:val="both"/>
      </w:pPr>
      <w:r w:rsidRPr="000B4033">
        <w:t>Przedmiar robót jest materiałem pomocniczym dla sporządzenia kalkulacji ceny oferty i jest on dołączony do SWZ wyłącznie celem ułatwienia Wykonawcy obliczenia ceny oferty. Zamawiający uznaje, że Wykonawca wziął pod uwagę wszystkie wymagania i zobowiązania, bez względu na to, czy zostały określone, czy zasugerowane, zawarte we wszystkich częściach dokumentacji projektowej. Cena ofertowa musi zawierać wszelkie wydatki oraz ryzyko związane z koniecznością zrealizowania przedmiotu zamówienia.</w:t>
      </w:r>
    </w:p>
    <w:p w14:paraId="02143C49" w14:textId="77777777" w:rsidR="00C847F7" w:rsidRPr="000B4033" w:rsidRDefault="00C847F7" w:rsidP="00C847F7">
      <w:pPr>
        <w:pStyle w:val="Akapitzlist"/>
        <w:rPr>
          <w:rFonts w:ascii="Times New Roman" w:hAnsi="Times New Roman"/>
          <w:sz w:val="24"/>
          <w:szCs w:val="24"/>
        </w:rPr>
      </w:pPr>
    </w:p>
    <w:p w14:paraId="4C16914F" w14:textId="03178160" w:rsidR="00C847F7" w:rsidRPr="000B4033" w:rsidRDefault="00C847F7">
      <w:pPr>
        <w:widowControl w:val="0"/>
        <w:numPr>
          <w:ilvl w:val="0"/>
          <w:numId w:val="33"/>
        </w:numPr>
        <w:overflowPunct w:val="0"/>
        <w:autoSpaceDE w:val="0"/>
        <w:autoSpaceDN w:val="0"/>
        <w:adjustRightInd w:val="0"/>
        <w:spacing w:line="276" w:lineRule="auto"/>
        <w:ind w:right="20"/>
        <w:jc w:val="both"/>
        <w:rPr>
          <w:b/>
          <w:bCs/>
          <w:iCs/>
        </w:rPr>
      </w:pPr>
      <w:r w:rsidRPr="000B4033">
        <w:t xml:space="preserve"> </w:t>
      </w:r>
      <w:r w:rsidRPr="000B4033">
        <w:rPr>
          <w:b/>
          <w:bCs/>
          <w:iCs/>
        </w:rPr>
        <w:t>Zamawiający żąda przedstawienia kosztorysu przy podpisaniu umowy.</w:t>
      </w:r>
    </w:p>
    <w:p w14:paraId="64806C5D" w14:textId="145B7A4E" w:rsidR="00C847F7" w:rsidRPr="000B4033" w:rsidRDefault="00C847F7">
      <w:pPr>
        <w:pStyle w:val="Akapitzlist"/>
        <w:numPr>
          <w:ilvl w:val="0"/>
          <w:numId w:val="33"/>
        </w:numPr>
        <w:spacing w:line="360" w:lineRule="auto"/>
        <w:rPr>
          <w:rFonts w:ascii="Times New Roman" w:hAnsi="Times New Roman"/>
          <w:sz w:val="24"/>
          <w:szCs w:val="24"/>
        </w:rPr>
      </w:pPr>
      <w:r w:rsidRPr="000B4033">
        <w:rPr>
          <w:rFonts w:ascii="Times New Roman" w:hAnsi="Times New Roman"/>
          <w:sz w:val="24"/>
          <w:szCs w:val="24"/>
        </w:rPr>
        <w:t>wszystkie materiały użyte do realizacji zamówienia muszą posiadać wymagane prawem certyfikaty, aprobaty techniczne i pozwolenia oraz muszą być zgodne z obowiązującymi, w tym zakresie unormowaniami prawnymi, a w szczególności ustawy z dnia 16 kwietnia 2004 roku o wyrobach budowlanych (tj. Dz. U. 20</w:t>
      </w:r>
      <w:r w:rsidR="000C72A1" w:rsidRPr="000B4033">
        <w:rPr>
          <w:rFonts w:ascii="Times New Roman" w:hAnsi="Times New Roman"/>
          <w:sz w:val="24"/>
          <w:szCs w:val="24"/>
        </w:rPr>
        <w:t>2</w:t>
      </w:r>
      <w:r w:rsidR="00E94189" w:rsidRPr="000B4033">
        <w:rPr>
          <w:rFonts w:ascii="Times New Roman" w:hAnsi="Times New Roman"/>
          <w:sz w:val="24"/>
          <w:szCs w:val="24"/>
        </w:rPr>
        <w:t>1</w:t>
      </w:r>
      <w:r w:rsidRPr="000B4033">
        <w:rPr>
          <w:rFonts w:ascii="Times New Roman" w:hAnsi="Times New Roman"/>
          <w:sz w:val="24"/>
          <w:szCs w:val="24"/>
        </w:rPr>
        <w:t xml:space="preserve"> poz. </w:t>
      </w:r>
      <w:r w:rsidR="00E94189" w:rsidRPr="000B4033">
        <w:rPr>
          <w:rFonts w:ascii="Times New Roman" w:hAnsi="Times New Roman"/>
          <w:sz w:val="24"/>
          <w:szCs w:val="24"/>
        </w:rPr>
        <w:t>1213</w:t>
      </w:r>
      <w:r w:rsidRPr="000B4033">
        <w:rPr>
          <w:rFonts w:ascii="Times New Roman" w:hAnsi="Times New Roman"/>
          <w:sz w:val="24"/>
          <w:szCs w:val="24"/>
        </w:rPr>
        <w:t xml:space="preserve">). Realizacja zamówienia musi być prowadzona zgodnie z </w:t>
      </w:r>
      <w:r w:rsidR="00373FB2" w:rsidRPr="000B4033">
        <w:rPr>
          <w:rFonts w:ascii="Times New Roman" w:hAnsi="Times New Roman"/>
          <w:sz w:val="24"/>
          <w:szCs w:val="24"/>
        </w:rPr>
        <w:t xml:space="preserve">ww. </w:t>
      </w:r>
      <w:r w:rsidRPr="000B4033">
        <w:rPr>
          <w:rFonts w:ascii="Times New Roman" w:hAnsi="Times New Roman"/>
          <w:sz w:val="24"/>
          <w:szCs w:val="24"/>
        </w:rPr>
        <w:t>wymaganiami, oraz zasadami sztuki budowlanej</w:t>
      </w:r>
      <w:r w:rsidR="00C32A4B" w:rsidRPr="000B4033">
        <w:rPr>
          <w:rFonts w:ascii="Times New Roman" w:hAnsi="Times New Roman"/>
          <w:sz w:val="24"/>
          <w:szCs w:val="24"/>
        </w:rPr>
        <w:t>.</w:t>
      </w:r>
    </w:p>
    <w:p w14:paraId="3B6D823C" w14:textId="60520534" w:rsidR="00C847F7" w:rsidRPr="000B4033" w:rsidRDefault="00C847F7">
      <w:pPr>
        <w:pStyle w:val="Akapitzlist"/>
        <w:numPr>
          <w:ilvl w:val="0"/>
          <w:numId w:val="33"/>
        </w:numPr>
        <w:spacing w:line="360" w:lineRule="auto"/>
        <w:rPr>
          <w:rFonts w:ascii="Times New Roman" w:hAnsi="Times New Roman"/>
          <w:sz w:val="24"/>
          <w:szCs w:val="24"/>
        </w:rPr>
      </w:pPr>
      <w:r w:rsidRPr="000B4033">
        <w:rPr>
          <w:rFonts w:ascii="Times New Roman" w:hAnsi="Times New Roman"/>
          <w:sz w:val="24"/>
          <w:szCs w:val="24"/>
        </w:rPr>
        <w:t xml:space="preserve">Wykonawca, po zakończeniu realizacji zadania, przedłoży Zamawiającemu odpowiednie protokoły odbiorów, certyfikaty, atesty na wbudowane materiały </w:t>
      </w:r>
      <w:proofErr w:type="spellStart"/>
      <w:r w:rsidRPr="000B4033">
        <w:rPr>
          <w:rFonts w:ascii="Times New Roman" w:hAnsi="Times New Roman"/>
          <w:sz w:val="24"/>
          <w:szCs w:val="24"/>
        </w:rPr>
        <w:t>itp</w:t>
      </w:r>
      <w:proofErr w:type="spellEnd"/>
      <w:r w:rsidRPr="000B4033">
        <w:rPr>
          <w:rFonts w:ascii="Times New Roman" w:hAnsi="Times New Roman"/>
          <w:sz w:val="24"/>
          <w:szCs w:val="24"/>
        </w:rPr>
        <w:t>;</w:t>
      </w:r>
    </w:p>
    <w:p w14:paraId="459E7F18" w14:textId="57D19675" w:rsidR="00B777F0" w:rsidRPr="000B4033" w:rsidRDefault="006445D9" w:rsidP="00B10A55">
      <w:pPr>
        <w:spacing w:line="360" w:lineRule="auto"/>
        <w:jc w:val="both"/>
      </w:pPr>
      <w:r w:rsidRPr="000B4033">
        <w:t>4.1.4  Ze względu na to, że z przedmiotu zamówienia będą korzystały m.in. osoby fizyczne</w:t>
      </w:r>
      <w:r w:rsidR="00887022" w:rsidRPr="000B4033">
        <w:t xml:space="preserve"> </w:t>
      </w:r>
      <w:r w:rsidRPr="000B4033">
        <w:t>Wykonawca będzie zobowiązany do wykonania umowy zawartej  w taki sposób aby umożliwić osobom z niepełnoprawnościami na korzystanie z przedmiotu zamówienia  na zasadzie równości z innymi osobami</w:t>
      </w:r>
      <w:r w:rsidR="00B10A55" w:rsidRPr="000B4033">
        <w:t>.</w:t>
      </w:r>
    </w:p>
    <w:p w14:paraId="29849643" w14:textId="23F9BF5A" w:rsidR="00C847F7" w:rsidRPr="000B4033" w:rsidRDefault="00C847F7" w:rsidP="006466CD">
      <w:pPr>
        <w:pStyle w:val="Kolorowalistaakcent11"/>
        <w:tabs>
          <w:tab w:val="left" w:pos="567"/>
        </w:tabs>
        <w:spacing w:before="0" w:after="0" w:line="360" w:lineRule="auto"/>
        <w:ind w:left="0"/>
        <w:rPr>
          <w:rFonts w:ascii="Times New Roman" w:hAnsi="Times New Roman"/>
          <w:b/>
          <w:bCs/>
          <w:color w:val="FF0000"/>
          <w:sz w:val="24"/>
          <w:szCs w:val="24"/>
        </w:rPr>
      </w:pPr>
      <w:r w:rsidRPr="000B4033">
        <w:rPr>
          <w:rFonts w:ascii="Times New Roman" w:hAnsi="Times New Roman"/>
          <w:bCs/>
          <w:sz w:val="24"/>
          <w:szCs w:val="24"/>
        </w:rPr>
        <w:t>4.</w:t>
      </w:r>
      <w:r w:rsidR="00AD6D12" w:rsidRPr="000B4033">
        <w:rPr>
          <w:rFonts w:ascii="Times New Roman" w:hAnsi="Times New Roman"/>
          <w:bCs/>
          <w:sz w:val="24"/>
          <w:szCs w:val="24"/>
        </w:rPr>
        <w:t>2.</w:t>
      </w:r>
      <w:r w:rsidRPr="000B4033">
        <w:rPr>
          <w:rFonts w:ascii="Times New Roman" w:hAnsi="Times New Roman"/>
          <w:bCs/>
          <w:sz w:val="24"/>
          <w:szCs w:val="24"/>
        </w:rPr>
        <w:t>6 Nieprzedłożenie Zamawiającemu kopii polisy ubezpieczeniowej, o których mowa w ust. 4.</w:t>
      </w:r>
      <w:r w:rsidR="00AD6D12" w:rsidRPr="000B4033">
        <w:rPr>
          <w:rFonts w:ascii="Times New Roman" w:hAnsi="Times New Roman"/>
          <w:bCs/>
          <w:sz w:val="24"/>
          <w:szCs w:val="24"/>
        </w:rPr>
        <w:t>2.</w:t>
      </w:r>
      <w:r w:rsidRPr="000B4033">
        <w:rPr>
          <w:rFonts w:ascii="Times New Roman" w:hAnsi="Times New Roman"/>
          <w:bCs/>
          <w:sz w:val="24"/>
          <w:szCs w:val="24"/>
        </w:rPr>
        <w:t>1 lub 4.</w:t>
      </w:r>
      <w:r w:rsidR="00AD6D12" w:rsidRPr="000B4033">
        <w:rPr>
          <w:rFonts w:ascii="Times New Roman" w:hAnsi="Times New Roman"/>
          <w:bCs/>
          <w:sz w:val="24"/>
          <w:szCs w:val="24"/>
        </w:rPr>
        <w:t>2.</w:t>
      </w:r>
      <w:r w:rsidRPr="000B4033">
        <w:rPr>
          <w:rFonts w:ascii="Times New Roman" w:hAnsi="Times New Roman"/>
          <w:bCs/>
          <w:sz w:val="24"/>
          <w:szCs w:val="24"/>
        </w:rPr>
        <w:t>5 może stanowić podstawę do odstąpienia przez Zamawiającego od umowy z winy Wykonawcy - w terminie 30 dni od dnia zawarcia umowy</w:t>
      </w:r>
    </w:p>
    <w:p w14:paraId="39D8A124" w14:textId="77777777" w:rsidR="00C847F7" w:rsidRPr="000B4033" w:rsidRDefault="00C847F7" w:rsidP="006466CD">
      <w:pPr>
        <w:pStyle w:val="Kolorowalistaakcent11"/>
        <w:tabs>
          <w:tab w:val="left" w:pos="567"/>
        </w:tabs>
        <w:spacing w:before="0" w:after="0" w:line="360" w:lineRule="auto"/>
        <w:ind w:left="0"/>
        <w:rPr>
          <w:rFonts w:ascii="Times New Roman" w:hAnsi="Times New Roman"/>
          <w:b/>
          <w:bCs/>
          <w:color w:val="FF0000"/>
          <w:sz w:val="24"/>
          <w:szCs w:val="24"/>
        </w:rPr>
      </w:pPr>
    </w:p>
    <w:p w14:paraId="116227D6" w14:textId="5BAA95A7" w:rsidR="008D0F19" w:rsidRPr="000B4033" w:rsidRDefault="006825BA">
      <w:pPr>
        <w:pStyle w:val="Kolorowalistaakcent11"/>
        <w:tabs>
          <w:tab w:val="left" w:pos="567"/>
        </w:tabs>
        <w:spacing w:before="0" w:after="0" w:line="276" w:lineRule="auto"/>
        <w:ind w:left="0"/>
        <w:rPr>
          <w:rFonts w:ascii="Times New Roman" w:hAnsi="Times New Roman"/>
          <w:b/>
          <w:bCs/>
          <w:color w:val="000000" w:themeColor="text1"/>
          <w:sz w:val="24"/>
          <w:szCs w:val="24"/>
        </w:rPr>
      </w:pPr>
      <w:r w:rsidRPr="000B4033">
        <w:rPr>
          <w:rFonts w:ascii="Times New Roman" w:hAnsi="Times New Roman"/>
          <w:b/>
          <w:bCs/>
          <w:color w:val="000000" w:themeColor="text1"/>
          <w:sz w:val="24"/>
          <w:szCs w:val="24"/>
        </w:rPr>
        <w:t>4.</w:t>
      </w:r>
      <w:r w:rsidR="00AD6D12" w:rsidRPr="000B4033">
        <w:rPr>
          <w:rFonts w:ascii="Times New Roman" w:hAnsi="Times New Roman"/>
          <w:b/>
          <w:bCs/>
          <w:color w:val="000000" w:themeColor="text1"/>
          <w:sz w:val="24"/>
          <w:szCs w:val="24"/>
        </w:rPr>
        <w:t>3</w:t>
      </w:r>
      <w:r w:rsidRPr="000B4033">
        <w:rPr>
          <w:rFonts w:ascii="Times New Roman" w:hAnsi="Times New Roman"/>
          <w:b/>
          <w:bCs/>
          <w:color w:val="000000" w:themeColor="text1"/>
          <w:sz w:val="24"/>
          <w:szCs w:val="24"/>
        </w:rPr>
        <w:t xml:space="preserve"> Zamawiający </w:t>
      </w:r>
      <w:r w:rsidRPr="000B4033">
        <w:rPr>
          <w:rFonts w:ascii="Times New Roman" w:hAnsi="Times New Roman"/>
          <w:b/>
          <w:bCs/>
          <w:color w:val="000000" w:themeColor="text1"/>
          <w:sz w:val="24"/>
          <w:szCs w:val="24"/>
          <w:u w:val="single"/>
        </w:rPr>
        <w:t>nie</w:t>
      </w:r>
      <w:r w:rsidR="00A261B7" w:rsidRPr="000B4033">
        <w:rPr>
          <w:rFonts w:ascii="Times New Roman" w:hAnsi="Times New Roman"/>
          <w:b/>
          <w:bCs/>
          <w:color w:val="000000" w:themeColor="text1"/>
          <w:sz w:val="24"/>
          <w:szCs w:val="24"/>
          <w:u w:val="single"/>
        </w:rPr>
        <w:t xml:space="preserve"> </w:t>
      </w:r>
      <w:r w:rsidRPr="000B4033">
        <w:rPr>
          <w:rFonts w:ascii="Times New Roman" w:hAnsi="Times New Roman"/>
          <w:b/>
          <w:bCs/>
          <w:color w:val="000000" w:themeColor="text1"/>
          <w:sz w:val="24"/>
          <w:szCs w:val="24"/>
          <w:u w:val="single"/>
        </w:rPr>
        <w:t>wymaga</w:t>
      </w:r>
      <w:r w:rsidRPr="000B4033">
        <w:rPr>
          <w:rFonts w:ascii="Times New Roman" w:hAnsi="Times New Roman"/>
          <w:b/>
          <w:bCs/>
          <w:color w:val="000000" w:themeColor="text1"/>
          <w:sz w:val="24"/>
          <w:szCs w:val="24"/>
        </w:rPr>
        <w:t xml:space="preserve"> od wykonawcy złożenia wraz z ofertą</w:t>
      </w:r>
      <w:r w:rsidR="00766943" w:rsidRPr="000B4033">
        <w:rPr>
          <w:rFonts w:ascii="Times New Roman" w:hAnsi="Times New Roman"/>
          <w:b/>
          <w:bCs/>
          <w:color w:val="000000" w:themeColor="text1"/>
          <w:sz w:val="24"/>
          <w:szCs w:val="24"/>
        </w:rPr>
        <w:t xml:space="preserve"> </w:t>
      </w:r>
      <w:r w:rsidRPr="000B4033">
        <w:rPr>
          <w:rFonts w:ascii="Times New Roman" w:hAnsi="Times New Roman"/>
          <w:b/>
          <w:bCs/>
          <w:color w:val="000000" w:themeColor="text1"/>
          <w:sz w:val="24"/>
          <w:szCs w:val="24"/>
        </w:rPr>
        <w:t>przedmiotowych środków dowodowych</w:t>
      </w:r>
      <w:r w:rsidR="00C847F7" w:rsidRPr="000B4033">
        <w:rPr>
          <w:rFonts w:ascii="Times New Roman" w:hAnsi="Times New Roman"/>
          <w:b/>
          <w:bCs/>
          <w:color w:val="000000" w:themeColor="text1"/>
          <w:sz w:val="24"/>
          <w:szCs w:val="24"/>
        </w:rPr>
        <w:t>.</w:t>
      </w:r>
    </w:p>
    <w:p w14:paraId="7D9EF6F5" w14:textId="77777777" w:rsidR="008D0F19" w:rsidRPr="000B4033" w:rsidRDefault="008D0F19">
      <w:pPr>
        <w:pStyle w:val="Kolorowalistaakcent11"/>
        <w:tabs>
          <w:tab w:val="left" w:pos="567"/>
        </w:tabs>
        <w:spacing w:before="0" w:after="0" w:line="276" w:lineRule="auto"/>
        <w:ind w:left="567"/>
        <w:rPr>
          <w:rFonts w:ascii="Times New Roman" w:hAnsi="Times New Roman"/>
          <w:color w:val="000000" w:themeColor="text1"/>
          <w:sz w:val="24"/>
          <w:szCs w:val="24"/>
          <w:highlight w:val="darkCyan"/>
        </w:rPr>
      </w:pPr>
    </w:p>
    <w:p w14:paraId="6581BB00" w14:textId="4B4AD123" w:rsidR="008D0F19" w:rsidRPr="000B4033" w:rsidRDefault="006825BA">
      <w:pPr>
        <w:pStyle w:val="Akapitzlist"/>
        <w:widowControl w:val="0"/>
        <w:numPr>
          <w:ilvl w:val="1"/>
          <w:numId w:val="34"/>
        </w:numPr>
        <w:spacing w:line="276" w:lineRule="auto"/>
        <w:outlineLvl w:val="3"/>
        <w:rPr>
          <w:rFonts w:ascii="Times New Roman" w:hAnsi="Times New Roman"/>
          <w:b/>
          <w:sz w:val="24"/>
          <w:szCs w:val="24"/>
        </w:rPr>
      </w:pPr>
      <w:r w:rsidRPr="000B4033">
        <w:rPr>
          <w:rFonts w:ascii="Times New Roman" w:hAnsi="Times New Roman"/>
          <w:b/>
          <w:color w:val="000000" w:themeColor="text1"/>
          <w:sz w:val="24"/>
          <w:szCs w:val="24"/>
        </w:rPr>
        <w:t>Zamawiający</w:t>
      </w:r>
      <w:r w:rsidR="006A375D" w:rsidRPr="000B4033">
        <w:rPr>
          <w:rFonts w:ascii="Times New Roman" w:hAnsi="Times New Roman"/>
          <w:b/>
          <w:color w:val="000000" w:themeColor="text1"/>
          <w:sz w:val="24"/>
          <w:szCs w:val="24"/>
        </w:rPr>
        <w:t xml:space="preserve"> nie </w:t>
      </w:r>
      <w:r w:rsidRPr="000B4033">
        <w:rPr>
          <w:rFonts w:ascii="Times New Roman" w:hAnsi="Times New Roman"/>
          <w:b/>
          <w:color w:val="000000" w:themeColor="text1"/>
          <w:sz w:val="24"/>
          <w:szCs w:val="24"/>
        </w:rPr>
        <w:t xml:space="preserve"> dokonuje podziału zamówienia na części. Wykonawca może złożyć </w:t>
      </w:r>
      <w:r w:rsidR="006A375D" w:rsidRPr="000B4033">
        <w:rPr>
          <w:rFonts w:ascii="Times New Roman" w:hAnsi="Times New Roman"/>
          <w:b/>
          <w:color w:val="000000" w:themeColor="text1"/>
          <w:sz w:val="24"/>
          <w:szCs w:val="24"/>
        </w:rPr>
        <w:t xml:space="preserve"> jedn</w:t>
      </w:r>
      <w:r w:rsidR="000174D4" w:rsidRPr="000B4033">
        <w:rPr>
          <w:rFonts w:ascii="Times New Roman" w:hAnsi="Times New Roman"/>
          <w:b/>
          <w:color w:val="000000" w:themeColor="text1"/>
          <w:sz w:val="24"/>
          <w:szCs w:val="24"/>
        </w:rPr>
        <w:t>ą</w:t>
      </w:r>
      <w:r w:rsidR="006A375D" w:rsidRPr="000B4033">
        <w:rPr>
          <w:rFonts w:ascii="Times New Roman" w:hAnsi="Times New Roman"/>
          <w:b/>
          <w:color w:val="000000" w:themeColor="text1"/>
          <w:sz w:val="24"/>
          <w:szCs w:val="24"/>
        </w:rPr>
        <w:t xml:space="preserve"> ofertę w niniejszym postepowaniu.</w:t>
      </w:r>
    </w:p>
    <w:p w14:paraId="3D8132C7" w14:textId="1339246B" w:rsidR="006A375D" w:rsidRPr="000B4033" w:rsidRDefault="006A375D" w:rsidP="006A375D">
      <w:pPr>
        <w:shd w:val="clear" w:color="auto" w:fill="FFFFFF"/>
        <w:spacing w:line="276" w:lineRule="auto"/>
        <w:jc w:val="both"/>
        <w:rPr>
          <w:color w:val="000000"/>
        </w:rPr>
      </w:pPr>
      <w:r w:rsidRPr="000B4033">
        <w:rPr>
          <w:color w:val="222222"/>
        </w:rPr>
        <w:lastRenderedPageBreak/>
        <w:t>Wartość zamówienia jest niższa od tzw. progów unijnych które zobowiązują do implementacji dyrektyw UE. Dyrektywa 2014/24/UE w treści motywu 78 wskazuje, że aby zwiększyć konkurencję, </w:t>
      </w:r>
      <w:r w:rsidRPr="000B4033">
        <w:rPr>
          <w:bCs/>
          <w:color w:val="222222"/>
        </w:rPr>
        <w:t>instytucje zamawiające należy w szczególności zachęcać do dzielenia</w:t>
      </w:r>
      <w:r w:rsidRPr="000B4033">
        <w:rPr>
          <w:b/>
          <w:bCs/>
          <w:color w:val="222222"/>
        </w:rPr>
        <w:t xml:space="preserve"> </w:t>
      </w:r>
      <w:r w:rsidRPr="000B4033">
        <w:rPr>
          <w:color w:val="222222"/>
        </w:rPr>
        <w:t>dużych zamówień</w:t>
      </w:r>
      <w:r w:rsidR="002B206F" w:rsidRPr="000B4033">
        <w:rPr>
          <w:b/>
          <w:bCs/>
          <w:color w:val="222222"/>
        </w:rPr>
        <w:t xml:space="preserve"> </w:t>
      </w:r>
      <w:r w:rsidRPr="000B4033">
        <w:rPr>
          <w:color w:val="2222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r w:rsidRPr="000B4033">
        <w:rPr>
          <w:color w:val="000000"/>
        </w:rPr>
        <w:t xml:space="preserve">Zamówienie nie zostało podzielone na części z następujących względów: </w:t>
      </w:r>
    </w:p>
    <w:p w14:paraId="49AB5D2A" w14:textId="77777777" w:rsidR="00841ED3" w:rsidRPr="000B4033" w:rsidRDefault="006A375D">
      <w:pPr>
        <w:pStyle w:val="Akapitzlist"/>
        <w:numPr>
          <w:ilvl w:val="2"/>
          <w:numId w:val="30"/>
        </w:numPr>
        <w:spacing w:line="276" w:lineRule="auto"/>
        <w:ind w:left="993" w:hanging="426"/>
        <w:rPr>
          <w:rFonts w:ascii="Times New Roman" w:hAnsi="Times New Roman"/>
          <w:color w:val="000000"/>
          <w:sz w:val="24"/>
          <w:szCs w:val="24"/>
        </w:rPr>
      </w:pPr>
      <w:r w:rsidRPr="000B4033">
        <w:rPr>
          <w:rFonts w:ascii="Times New Roman" w:hAnsi="Times New Roman"/>
          <w:color w:val="000000"/>
          <w:sz w:val="24"/>
          <w:szCs w:val="24"/>
        </w:rPr>
        <w:t xml:space="preserve">Przedmiotem zamówienia jest </w:t>
      </w:r>
      <w:r w:rsidR="00841ED3" w:rsidRPr="000B4033">
        <w:rPr>
          <w:rFonts w:ascii="Times New Roman" w:hAnsi="Times New Roman"/>
          <w:color w:val="000000"/>
          <w:sz w:val="24"/>
          <w:szCs w:val="24"/>
        </w:rPr>
        <w:t xml:space="preserve"> modernizacja(</w:t>
      </w:r>
      <w:r w:rsidR="00B9598E" w:rsidRPr="000B4033">
        <w:rPr>
          <w:rFonts w:ascii="Times New Roman" w:hAnsi="Times New Roman"/>
          <w:color w:val="000000"/>
          <w:sz w:val="24"/>
          <w:szCs w:val="24"/>
        </w:rPr>
        <w:t>przebudowa</w:t>
      </w:r>
      <w:r w:rsidR="00841ED3" w:rsidRPr="000B4033">
        <w:rPr>
          <w:rFonts w:ascii="Times New Roman" w:hAnsi="Times New Roman"/>
          <w:color w:val="000000"/>
          <w:sz w:val="24"/>
          <w:szCs w:val="24"/>
        </w:rPr>
        <w:t>)</w:t>
      </w:r>
      <w:r w:rsidR="00B9598E" w:rsidRPr="000B4033">
        <w:rPr>
          <w:rFonts w:ascii="Times New Roman" w:hAnsi="Times New Roman"/>
          <w:color w:val="000000"/>
          <w:sz w:val="24"/>
          <w:szCs w:val="24"/>
        </w:rPr>
        <w:t xml:space="preserve">  dr</w:t>
      </w:r>
      <w:r w:rsidR="00841ED3" w:rsidRPr="000B4033">
        <w:rPr>
          <w:rFonts w:ascii="Times New Roman" w:hAnsi="Times New Roman"/>
          <w:color w:val="000000"/>
          <w:sz w:val="24"/>
          <w:szCs w:val="24"/>
        </w:rPr>
        <w:t>o</w:t>
      </w:r>
      <w:r w:rsidR="00B9598E" w:rsidRPr="000B4033">
        <w:rPr>
          <w:rFonts w:ascii="Times New Roman" w:hAnsi="Times New Roman"/>
          <w:color w:val="000000"/>
          <w:sz w:val="24"/>
          <w:szCs w:val="24"/>
        </w:rPr>
        <w:t>g</w:t>
      </w:r>
      <w:r w:rsidR="00841ED3" w:rsidRPr="000B4033">
        <w:rPr>
          <w:rFonts w:ascii="Times New Roman" w:hAnsi="Times New Roman"/>
          <w:color w:val="000000"/>
          <w:sz w:val="24"/>
          <w:szCs w:val="24"/>
        </w:rPr>
        <w:t>i</w:t>
      </w:r>
      <w:r w:rsidR="00B9598E" w:rsidRPr="000B4033">
        <w:rPr>
          <w:rFonts w:ascii="Times New Roman" w:hAnsi="Times New Roman"/>
          <w:color w:val="000000"/>
          <w:sz w:val="24"/>
          <w:szCs w:val="24"/>
        </w:rPr>
        <w:t xml:space="preserve"> na terenie Gminy Radzyń Podlaski w ramach środków uzyskanych z </w:t>
      </w:r>
      <w:r w:rsidR="00841ED3" w:rsidRPr="000B4033">
        <w:rPr>
          <w:rFonts w:ascii="Times New Roman" w:hAnsi="Times New Roman"/>
          <w:color w:val="000000"/>
          <w:sz w:val="24"/>
          <w:szCs w:val="24"/>
        </w:rPr>
        <w:t xml:space="preserve"> FOGR</w:t>
      </w:r>
    </w:p>
    <w:p w14:paraId="2085C833" w14:textId="7FF1F850" w:rsidR="006A375D" w:rsidRPr="000B4033" w:rsidRDefault="00B9598E">
      <w:pPr>
        <w:pStyle w:val="Akapitzlist"/>
        <w:numPr>
          <w:ilvl w:val="2"/>
          <w:numId w:val="30"/>
        </w:numPr>
        <w:spacing w:line="276" w:lineRule="auto"/>
        <w:ind w:left="993" w:hanging="426"/>
        <w:rPr>
          <w:rFonts w:ascii="Times New Roman" w:hAnsi="Times New Roman"/>
          <w:color w:val="000000"/>
          <w:sz w:val="24"/>
          <w:szCs w:val="24"/>
        </w:rPr>
      </w:pPr>
      <w:r w:rsidRPr="000B4033">
        <w:rPr>
          <w:rFonts w:ascii="Times New Roman" w:hAnsi="Times New Roman"/>
          <w:color w:val="000000"/>
          <w:sz w:val="24"/>
          <w:szCs w:val="24"/>
        </w:rPr>
        <w:t xml:space="preserve"> </w:t>
      </w:r>
      <w:r w:rsidR="006A375D" w:rsidRPr="000B4033">
        <w:rPr>
          <w:rFonts w:ascii="Times New Roman" w:hAnsi="Times New Roman"/>
          <w:color w:val="000000"/>
          <w:sz w:val="24"/>
          <w:szCs w:val="24"/>
        </w:rPr>
        <w:t>Rozdzielenie robót</w:t>
      </w:r>
      <w:r w:rsidR="00E713B7" w:rsidRPr="000B4033">
        <w:rPr>
          <w:rFonts w:ascii="Times New Roman" w:hAnsi="Times New Roman"/>
          <w:color w:val="000000"/>
          <w:sz w:val="24"/>
          <w:szCs w:val="24"/>
        </w:rPr>
        <w:t xml:space="preserve"> </w:t>
      </w:r>
      <w:r w:rsidR="006A375D" w:rsidRPr="000B4033">
        <w:rPr>
          <w:rFonts w:ascii="Times New Roman" w:hAnsi="Times New Roman"/>
          <w:color w:val="000000"/>
          <w:sz w:val="24"/>
          <w:szCs w:val="24"/>
        </w:rPr>
        <w:t>groziłby niedającymi się wyeliminować problemami organizacyjnymi związanymi z odpowiedzialnością za poszczególne elementy robót wykonywanych przez różnych wykonawców</w:t>
      </w:r>
      <w:r w:rsidRPr="000B4033">
        <w:rPr>
          <w:rFonts w:ascii="Times New Roman" w:hAnsi="Times New Roman"/>
          <w:color w:val="000000"/>
          <w:sz w:val="24"/>
          <w:szCs w:val="24"/>
        </w:rPr>
        <w:t>, które składają się na jedno zadanie.</w:t>
      </w:r>
      <w:r w:rsidR="006D3161" w:rsidRPr="000B4033">
        <w:rPr>
          <w:rFonts w:ascii="Times New Roman" w:hAnsi="Times New Roman"/>
          <w:color w:val="000000"/>
          <w:sz w:val="24"/>
          <w:szCs w:val="24"/>
        </w:rPr>
        <w:t xml:space="preserve"> </w:t>
      </w:r>
    </w:p>
    <w:p w14:paraId="38A8B48D" w14:textId="77777777" w:rsidR="006A375D" w:rsidRPr="000B4033" w:rsidRDefault="006A375D">
      <w:pPr>
        <w:pStyle w:val="Akapitzlist"/>
        <w:numPr>
          <w:ilvl w:val="2"/>
          <w:numId w:val="30"/>
        </w:numPr>
        <w:spacing w:line="276" w:lineRule="auto"/>
        <w:ind w:left="993" w:hanging="426"/>
        <w:rPr>
          <w:rFonts w:ascii="Times New Roman" w:hAnsi="Times New Roman"/>
          <w:color w:val="000000"/>
          <w:sz w:val="24"/>
          <w:szCs w:val="24"/>
        </w:rPr>
      </w:pPr>
      <w:r w:rsidRPr="000B4033">
        <w:rPr>
          <w:rFonts w:ascii="Times New Roman" w:hAnsi="Times New Roman"/>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55594DA0" w14:textId="7149CCBC" w:rsidR="006A375D" w:rsidRPr="000B4033" w:rsidRDefault="006A375D">
      <w:pPr>
        <w:pStyle w:val="Akapitzlist"/>
        <w:numPr>
          <w:ilvl w:val="2"/>
          <w:numId w:val="30"/>
        </w:numPr>
        <w:spacing w:line="276" w:lineRule="auto"/>
        <w:ind w:left="993" w:hanging="426"/>
        <w:rPr>
          <w:rFonts w:ascii="Times New Roman" w:hAnsi="Times New Roman"/>
          <w:color w:val="000000"/>
          <w:sz w:val="24"/>
          <w:szCs w:val="24"/>
        </w:rPr>
      </w:pPr>
      <w:r w:rsidRPr="000B4033">
        <w:rPr>
          <w:rFonts w:ascii="Times New Roman" w:hAnsi="Times New Roman"/>
          <w:color w:val="000000"/>
          <w:sz w:val="24"/>
          <w:szCs w:val="24"/>
        </w:rPr>
        <w:t>Każdy z wykonawców w cenę wliczyłby odrębne koszty polisy OC, co zwiększyłoby poziom wydatków zamawiającego.</w:t>
      </w:r>
    </w:p>
    <w:p w14:paraId="5948ABA0" w14:textId="6FA64C4F" w:rsidR="008D0F19" w:rsidRPr="000B4033" w:rsidRDefault="006A375D" w:rsidP="00AD6D12">
      <w:pPr>
        <w:spacing w:line="276" w:lineRule="auto"/>
        <w:ind w:left="567"/>
        <w:jc w:val="both"/>
        <w:rPr>
          <w:color w:val="222222"/>
        </w:rPr>
      </w:pPr>
      <w:r w:rsidRPr="000B4033">
        <w:rPr>
          <w:color w:val="000000"/>
        </w:rPr>
        <w:t xml:space="preserve">Reasumując, zamawiający nie dokonał podziału zamówienia na części ze względu na to, że podział taki </w:t>
      </w:r>
      <w:r w:rsidRPr="000B4033">
        <w:rPr>
          <w:color w:val="222222"/>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0B4033">
        <w:rPr>
          <w:color w:val="111111"/>
        </w:rPr>
        <w:t xml:space="preserve"> było zatem względami technicznymi, organizacyjnym oraz charakterem przedmiotu zamówienia. Zastosowany ewentualnie podział zamówienia na części nie zwiększyłby konkurencyjności </w:t>
      </w:r>
      <w:r w:rsidRPr="000B4033">
        <w:rPr>
          <w:color w:val="2C2B2B"/>
        </w:rPr>
        <w:t xml:space="preserve">w sektorze małych i średnich przedsiębiorstw – zakres zamówienia jest zakresem typowym, umożliwiającym złożenie oferty wykonawcom z grupy małych lub średnich przedsiębiorstw. </w:t>
      </w:r>
      <w:r w:rsidRPr="000B4033">
        <w:rPr>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53ECFE6D" w14:textId="77777777" w:rsidR="008D0F19" w:rsidRPr="000B4033" w:rsidRDefault="008D0F19">
      <w:pPr>
        <w:shd w:val="clear" w:color="auto" w:fill="FFFFFF"/>
        <w:spacing w:line="276" w:lineRule="auto"/>
        <w:jc w:val="both"/>
        <w:rPr>
          <w:color w:val="222222"/>
        </w:rPr>
      </w:pPr>
    </w:p>
    <w:tbl>
      <w:tblPr>
        <w:tblW w:w="9068" w:type="dxa"/>
        <w:jc w:val="center"/>
        <w:tblLook w:val="00A0" w:firstRow="1" w:lastRow="0" w:firstColumn="1" w:lastColumn="0" w:noHBand="0" w:noVBand="0"/>
      </w:tblPr>
      <w:tblGrid>
        <w:gridCol w:w="9068"/>
      </w:tblGrid>
      <w:tr w:rsidR="008D0F19" w:rsidRPr="000B4033"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0B4033" w:rsidRDefault="006825BA">
            <w:pPr>
              <w:suppressAutoHyphens/>
              <w:spacing w:line="276" w:lineRule="auto"/>
              <w:contextualSpacing/>
              <w:jc w:val="center"/>
              <w:textAlignment w:val="baseline"/>
            </w:pPr>
            <w:r w:rsidRPr="000B4033">
              <w:t>Rozdział 5</w:t>
            </w:r>
          </w:p>
          <w:p w14:paraId="2B9DF515" w14:textId="77777777" w:rsidR="008D0F19" w:rsidRPr="000B4033" w:rsidRDefault="006825BA">
            <w:pPr>
              <w:suppressAutoHyphens/>
              <w:spacing w:line="276" w:lineRule="auto"/>
              <w:contextualSpacing/>
              <w:jc w:val="center"/>
              <w:textAlignment w:val="baseline"/>
            </w:pPr>
            <w:r w:rsidRPr="000B4033">
              <w:rPr>
                <w:b/>
              </w:rPr>
              <w:t>TERMIN WYKONANIA ZAMÓWIENIA</w:t>
            </w:r>
          </w:p>
        </w:tc>
      </w:tr>
    </w:tbl>
    <w:p w14:paraId="7308C2CE" w14:textId="77777777" w:rsidR="008D0F19" w:rsidRPr="000B4033" w:rsidRDefault="008D0F19">
      <w:pPr>
        <w:pStyle w:val="Akapitzlist"/>
        <w:widowControl w:val="0"/>
        <w:spacing w:line="276" w:lineRule="auto"/>
        <w:ind w:left="567"/>
        <w:outlineLvl w:val="3"/>
        <w:rPr>
          <w:rFonts w:ascii="Times New Roman" w:hAnsi="Times New Roman"/>
          <w:bCs/>
          <w:sz w:val="24"/>
          <w:szCs w:val="24"/>
        </w:rPr>
      </w:pPr>
    </w:p>
    <w:p w14:paraId="3226445C" w14:textId="4258F929" w:rsidR="008D0F19" w:rsidRPr="000B4033" w:rsidRDefault="006825BA">
      <w:pPr>
        <w:keepNext/>
        <w:tabs>
          <w:tab w:val="left" w:pos="360"/>
        </w:tabs>
        <w:spacing w:line="360" w:lineRule="auto"/>
        <w:jc w:val="both"/>
        <w:rPr>
          <w:b/>
          <w:bCs/>
          <w:color w:val="000000"/>
        </w:rPr>
      </w:pPr>
      <w:r w:rsidRPr="000B4033">
        <w:rPr>
          <w:bCs/>
          <w:color w:val="000000" w:themeColor="text1"/>
        </w:rPr>
        <w:t>Wykonawca</w:t>
      </w:r>
      <w:r w:rsidRPr="000B4033">
        <w:rPr>
          <w:bCs/>
        </w:rPr>
        <w:t xml:space="preserve"> jest zobowiązany wykonać zamówienie:</w:t>
      </w:r>
      <w:r w:rsidR="00DB6087" w:rsidRPr="000B4033">
        <w:rPr>
          <w:bCs/>
        </w:rPr>
        <w:t xml:space="preserve"> </w:t>
      </w:r>
      <w:r w:rsidR="006E170D" w:rsidRPr="000B4033">
        <w:rPr>
          <w:b/>
          <w:bCs/>
          <w:color w:val="000000"/>
        </w:rPr>
        <w:t xml:space="preserve"> do dnia </w:t>
      </w:r>
      <w:r w:rsidR="00DB423D" w:rsidRPr="000B4033">
        <w:rPr>
          <w:b/>
          <w:bCs/>
          <w:color w:val="000000"/>
        </w:rPr>
        <w:t>3</w:t>
      </w:r>
      <w:r w:rsidR="00AE7929" w:rsidRPr="000B4033">
        <w:rPr>
          <w:b/>
          <w:bCs/>
          <w:color w:val="000000"/>
        </w:rPr>
        <w:t>0</w:t>
      </w:r>
      <w:r w:rsidR="006E170D" w:rsidRPr="000B4033">
        <w:rPr>
          <w:b/>
          <w:bCs/>
          <w:color w:val="000000"/>
        </w:rPr>
        <w:t>.09.202</w:t>
      </w:r>
      <w:r w:rsidR="00DB423D" w:rsidRPr="000B4033">
        <w:rPr>
          <w:b/>
          <w:bCs/>
          <w:color w:val="000000"/>
        </w:rPr>
        <w:t>5</w:t>
      </w:r>
      <w:r w:rsidR="006E170D" w:rsidRPr="000B4033">
        <w:rPr>
          <w:b/>
          <w:bCs/>
          <w:color w:val="000000"/>
        </w:rPr>
        <w:t xml:space="preserve"> r.</w:t>
      </w:r>
    </w:p>
    <w:p w14:paraId="01194A14" w14:textId="77777777" w:rsidR="008D0F19" w:rsidRPr="000B4033" w:rsidRDefault="008D0F19">
      <w:pPr>
        <w:widowControl w:val="0"/>
        <w:spacing w:line="276" w:lineRule="auto"/>
        <w:jc w:val="both"/>
        <w:outlineLvl w:val="3"/>
        <w:rPr>
          <w:bCs/>
        </w:rPr>
      </w:pPr>
    </w:p>
    <w:tbl>
      <w:tblPr>
        <w:tblW w:w="9068" w:type="dxa"/>
        <w:jc w:val="center"/>
        <w:tblLook w:val="00A0" w:firstRow="1" w:lastRow="0" w:firstColumn="1" w:lastColumn="0" w:noHBand="0" w:noVBand="0"/>
      </w:tblPr>
      <w:tblGrid>
        <w:gridCol w:w="9068"/>
      </w:tblGrid>
      <w:tr w:rsidR="008D0F19" w:rsidRPr="000B4033" w14:paraId="739A2FAF" w14:textId="77777777">
        <w:trPr>
          <w:jc w:val="center"/>
        </w:trPr>
        <w:tc>
          <w:tcPr>
            <w:tcW w:w="9068" w:type="dxa"/>
            <w:tcBorders>
              <w:bottom w:val="single" w:sz="4" w:space="0" w:color="000000"/>
            </w:tcBorders>
            <w:shd w:val="clear" w:color="auto" w:fill="D9D9D9" w:themeFill="background1" w:themeFillShade="D9"/>
          </w:tcPr>
          <w:p w14:paraId="423B8DC6" w14:textId="77777777" w:rsidR="008D0F19" w:rsidRPr="000B4033" w:rsidRDefault="006825BA">
            <w:pPr>
              <w:suppressAutoHyphens/>
              <w:spacing w:line="276" w:lineRule="auto"/>
              <w:contextualSpacing/>
              <w:jc w:val="center"/>
              <w:textAlignment w:val="baseline"/>
            </w:pPr>
            <w:r w:rsidRPr="000B4033">
              <w:t>Rozdział 6</w:t>
            </w:r>
          </w:p>
          <w:p w14:paraId="01BABABA" w14:textId="77777777" w:rsidR="008D0F19" w:rsidRPr="000B4033" w:rsidRDefault="006825BA">
            <w:pPr>
              <w:suppressAutoHyphens/>
              <w:spacing w:line="276" w:lineRule="auto"/>
              <w:contextualSpacing/>
              <w:jc w:val="center"/>
              <w:textAlignment w:val="baseline"/>
            </w:pPr>
            <w:r w:rsidRPr="000B4033">
              <w:rPr>
                <w:b/>
                <w:color w:val="000000"/>
              </w:rPr>
              <w:t>INFORMACJE O WARUNKACH UDZIAŁU W POSTĘPOWANIU</w:t>
            </w:r>
          </w:p>
        </w:tc>
      </w:tr>
    </w:tbl>
    <w:p w14:paraId="7D243CAA"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75CF29DE" w14:textId="36C6AF9B" w:rsidR="008D0F19" w:rsidRPr="000B4033" w:rsidRDefault="006825BA">
      <w:pPr>
        <w:pStyle w:val="Kolorowalistaakcent11"/>
        <w:numPr>
          <w:ilvl w:val="1"/>
          <w:numId w:val="5"/>
        </w:numPr>
        <w:spacing w:before="0" w:after="0" w:line="276" w:lineRule="auto"/>
        <w:ind w:left="567" w:hanging="567"/>
        <w:rPr>
          <w:rFonts w:ascii="Times New Roman" w:hAnsi="Times New Roman"/>
          <w:bCs/>
          <w:sz w:val="24"/>
          <w:szCs w:val="24"/>
        </w:rPr>
      </w:pPr>
      <w:r w:rsidRPr="000B4033">
        <w:rPr>
          <w:rFonts w:ascii="Times New Roman" w:hAnsi="Times New Roman"/>
          <w:bCs/>
          <w:sz w:val="24"/>
          <w:szCs w:val="24"/>
        </w:rPr>
        <w:t>O udzielenie zamówienia mogą ubiegać się Wykonawcy, którzy spełniają warunki udziału w postępowaniu dotyczące:</w:t>
      </w:r>
    </w:p>
    <w:p w14:paraId="27861E2A" w14:textId="77777777" w:rsidR="008D0F19" w:rsidRPr="000B4033" w:rsidRDefault="008D0F19">
      <w:pPr>
        <w:pStyle w:val="Kolorowalistaakcent11"/>
        <w:spacing w:before="0" w:after="0" w:line="276" w:lineRule="auto"/>
        <w:ind w:left="567"/>
        <w:rPr>
          <w:rFonts w:ascii="Times New Roman" w:hAnsi="Times New Roman"/>
          <w:bCs/>
          <w:sz w:val="24"/>
          <w:szCs w:val="24"/>
        </w:rPr>
      </w:pPr>
    </w:p>
    <w:p w14:paraId="5F3FF61E" w14:textId="77777777" w:rsidR="008D0F19" w:rsidRPr="000B4033" w:rsidRDefault="006825BA">
      <w:pPr>
        <w:pStyle w:val="Akapitzlist"/>
        <w:numPr>
          <w:ilvl w:val="2"/>
          <w:numId w:val="16"/>
        </w:numPr>
        <w:spacing w:before="0" w:after="0" w:line="276" w:lineRule="auto"/>
        <w:ind w:left="1276" w:hanging="709"/>
        <w:rPr>
          <w:rFonts w:ascii="Times New Roman" w:hAnsi="Times New Roman"/>
          <w:b/>
          <w:color w:val="000000" w:themeColor="text1"/>
          <w:sz w:val="24"/>
          <w:szCs w:val="24"/>
        </w:rPr>
      </w:pPr>
      <w:r w:rsidRPr="000B4033">
        <w:rPr>
          <w:rFonts w:ascii="Times New Roman" w:hAnsi="Times New Roman"/>
          <w:b/>
          <w:sz w:val="24"/>
          <w:szCs w:val="24"/>
        </w:rPr>
        <w:t>zdolności do występowania w obrocie gospodarczym;</w:t>
      </w:r>
    </w:p>
    <w:p w14:paraId="33D1B3F7" w14:textId="77777777" w:rsidR="008D0F19" w:rsidRPr="000B4033" w:rsidRDefault="006825BA">
      <w:pPr>
        <w:spacing w:line="276" w:lineRule="auto"/>
        <w:ind w:left="1276"/>
        <w:jc w:val="both"/>
        <w:rPr>
          <w:i/>
        </w:rPr>
      </w:pPr>
      <w:r w:rsidRPr="000B4033">
        <w:rPr>
          <w:i/>
        </w:rPr>
        <w:t>Zamawiający nie określa warunku w ww. zakresie.</w:t>
      </w:r>
    </w:p>
    <w:p w14:paraId="0EF1E71F"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do prowadzenia określonej działalności gospodarczej lub zawodowej, o ile wynika to z odrębnych przepisów;</w:t>
      </w:r>
    </w:p>
    <w:p w14:paraId="713C4250" w14:textId="77777777" w:rsidR="008D0F19" w:rsidRPr="000B4033" w:rsidRDefault="006825BA">
      <w:pPr>
        <w:spacing w:line="276" w:lineRule="auto"/>
        <w:ind w:left="1276"/>
        <w:jc w:val="both"/>
        <w:rPr>
          <w:i/>
        </w:rPr>
      </w:pPr>
      <w:r w:rsidRPr="000B4033">
        <w:rPr>
          <w:i/>
        </w:rPr>
        <w:t>Zamawiający nie określa warunku w ww. zakresie.</w:t>
      </w:r>
    </w:p>
    <w:p w14:paraId="2FC8DDCA" w14:textId="77777777" w:rsidR="008D0F19" w:rsidRPr="000B4033" w:rsidRDefault="006825BA">
      <w:pPr>
        <w:pStyle w:val="Akapitzlist"/>
        <w:numPr>
          <w:ilvl w:val="2"/>
          <w:numId w:val="16"/>
        </w:numPr>
        <w:spacing w:before="0" w:after="0" w:line="276" w:lineRule="auto"/>
        <w:ind w:left="1276" w:hanging="709"/>
        <w:rPr>
          <w:rFonts w:ascii="Times New Roman" w:hAnsi="Times New Roman"/>
          <w:b/>
          <w:sz w:val="24"/>
          <w:szCs w:val="24"/>
        </w:rPr>
      </w:pPr>
      <w:r w:rsidRPr="000B4033">
        <w:rPr>
          <w:rFonts w:ascii="Times New Roman" w:hAnsi="Times New Roman"/>
          <w:b/>
          <w:sz w:val="24"/>
          <w:szCs w:val="24"/>
        </w:rPr>
        <w:t>uprawnień sytuacji ekonomicznej lub finansowej;</w:t>
      </w:r>
    </w:p>
    <w:p w14:paraId="47F1696C" w14:textId="77777777" w:rsidR="008D0F19" w:rsidRPr="000B4033" w:rsidRDefault="006825BA">
      <w:pPr>
        <w:spacing w:line="276" w:lineRule="auto"/>
        <w:ind w:left="567" w:firstLine="709"/>
        <w:rPr>
          <w:bCs/>
          <w:i/>
        </w:rPr>
      </w:pPr>
      <w:r w:rsidRPr="000B4033">
        <w:rPr>
          <w:i/>
        </w:rPr>
        <w:t>Zamawiający nie określa warunku w ww. zakresie</w:t>
      </w:r>
    </w:p>
    <w:p w14:paraId="13662250" w14:textId="77777777" w:rsidR="008D0F19" w:rsidRPr="000B4033" w:rsidRDefault="006825BA">
      <w:pPr>
        <w:pStyle w:val="Kolorowalistaakcent11"/>
        <w:spacing w:before="0" w:after="0" w:line="276" w:lineRule="auto"/>
        <w:ind w:left="0"/>
        <w:rPr>
          <w:rFonts w:ascii="Times New Roman" w:hAnsi="Times New Roman"/>
          <w:b/>
          <w:sz w:val="24"/>
          <w:szCs w:val="24"/>
        </w:rPr>
      </w:pPr>
      <w:r w:rsidRPr="000B4033">
        <w:rPr>
          <w:rFonts w:ascii="Times New Roman" w:hAnsi="Times New Roman"/>
          <w:b/>
          <w:sz w:val="24"/>
          <w:szCs w:val="24"/>
        </w:rPr>
        <w:t xml:space="preserve">          6.1.4  zdolności technicznej lub zawodowej w zakresie:</w:t>
      </w:r>
    </w:p>
    <w:p w14:paraId="503F14E1" w14:textId="77777777" w:rsidR="008D0F19" w:rsidRPr="000B4033" w:rsidRDefault="008D0F19">
      <w:pPr>
        <w:pStyle w:val="Kolorowalistaakcent11"/>
        <w:spacing w:before="0" w:after="0" w:line="276" w:lineRule="auto"/>
        <w:rPr>
          <w:rFonts w:ascii="Times New Roman" w:hAnsi="Times New Roman"/>
          <w:b/>
          <w:sz w:val="24"/>
          <w:szCs w:val="24"/>
        </w:rPr>
      </w:pPr>
    </w:p>
    <w:p w14:paraId="15F4BA39" w14:textId="77777777" w:rsidR="008D0F19" w:rsidRPr="000B4033" w:rsidRDefault="008D0F19">
      <w:pPr>
        <w:pStyle w:val="Akapitzlist"/>
        <w:ind w:left="0"/>
        <w:rPr>
          <w:rFonts w:ascii="Times New Roman" w:hAnsi="Times New Roman"/>
          <w:sz w:val="24"/>
          <w:szCs w:val="24"/>
        </w:rPr>
      </w:pPr>
    </w:p>
    <w:p w14:paraId="4B06FAC5" w14:textId="736F5604" w:rsidR="008D0F19" w:rsidRPr="000B4033" w:rsidRDefault="006825BA">
      <w:pPr>
        <w:pStyle w:val="Akapitzlist"/>
        <w:ind w:left="0"/>
        <w:rPr>
          <w:rFonts w:ascii="Times New Roman" w:hAnsi="Times New Roman"/>
          <w:color w:val="000000" w:themeColor="text1"/>
          <w:sz w:val="24"/>
          <w:szCs w:val="24"/>
        </w:rPr>
      </w:pPr>
      <w:r w:rsidRPr="000B4033">
        <w:rPr>
          <w:rFonts w:ascii="Times New Roman" w:hAnsi="Times New Roman"/>
          <w:sz w:val="24"/>
          <w:szCs w:val="24"/>
        </w:rPr>
        <w:t>-</w:t>
      </w:r>
      <w:r w:rsidRPr="000B4033">
        <w:rPr>
          <w:rFonts w:ascii="Times New Roman" w:hAnsi="Times New Roman"/>
          <w:b/>
          <w:bCs/>
          <w:sz w:val="24"/>
          <w:szCs w:val="24"/>
        </w:rPr>
        <w:t xml:space="preserve">wykazu </w:t>
      </w:r>
      <w:r w:rsidR="00203EE1" w:rsidRPr="000B4033">
        <w:rPr>
          <w:rFonts w:ascii="Times New Roman" w:hAnsi="Times New Roman"/>
          <w:b/>
          <w:bCs/>
          <w:sz w:val="24"/>
          <w:szCs w:val="24"/>
        </w:rPr>
        <w:t xml:space="preserve">robót </w:t>
      </w:r>
      <w:r w:rsidR="00203EE1" w:rsidRPr="000B4033">
        <w:rPr>
          <w:rFonts w:ascii="Times New Roman" w:hAnsi="Times New Roman"/>
          <w:b/>
          <w:bCs/>
          <w:color w:val="000000" w:themeColor="text1"/>
          <w:sz w:val="24"/>
          <w:szCs w:val="24"/>
        </w:rPr>
        <w:t>budowlanych</w:t>
      </w:r>
      <w:r w:rsidRPr="000B4033">
        <w:rPr>
          <w:rFonts w:ascii="Times New Roman" w:hAnsi="Times New Roman"/>
          <w:color w:val="000000" w:themeColor="text1"/>
          <w:sz w:val="24"/>
          <w:szCs w:val="24"/>
        </w:rPr>
        <w:t xml:space="preserve"> </w:t>
      </w:r>
      <w:r w:rsidR="0073221A" w:rsidRPr="000B4033">
        <w:rPr>
          <w:rFonts w:ascii="Times New Roman" w:hAnsi="Times New Roman"/>
          <w:color w:val="000000" w:themeColor="text1"/>
          <w:sz w:val="24"/>
          <w:szCs w:val="24"/>
        </w:rPr>
        <w:t>:</w:t>
      </w:r>
      <w:r w:rsidRPr="000B4033">
        <w:rPr>
          <w:rFonts w:ascii="Times New Roman" w:hAnsi="Times New Roman"/>
          <w:color w:val="000000" w:themeColor="text1"/>
          <w:sz w:val="24"/>
          <w:szCs w:val="24"/>
        </w:rPr>
        <w:t>wykonanych</w:t>
      </w:r>
      <w:r w:rsidR="00284CBF" w:rsidRPr="000B4033">
        <w:rPr>
          <w:rFonts w:ascii="Times New Roman" w:hAnsi="Times New Roman"/>
          <w:color w:val="000000" w:themeColor="text1"/>
          <w:sz w:val="24"/>
          <w:szCs w:val="24"/>
        </w:rPr>
        <w:t xml:space="preserve"> nie wcześniej  niż w okresie ostatnich 5 lat, a jeżeli okres prowadzenia działalności jest krótszy- w tym okresie, wraz z podaniem ich rodzaju, wartości, daty i miejsca wykonania oraz podmiotów, na rzecz których roboty te zostały wykonane, oraz załączeniem dowod</w:t>
      </w:r>
      <w:r w:rsidR="00830B6C" w:rsidRPr="000B4033">
        <w:rPr>
          <w:rFonts w:ascii="Times New Roman" w:hAnsi="Times New Roman"/>
          <w:color w:val="000000" w:themeColor="text1"/>
          <w:sz w:val="24"/>
          <w:szCs w:val="24"/>
        </w:rPr>
        <w:t>ó</w:t>
      </w:r>
      <w:r w:rsidR="00284CBF" w:rsidRPr="000B4033">
        <w:rPr>
          <w:rFonts w:ascii="Times New Roman" w:hAnsi="Times New Roman"/>
          <w:color w:val="000000" w:themeColor="text1"/>
          <w:sz w:val="24"/>
          <w:szCs w:val="24"/>
        </w:rPr>
        <w:t xml:space="preserve">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dokumenty;-zgodnie </w:t>
      </w:r>
      <w:r w:rsidRPr="000B4033">
        <w:rPr>
          <w:rFonts w:ascii="Times New Roman" w:hAnsi="Times New Roman"/>
          <w:color w:val="000000" w:themeColor="text1"/>
          <w:sz w:val="24"/>
          <w:szCs w:val="24"/>
        </w:rPr>
        <w:t>z za</w:t>
      </w:r>
      <w:r w:rsidR="00A6220B" w:rsidRPr="000B4033">
        <w:rPr>
          <w:rFonts w:ascii="Times New Roman" w:hAnsi="Times New Roman"/>
          <w:color w:val="000000" w:themeColor="text1"/>
          <w:sz w:val="24"/>
          <w:szCs w:val="24"/>
        </w:rPr>
        <w:t>ł</w:t>
      </w:r>
      <w:r w:rsidRPr="000B4033">
        <w:rPr>
          <w:rFonts w:ascii="Times New Roman" w:hAnsi="Times New Roman"/>
          <w:color w:val="000000" w:themeColor="text1"/>
          <w:sz w:val="24"/>
          <w:szCs w:val="24"/>
        </w:rPr>
        <w:t xml:space="preserve">. Nr </w:t>
      </w:r>
      <w:r w:rsidR="000C72A1" w:rsidRPr="000B4033">
        <w:rPr>
          <w:rFonts w:ascii="Times New Roman" w:hAnsi="Times New Roman"/>
          <w:color w:val="000000" w:themeColor="text1"/>
          <w:sz w:val="24"/>
          <w:szCs w:val="24"/>
        </w:rPr>
        <w:t>4</w:t>
      </w:r>
    </w:p>
    <w:p w14:paraId="1C46A9E1" w14:textId="6D9C2F70" w:rsidR="00284CBF" w:rsidRPr="000B4033" w:rsidRDefault="00284CBF">
      <w:pPr>
        <w:pStyle w:val="Kolorowalistaakcent11"/>
        <w:spacing w:before="0" w:after="0" w:line="276" w:lineRule="auto"/>
        <w:ind w:left="0"/>
        <w:rPr>
          <w:rFonts w:ascii="Times New Roman" w:hAnsi="Times New Roman"/>
          <w:b/>
          <w:i/>
          <w:iCs/>
          <w:color w:val="000000"/>
          <w:sz w:val="24"/>
          <w:szCs w:val="24"/>
        </w:rPr>
      </w:pPr>
      <w:r w:rsidRPr="000B4033">
        <w:rPr>
          <w:rFonts w:ascii="Times New Roman" w:hAnsi="Times New Roman"/>
          <w:b/>
          <w:i/>
          <w:iCs/>
          <w:color w:val="000000"/>
          <w:sz w:val="24"/>
          <w:szCs w:val="24"/>
        </w:rPr>
        <w:t xml:space="preserve">Zamawiający uzna za warunek spełniony, jeżeli </w:t>
      </w:r>
      <w:r w:rsidR="00C2746D" w:rsidRPr="000B4033">
        <w:rPr>
          <w:rFonts w:ascii="Times New Roman" w:hAnsi="Times New Roman"/>
          <w:b/>
          <w:i/>
          <w:iCs/>
          <w:color w:val="000000"/>
          <w:sz w:val="24"/>
          <w:szCs w:val="24"/>
        </w:rPr>
        <w:t xml:space="preserve"> Wykonawca </w:t>
      </w:r>
      <w:r w:rsidRPr="000B4033">
        <w:rPr>
          <w:rFonts w:ascii="Times New Roman" w:hAnsi="Times New Roman"/>
          <w:b/>
          <w:i/>
          <w:iCs/>
          <w:color w:val="000000"/>
          <w:sz w:val="24"/>
          <w:szCs w:val="24"/>
        </w:rPr>
        <w:t>wykaże się realizacją</w:t>
      </w:r>
    </w:p>
    <w:p w14:paraId="29EB3AEF" w14:textId="52487B66" w:rsidR="00AF6772" w:rsidRPr="000B4033" w:rsidRDefault="006825BA" w:rsidP="00C44059">
      <w:pPr>
        <w:tabs>
          <w:tab w:val="left" w:pos="851"/>
        </w:tabs>
        <w:autoSpaceDE w:val="0"/>
        <w:autoSpaceDN w:val="0"/>
        <w:adjustRightInd w:val="0"/>
        <w:spacing w:line="276" w:lineRule="auto"/>
        <w:jc w:val="both"/>
        <w:rPr>
          <w:b/>
          <w:bCs/>
          <w:i/>
          <w:iCs/>
          <w:color w:val="000000"/>
          <w:highlight w:val="yellow"/>
        </w:rPr>
      </w:pPr>
      <w:r w:rsidRPr="000B4033">
        <w:rPr>
          <w:b/>
          <w:bCs/>
          <w:i/>
          <w:iCs/>
          <w:color w:val="000000"/>
        </w:rPr>
        <w:t xml:space="preserve">1 </w:t>
      </w:r>
      <w:r w:rsidR="00061DA4" w:rsidRPr="000B4033">
        <w:rPr>
          <w:b/>
          <w:bCs/>
          <w:i/>
          <w:iCs/>
          <w:color w:val="000000"/>
        </w:rPr>
        <w:t>robot</w:t>
      </w:r>
      <w:r w:rsidR="00C2746D" w:rsidRPr="000B4033">
        <w:rPr>
          <w:b/>
          <w:bCs/>
          <w:i/>
          <w:iCs/>
          <w:color w:val="000000"/>
        </w:rPr>
        <w:t>y</w:t>
      </w:r>
      <w:r w:rsidR="00061DA4" w:rsidRPr="000B4033">
        <w:rPr>
          <w:b/>
          <w:bCs/>
          <w:i/>
          <w:iCs/>
          <w:color w:val="000000"/>
        </w:rPr>
        <w:t xml:space="preserve"> budowlan</w:t>
      </w:r>
      <w:r w:rsidR="00284CBF" w:rsidRPr="000B4033">
        <w:rPr>
          <w:b/>
          <w:bCs/>
          <w:i/>
          <w:iCs/>
          <w:color w:val="000000"/>
        </w:rPr>
        <w:t>ej</w:t>
      </w:r>
      <w:r w:rsidR="00061DA4" w:rsidRPr="000B4033">
        <w:rPr>
          <w:b/>
          <w:bCs/>
          <w:i/>
          <w:iCs/>
          <w:color w:val="000000"/>
        </w:rPr>
        <w:t xml:space="preserve"> </w:t>
      </w:r>
      <w:r w:rsidRPr="000B4033">
        <w:rPr>
          <w:b/>
          <w:bCs/>
          <w:i/>
          <w:iCs/>
          <w:color w:val="000000"/>
        </w:rPr>
        <w:t>polegając</w:t>
      </w:r>
      <w:r w:rsidR="00284CBF" w:rsidRPr="000B4033">
        <w:rPr>
          <w:b/>
          <w:bCs/>
          <w:i/>
          <w:iCs/>
          <w:color w:val="000000"/>
        </w:rPr>
        <w:t>ej</w:t>
      </w:r>
      <w:r w:rsidRPr="000B4033">
        <w:rPr>
          <w:b/>
          <w:bCs/>
          <w:i/>
          <w:iCs/>
          <w:color w:val="000000"/>
        </w:rPr>
        <w:t xml:space="preserve"> </w:t>
      </w:r>
      <w:r w:rsidR="00AF6772" w:rsidRPr="000B4033">
        <w:rPr>
          <w:b/>
          <w:i/>
          <w:iCs/>
          <w:color w:val="000000"/>
        </w:rPr>
        <w:t xml:space="preserve">na </w:t>
      </w:r>
      <w:r w:rsidR="00DA580E" w:rsidRPr="000B4033">
        <w:rPr>
          <w:b/>
          <w:i/>
          <w:iCs/>
          <w:color w:val="000000"/>
        </w:rPr>
        <w:t>budowie</w:t>
      </w:r>
      <w:r w:rsidR="00300B7A" w:rsidRPr="000B4033">
        <w:rPr>
          <w:b/>
          <w:i/>
          <w:iCs/>
          <w:color w:val="000000"/>
        </w:rPr>
        <w:t xml:space="preserve"> i/lub</w:t>
      </w:r>
      <w:r w:rsidR="00DA580E" w:rsidRPr="000B4033">
        <w:rPr>
          <w:b/>
          <w:i/>
          <w:iCs/>
          <w:color w:val="000000"/>
        </w:rPr>
        <w:t xml:space="preserve"> przebudowie</w:t>
      </w:r>
      <w:r w:rsidR="00300B7A" w:rsidRPr="000B4033">
        <w:rPr>
          <w:b/>
          <w:i/>
          <w:iCs/>
          <w:color w:val="000000"/>
        </w:rPr>
        <w:t xml:space="preserve"> i/lub</w:t>
      </w:r>
      <w:r w:rsidR="00DA580E" w:rsidRPr="000B4033">
        <w:rPr>
          <w:b/>
          <w:i/>
          <w:iCs/>
          <w:color w:val="000000"/>
        </w:rPr>
        <w:t xml:space="preserve"> </w:t>
      </w:r>
      <w:r w:rsidR="00C93184" w:rsidRPr="000B4033">
        <w:rPr>
          <w:b/>
          <w:i/>
          <w:iCs/>
          <w:color w:val="000000"/>
        </w:rPr>
        <w:t>modernizacji/lub rozbudowie</w:t>
      </w:r>
      <w:r w:rsidR="00DA580E" w:rsidRPr="000B4033">
        <w:rPr>
          <w:b/>
          <w:i/>
          <w:iCs/>
          <w:color w:val="000000"/>
        </w:rPr>
        <w:t xml:space="preserve"> </w:t>
      </w:r>
      <w:r w:rsidR="008C2611" w:rsidRPr="000B4033">
        <w:rPr>
          <w:b/>
          <w:i/>
          <w:iCs/>
          <w:color w:val="000000"/>
        </w:rPr>
        <w:t xml:space="preserve"> </w:t>
      </w:r>
      <w:r w:rsidR="00300B7A" w:rsidRPr="000B4033">
        <w:rPr>
          <w:b/>
          <w:i/>
          <w:iCs/>
          <w:color w:val="000000"/>
        </w:rPr>
        <w:t>dr</w:t>
      </w:r>
      <w:r w:rsidR="00435DE8" w:rsidRPr="000B4033">
        <w:rPr>
          <w:b/>
          <w:i/>
          <w:iCs/>
          <w:color w:val="000000"/>
        </w:rPr>
        <w:t>ogi</w:t>
      </w:r>
      <w:r w:rsidR="00300B7A" w:rsidRPr="000B4033">
        <w:rPr>
          <w:b/>
          <w:i/>
          <w:iCs/>
          <w:color w:val="000000"/>
        </w:rPr>
        <w:t xml:space="preserve"> </w:t>
      </w:r>
      <w:r w:rsidR="00DA580E" w:rsidRPr="000B4033">
        <w:rPr>
          <w:b/>
          <w:i/>
          <w:iCs/>
          <w:color w:val="000000"/>
        </w:rPr>
        <w:t xml:space="preserve">o wartości min. </w:t>
      </w:r>
      <w:r w:rsidR="00DB423D" w:rsidRPr="000B4033">
        <w:rPr>
          <w:b/>
          <w:i/>
          <w:iCs/>
          <w:color w:val="000000"/>
        </w:rPr>
        <w:t>4</w:t>
      </w:r>
      <w:r w:rsidR="006E170D" w:rsidRPr="000B4033">
        <w:rPr>
          <w:b/>
          <w:i/>
          <w:iCs/>
          <w:color w:val="000000"/>
        </w:rPr>
        <w:t xml:space="preserve">0 000 </w:t>
      </w:r>
      <w:r w:rsidR="00DA580E" w:rsidRPr="000B4033">
        <w:rPr>
          <w:b/>
          <w:i/>
          <w:iCs/>
          <w:color w:val="000000"/>
        </w:rPr>
        <w:t>zł brutto</w:t>
      </w:r>
      <w:r w:rsidR="006E170D" w:rsidRPr="000B4033">
        <w:rPr>
          <w:b/>
          <w:i/>
          <w:iCs/>
          <w:color w:val="000000"/>
        </w:rPr>
        <w:t>.</w:t>
      </w:r>
    </w:p>
    <w:p w14:paraId="58FA90B4" w14:textId="545DB4BB" w:rsidR="008D0F19" w:rsidRPr="000B4033" w:rsidRDefault="001320C0" w:rsidP="00AF6772">
      <w:pPr>
        <w:pStyle w:val="Kolorowalistaakcent11"/>
        <w:spacing w:before="0" w:after="0" w:line="276" w:lineRule="auto"/>
        <w:ind w:left="0"/>
        <w:rPr>
          <w:rFonts w:ascii="Times New Roman" w:hAnsi="Times New Roman"/>
          <w:b/>
          <w:sz w:val="24"/>
          <w:szCs w:val="24"/>
        </w:rPr>
      </w:pPr>
      <w:r w:rsidRPr="000B4033">
        <w:rPr>
          <w:rFonts w:ascii="Times New Roman" w:hAnsi="Times New Roman"/>
          <w:b/>
          <w:sz w:val="24"/>
          <w:szCs w:val="24"/>
        </w:rPr>
        <w:t>Uwaga!!!</w:t>
      </w:r>
    </w:p>
    <w:tbl>
      <w:tblPr>
        <w:tblStyle w:val="Tabela-Siatka"/>
        <w:tblW w:w="0" w:type="auto"/>
        <w:tblInd w:w="325" w:type="dxa"/>
        <w:tblLook w:val="04A0" w:firstRow="1" w:lastRow="0" w:firstColumn="1" w:lastColumn="0" w:noHBand="0" w:noVBand="1"/>
      </w:tblPr>
      <w:tblGrid>
        <w:gridCol w:w="8737"/>
      </w:tblGrid>
      <w:tr w:rsidR="001320C0" w:rsidRPr="000B4033" w14:paraId="0EE0AD56" w14:textId="77777777" w:rsidTr="001320C0">
        <w:tc>
          <w:tcPr>
            <w:tcW w:w="8737" w:type="dxa"/>
          </w:tcPr>
          <w:p w14:paraId="55934C3D" w14:textId="48097210" w:rsidR="001320C0" w:rsidRPr="000B4033" w:rsidRDefault="001320C0">
            <w:pPr>
              <w:numPr>
                <w:ilvl w:val="0"/>
                <w:numId w:val="31"/>
              </w:numPr>
              <w:autoSpaceDE w:val="0"/>
              <w:autoSpaceDN w:val="0"/>
              <w:adjustRightInd w:val="0"/>
              <w:spacing w:line="276" w:lineRule="auto"/>
              <w:jc w:val="both"/>
              <w:rPr>
                <w:bCs/>
                <w:color w:val="000000"/>
              </w:rPr>
            </w:pPr>
            <w:r w:rsidRPr="000B4033">
              <w:rPr>
                <w:bCs/>
                <w:color w:val="000000"/>
              </w:rPr>
              <w:t>Wykonawca powinien w wykazie robót wyraźnie określić wartość oraz zakres z roboty budowlanej, aby można było ustalić, czy spełnia warunek udziału w postępowaniu.</w:t>
            </w:r>
          </w:p>
        </w:tc>
      </w:tr>
      <w:tr w:rsidR="001320C0" w:rsidRPr="000B4033" w14:paraId="5ED62EAA" w14:textId="77777777" w:rsidTr="001320C0">
        <w:tc>
          <w:tcPr>
            <w:tcW w:w="8737" w:type="dxa"/>
          </w:tcPr>
          <w:p w14:paraId="5C66624E" w14:textId="1D1152F4" w:rsidR="001320C0" w:rsidRPr="000B4033" w:rsidRDefault="001320C0" w:rsidP="00664F05">
            <w:r w:rsidRPr="000B4033">
              <w:rPr>
                <w:bCs/>
                <w:color w:val="000000"/>
              </w:rPr>
              <w:t>Wartości podane w dokumentach w walutach innych niż wskazane przez Zamawiającego będą przeliczane wg średniego kursu NBP na dzień publikacji ogłoszenia  na platformie e- zamówienia.</w:t>
            </w:r>
          </w:p>
        </w:tc>
      </w:tr>
    </w:tbl>
    <w:p w14:paraId="39A94F7E" w14:textId="77777777" w:rsidR="0073221A" w:rsidRPr="000B4033" w:rsidRDefault="0073221A" w:rsidP="0073221A">
      <w:pPr>
        <w:autoSpaceDE w:val="0"/>
        <w:autoSpaceDN w:val="0"/>
        <w:adjustRightInd w:val="0"/>
        <w:spacing w:before="20" w:after="40" w:line="276" w:lineRule="auto"/>
        <w:jc w:val="both"/>
        <w:rPr>
          <w:bCs/>
          <w:color w:val="C0504D" w:themeColor="accent2"/>
        </w:rPr>
      </w:pPr>
    </w:p>
    <w:p w14:paraId="58DBC787" w14:textId="2F5B5643" w:rsidR="00AC1986" w:rsidRPr="000B4033" w:rsidRDefault="001320C0" w:rsidP="0073221A">
      <w:pPr>
        <w:autoSpaceDE w:val="0"/>
        <w:autoSpaceDN w:val="0"/>
        <w:adjustRightInd w:val="0"/>
        <w:spacing w:before="20" w:after="40" w:line="276" w:lineRule="auto"/>
        <w:jc w:val="both"/>
        <w:rPr>
          <w:bCs/>
          <w:color w:val="C0504D" w:themeColor="accent2"/>
        </w:rPr>
      </w:pPr>
      <w:r w:rsidRPr="000B4033">
        <w:rPr>
          <w:bCs/>
          <w:color w:val="C0504D" w:themeColor="accent2"/>
        </w:rPr>
        <w:t xml:space="preserve">- </w:t>
      </w:r>
      <w:r w:rsidRPr="000B4033">
        <w:rPr>
          <w:b/>
          <w:color w:val="000000" w:themeColor="text1"/>
        </w:rPr>
        <w:t>wykaz osób</w:t>
      </w:r>
      <w:r w:rsidR="0073221A" w:rsidRPr="000B4033">
        <w:rPr>
          <w:b/>
          <w:color w:val="000000" w:themeColor="text1"/>
        </w:rPr>
        <w:t xml:space="preserve">: </w:t>
      </w:r>
      <w:r w:rsidR="00AC1986" w:rsidRPr="000B4033">
        <w:rPr>
          <w:color w:val="000000"/>
        </w:rPr>
        <w:t>Zamawiający żąda przedstawienia</w:t>
      </w:r>
      <w:r w:rsidR="00AC1986" w:rsidRPr="000B4033">
        <w:t xml:space="preserve"> wykazu osób, skierowanych przez wykonawcę do realizacji zamówienia publicznego, w szczególności odpowiedzialnych za</w:t>
      </w:r>
      <w:r w:rsidR="000C72A1" w:rsidRPr="000B4033">
        <w:t xml:space="preserve"> kierowanie robotami budowlanymi</w:t>
      </w:r>
      <w:r w:rsidR="00AC1986" w:rsidRPr="000B4033">
        <w:t xml:space="preserve">, wraz z informacjami na temat ich kwalifikacji zawodowych, uprawnień, doświadczenia i wykształcenia niezbędnych do wykonania zamówienia publicznego, a także zakresu wykonywanych przez nie czynności oraz informacją o podstawie do dysponowania tymi osobami; </w:t>
      </w:r>
      <w:r w:rsidR="00AC1986" w:rsidRPr="000B4033">
        <w:rPr>
          <w:color w:val="000000"/>
        </w:rPr>
        <w:t xml:space="preserve">tj. zał. nr </w:t>
      </w:r>
      <w:r w:rsidR="0073221A" w:rsidRPr="000B4033">
        <w:rPr>
          <w:color w:val="000000"/>
        </w:rPr>
        <w:t>5</w:t>
      </w:r>
    </w:p>
    <w:p w14:paraId="21EE7789" w14:textId="77777777" w:rsidR="00423A4B" w:rsidRPr="000B4033" w:rsidRDefault="00AC1986" w:rsidP="00423A4B">
      <w:pPr>
        <w:tabs>
          <w:tab w:val="num" w:pos="1140"/>
        </w:tabs>
        <w:autoSpaceDE w:val="0"/>
        <w:autoSpaceDN w:val="0"/>
        <w:adjustRightInd w:val="0"/>
        <w:spacing w:before="20" w:after="40" w:line="276" w:lineRule="auto"/>
        <w:jc w:val="both"/>
        <w:rPr>
          <w:i/>
          <w:color w:val="000000"/>
        </w:rPr>
      </w:pPr>
      <w:r w:rsidRPr="000B4033">
        <w:rPr>
          <w:i/>
          <w:color w:val="000000"/>
        </w:rPr>
        <w:t xml:space="preserve">Zamawiający uzna za warunek spełniony, jeżeli Wykonawca będzie dysponował </w:t>
      </w:r>
      <w:r w:rsidR="00423A4B" w:rsidRPr="000B4033">
        <w:rPr>
          <w:i/>
          <w:color w:val="000000"/>
        </w:rPr>
        <w:t>:</w:t>
      </w:r>
    </w:p>
    <w:p w14:paraId="7D772A00" w14:textId="21BF097E" w:rsidR="001320C0" w:rsidRPr="000B4033" w:rsidRDefault="00B1644D">
      <w:pPr>
        <w:numPr>
          <w:ilvl w:val="0"/>
          <w:numId w:val="32"/>
        </w:numPr>
        <w:tabs>
          <w:tab w:val="clear" w:pos="1353"/>
          <w:tab w:val="num" w:pos="1140"/>
        </w:tabs>
        <w:autoSpaceDE w:val="0"/>
        <w:autoSpaceDN w:val="0"/>
        <w:adjustRightInd w:val="0"/>
        <w:spacing w:line="276" w:lineRule="auto"/>
        <w:ind w:left="1140"/>
        <w:jc w:val="both"/>
        <w:rPr>
          <w:bCs/>
          <w:color w:val="000000" w:themeColor="text1"/>
        </w:rPr>
      </w:pPr>
      <w:r w:rsidRPr="000B4033">
        <w:rPr>
          <w:bCs/>
          <w:color w:val="000000" w:themeColor="text1"/>
        </w:rPr>
        <w:t>min. jedną</w:t>
      </w:r>
      <w:r w:rsidRPr="000B4033">
        <w:rPr>
          <w:b/>
          <w:color w:val="000000" w:themeColor="text1"/>
        </w:rPr>
        <w:t xml:space="preserve"> osobą posiadającą uprawnienia budowlane </w:t>
      </w:r>
      <w:r w:rsidRPr="000B4033">
        <w:rPr>
          <w:b/>
          <w:color w:val="000000" w:themeColor="text1"/>
        </w:rPr>
        <w:br/>
        <w:t xml:space="preserve">do kierowania robotami budowlanymi </w:t>
      </w:r>
      <w:r w:rsidRPr="000B4033">
        <w:rPr>
          <w:b/>
          <w:color w:val="000000" w:themeColor="text1"/>
          <w:u w:val="single"/>
        </w:rPr>
        <w:t>bez ograniczeń</w:t>
      </w:r>
      <w:r w:rsidRPr="000B4033">
        <w:rPr>
          <w:b/>
          <w:color w:val="000000" w:themeColor="text1"/>
        </w:rPr>
        <w:t xml:space="preserve"> </w:t>
      </w:r>
      <w:r w:rsidRPr="000B4033">
        <w:rPr>
          <w:b/>
          <w:color w:val="000000" w:themeColor="text1"/>
        </w:rPr>
        <w:br/>
        <w:t xml:space="preserve">w specjalności  </w:t>
      </w:r>
      <w:r w:rsidR="00300B7A" w:rsidRPr="000B4033">
        <w:rPr>
          <w:b/>
          <w:color w:val="000000" w:themeColor="text1"/>
        </w:rPr>
        <w:t xml:space="preserve">drogowej </w:t>
      </w:r>
      <w:r w:rsidRPr="000B4033">
        <w:rPr>
          <w:bCs/>
          <w:color w:val="000000" w:themeColor="text1"/>
        </w:rPr>
        <w:t xml:space="preserve">lub odpowiadające im równoważne uprawnienia budowlane wydane na podstawie wcześniej obowiązujących przepisów, a w </w:t>
      </w:r>
      <w:r w:rsidRPr="000B4033">
        <w:rPr>
          <w:bCs/>
          <w:color w:val="000000" w:themeColor="text1"/>
        </w:rPr>
        <w:lastRenderedPageBreak/>
        <w:t>przypadku Wykonawców zagranicznych – uprawnienia budowlane do kierowania robotami równoważne do wyżej wskazanych,</w:t>
      </w:r>
    </w:p>
    <w:p w14:paraId="5F9349D8" w14:textId="77777777" w:rsidR="001320C0" w:rsidRPr="000B4033" w:rsidRDefault="001320C0" w:rsidP="00B1644D">
      <w:pPr>
        <w:autoSpaceDE w:val="0"/>
        <w:autoSpaceDN w:val="0"/>
        <w:adjustRightInd w:val="0"/>
        <w:spacing w:line="276" w:lineRule="auto"/>
        <w:ind w:left="709" w:firstLine="709"/>
        <w:rPr>
          <w:b/>
          <w:color w:val="000000" w:themeColor="text1"/>
          <w:lang w:val="en-US"/>
        </w:rPr>
      </w:pPr>
      <w:proofErr w:type="spellStart"/>
      <w:r w:rsidRPr="000B4033">
        <w:rPr>
          <w:b/>
          <w:color w:val="000000" w:themeColor="text1"/>
          <w:lang w:val="en-US"/>
        </w:rPr>
        <w:t>Uwaga</w:t>
      </w:r>
      <w:proofErr w:type="spellEnd"/>
      <w:r w:rsidRPr="000B4033">
        <w:rPr>
          <w:b/>
          <w:color w:val="000000" w:themeColor="text1"/>
          <w:lang w:val="en-US"/>
        </w:rPr>
        <w:t>:</w:t>
      </w:r>
    </w:p>
    <w:tbl>
      <w:tblPr>
        <w:tblW w:w="0" w:type="auto"/>
        <w:tblInd w:w="1305" w:type="dxa"/>
        <w:tblLayout w:type="fixed"/>
        <w:tblCellMar>
          <w:left w:w="54" w:type="dxa"/>
          <w:right w:w="54" w:type="dxa"/>
        </w:tblCellMar>
        <w:tblLook w:val="0000" w:firstRow="0" w:lastRow="0" w:firstColumn="0" w:lastColumn="0" w:noHBand="0" w:noVBand="0"/>
      </w:tblPr>
      <w:tblGrid>
        <w:gridCol w:w="7811"/>
      </w:tblGrid>
      <w:tr w:rsidR="004118CB" w:rsidRPr="000B4033" w14:paraId="7F50852F" w14:textId="77777777" w:rsidTr="00664F05">
        <w:trPr>
          <w:trHeight w:val="1"/>
        </w:trPr>
        <w:tc>
          <w:tcPr>
            <w:tcW w:w="7811" w:type="dxa"/>
            <w:tcBorders>
              <w:top w:val="single" w:sz="3" w:space="0" w:color="000000"/>
              <w:left w:val="single" w:sz="3" w:space="0" w:color="000000"/>
              <w:bottom w:val="single" w:sz="3" w:space="0" w:color="000000"/>
              <w:right w:val="single" w:sz="3" w:space="0" w:color="000000"/>
            </w:tcBorders>
          </w:tcPr>
          <w:p w14:paraId="7130FC6B" w14:textId="4810F519" w:rsidR="001320C0" w:rsidRPr="000B4033" w:rsidRDefault="001320C0" w:rsidP="0073221A">
            <w:pPr>
              <w:autoSpaceDE w:val="0"/>
              <w:autoSpaceDN w:val="0"/>
              <w:adjustRightInd w:val="0"/>
              <w:spacing w:before="20" w:line="276" w:lineRule="auto"/>
              <w:ind w:left="313"/>
              <w:jc w:val="both"/>
              <w:rPr>
                <w:bCs/>
                <w:color w:val="000000" w:themeColor="text1"/>
              </w:rPr>
            </w:pPr>
            <w:r w:rsidRPr="000B4033">
              <w:rPr>
                <w:bCs/>
                <w:color w:val="000000" w:themeColor="text1"/>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w:t>
            </w:r>
            <w:r w:rsidR="0073221A" w:rsidRPr="000B4033">
              <w:rPr>
                <w:bCs/>
                <w:color w:val="000000" w:themeColor="text1"/>
              </w:rPr>
              <w:t>020</w:t>
            </w:r>
            <w:r w:rsidRPr="000B4033">
              <w:rPr>
                <w:bCs/>
                <w:color w:val="000000" w:themeColor="text1"/>
              </w:rPr>
              <w:t xml:space="preserve"> r. poz. </w:t>
            </w:r>
            <w:r w:rsidR="0073221A" w:rsidRPr="000B4033">
              <w:rPr>
                <w:bCs/>
                <w:color w:val="000000" w:themeColor="text1"/>
              </w:rPr>
              <w:t xml:space="preserve">220 z </w:t>
            </w:r>
            <w:proofErr w:type="spellStart"/>
            <w:r w:rsidR="0073221A" w:rsidRPr="000B4033">
              <w:rPr>
                <w:bCs/>
                <w:color w:val="000000" w:themeColor="text1"/>
              </w:rPr>
              <w:t>późn</w:t>
            </w:r>
            <w:proofErr w:type="spellEnd"/>
            <w:r w:rsidR="0073221A" w:rsidRPr="000B4033">
              <w:rPr>
                <w:bCs/>
                <w:color w:val="000000" w:themeColor="text1"/>
              </w:rPr>
              <w:t xml:space="preserve">. </w:t>
            </w:r>
            <w:proofErr w:type="spellStart"/>
            <w:r w:rsidR="0073221A" w:rsidRPr="000B4033">
              <w:rPr>
                <w:bCs/>
                <w:color w:val="000000" w:themeColor="text1"/>
              </w:rPr>
              <w:t>zm</w:t>
            </w:r>
            <w:proofErr w:type="spellEnd"/>
            <w:r w:rsidRPr="000B4033">
              <w:rPr>
                <w:bCs/>
                <w:color w:val="000000" w:themeColor="text1"/>
              </w:rPr>
              <w:t>) oraz ustawą z dnia 15 grudnia 2000 r. o samorządach zawodowych architektów oraz inżynierów budownictwa (</w:t>
            </w:r>
            <w:r w:rsidR="0073221A" w:rsidRPr="000B4033">
              <w:rPr>
                <w:bCs/>
                <w:color w:val="000000" w:themeColor="text1"/>
              </w:rPr>
              <w:t xml:space="preserve"> </w:t>
            </w:r>
            <w:proofErr w:type="spellStart"/>
            <w:r w:rsidR="0073221A" w:rsidRPr="000B4033">
              <w:rPr>
                <w:bCs/>
                <w:color w:val="000000" w:themeColor="text1"/>
              </w:rPr>
              <w:t>t.j</w:t>
            </w:r>
            <w:proofErr w:type="spellEnd"/>
            <w:r w:rsidR="0073221A" w:rsidRPr="000B4033">
              <w:rPr>
                <w:bCs/>
                <w:color w:val="000000" w:themeColor="text1"/>
              </w:rPr>
              <w:t xml:space="preserve"> </w:t>
            </w:r>
            <w:r w:rsidRPr="000B4033">
              <w:rPr>
                <w:bCs/>
                <w:color w:val="000000" w:themeColor="text1"/>
              </w:rPr>
              <w:t>Dz. U. z 201</w:t>
            </w:r>
            <w:r w:rsidR="0073221A" w:rsidRPr="000B4033">
              <w:rPr>
                <w:bCs/>
                <w:color w:val="000000" w:themeColor="text1"/>
              </w:rPr>
              <w:t>9</w:t>
            </w:r>
            <w:r w:rsidRPr="000B4033">
              <w:rPr>
                <w:bCs/>
                <w:color w:val="000000" w:themeColor="text1"/>
              </w:rPr>
              <w:t xml:space="preserve"> r. poz. 1</w:t>
            </w:r>
            <w:r w:rsidR="004118CB" w:rsidRPr="000B4033">
              <w:rPr>
                <w:bCs/>
                <w:color w:val="000000" w:themeColor="text1"/>
              </w:rPr>
              <w:t>117</w:t>
            </w:r>
            <w:r w:rsidRPr="000B4033">
              <w:rPr>
                <w:bCs/>
                <w:color w:val="000000" w:themeColor="text1"/>
              </w:rPr>
              <w:t>).</w:t>
            </w:r>
          </w:p>
        </w:tc>
      </w:tr>
    </w:tbl>
    <w:p w14:paraId="2282F96E" w14:textId="77777777" w:rsidR="001320C0" w:rsidRPr="000B4033" w:rsidRDefault="001320C0" w:rsidP="004118CB">
      <w:pPr>
        <w:spacing w:line="235" w:lineRule="auto"/>
        <w:jc w:val="both"/>
        <w:rPr>
          <w:rFonts w:eastAsia="Trebuchet MS"/>
          <w:color w:val="000000" w:themeColor="text1"/>
        </w:rPr>
      </w:pPr>
    </w:p>
    <w:p w14:paraId="71951FF4" w14:textId="77777777" w:rsidR="008D0F19" w:rsidRPr="000B4033" w:rsidRDefault="008D0F19">
      <w:pPr>
        <w:spacing w:line="276" w:lineRule="auto"/>
        <w:ind w:left="1276"/>
        <w:jc w:val="both"/>
        <w:rPr>
          <w:bCs/>
        </w:rPr>
      </w:pPr>
    </w:p>
    <w:p w14:paraId="00F7C9A8" w14:textId="77777777" w:rsidR="008D0F19" w:rsidRPr="000B4033" w:rsidRDefault="006825BA">
      <w:pPr>
        <w:pStyle w:val="Kolorowalistaakcent11"/>
        <w:numPr>
          <w:ilvl w:val="1"/>
          <w:numId w:val="5"/>
        </w:numPr>
        <w:spacing w:before="0" w:after="0" w:line="276" w:lineRule="auto"/>
        <w:ind w:left="567" w:right="20" w:hanging="567"/>
        <w:rPr>
          <w:rFonts w:ascii="Times New Roman" w:hAnsi="Times New Roman"/>
          <w:sz w:val="24"/>
          <w:szCs w:val="24"/>
        </w:rPr>
      </w:pPr>
      <w:r w:rsidRPr="000B4033">
        <w:rPr>
          <w:rFonts w:ascii="Times New Roman" w:hAnsi="Times New Roman"/>
          <w:sz w:val="24"/>
          <w:szCs w:val="24"/>
        </w:rPr>
        <w:t xml:space="preserve">Zamawiający może, </w:t>
      </w:r>
      <w:r w:rsidRPr="000B4033">
        <w:rPr>
          <w:rFonts w:ascii="Times New Roman" w:hAnsi="Times New Roman"/>
          <w:color w:val="000000"/>
          <w:sz w:val="24"/>
          <w:szCs w:val="24"/>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0B4033">
        <w:rPr>
          <w:rFonts w:ascii="Times New Roman" w:hAnsi="Times New Roman"/>
          <w:sz w:val="24"/>
          <w:szCs w:val="24"/>
        </w:rPr>
        <w:t xml:space="preserve"> na każdym etapie postępowania (art. 116 ust. 2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w:t>
      </w:r>
    </w:p>
    <w:p w14:paraId="3CFFE8CE" w14:textId="0FD40917" w:rsidR="008D0F19" w:rsidRPr="000B4033" w:rsidRDefault="006825BA">
      <w:pPr>
        <w:pStyle w:val="Kolorowalistaakcent11"/>
        <w:numPr>
          <w:ilvl w:val="1"/>
          <w:numId w:val="5"/>
        </w:numPr>
        <w:spacing w:before="0" w:after="0" w:line="276" w:lineRule="auto"/>
        <w:ind w:left="567" w:right="20" w:hanging="567"/>
        <w:rPr>
          <w:rFonts w:ascii="Times New Roman" w:hAnsi="Times New Roman"/>
          <w:sz w:val="24"/>
          <w:szCs w:val="24"/>
        </w:rPr>
      </w:pPr>
      <w:r w:rsidRPr="000B4033">
        <w:rPr>
          <w:rFonts w:ascii="Times New Roman" w:hAnsi="Times New Roman"/>
          <w:color w:val="000000"/>
          <w:sz w:val="24"/>
          <w:szCs w:val="24"/>
        </w:rPr>
        <w:t xml:space="preserve">W odniesieniu do warunków dotyczących wykształcenia, kwalifikacji zawodowych lub doświadczenia wykonawcy wspólnie ubiegający się o udzielenie zamówienia wykazując warunek udziału w postępowaniu </w:t>
      </w:r>
      <w:r w:rsidRPr="000B4033">
        <w:rPr>
          <w:rFonts w:ascii="Times New Roman" w:hAnsi="Times New Roman"/>
          <w:b/>
          <w:bCs/>
          <w:color w:val="000000"/>
          <w:sz w:val="24"/>
          <w:szCs w:val="24"/>
        </w:rPr>
        <w:t>mogą polegać na zdolnościach tych z wykonawców, którzy wykon</w:t>
      </w:r>
      <w:r w:rsidR="00D00202" w:rsidRPr="000B4033">
        <w:rPr>
          <w:rFonts w:ascii="Times New Roman" w:hAnsi="Times New Roman"/>
          <w:b/>
          <w:bCs/>
          <w:color w:val="000000"/>
          <w:sz w:val="24"/>
          <w:szCs w:val="24"/>
        </w:rPr>
        <w:t>a</w:t>
      </w:r>
      <w:r w:rsidRPr="000B4033">
        <w:rPr>
          <w:rFonts w:ascii="Times New Roman" w:hAnsi="Times New Roman"/>
          <w:b/>
          <w:bCs/>
          <w:color w:val="000000"/>
          <w:sz w:val="24"/>
          <w:szCs w:val="24"/>
        </w:rPr>
        <w:t>ją roboty budowlane lub usługi, do realizacji których te zdolności są wymagane</w:t>
      </w:r>
    </w:p>
    <w:p w14:paraId="4092F836" w14:textId="77777777" w:rsidR="008D0F19" w:rsidRPr="000B4033" w:rsidRDefault="006825BA">
      <w:pPr>
        <w:pStyle w:val="Kolorowalistaakcent11"/>
        <w:numPr>
          <w:ilvl w:val="1"/>
          <w:numId w:val="5"/>
        </w:numPr>
        <w:tabs>
          <w:tab w:val="left" w:pos="567"/>
        </w:tabs>
        <w:spacing w:before="0" w:after="0" w:line="276" w:lineRule="auto"/>
        <w:ind w:left="567" w:right="20" w:hanging="567"/>
        <w:rPr>
          <w:rFonts w:ascii="Times New Roman" w:hAnsi="Times New Roman"/>
          <w:iCs/>
          <w:sz w:val="24"/>
          <w:szCs w:val="24"/>
        </w:rPr>
      </w:pPr>
      <w:r w:rsidRPr="000B4033">
        <w:rPr>
          <w:rFonts w:ascii="Times New Roman" w:hAnsi="Times New Roman"/>
          <w:iCs/>
          <w:sz w:val="24"/>
          <w:szCs w:val="24"/>
        </w:rPr>
        <w:t xml:space="preserve">Sposób wykazania warunków udziału w postępowaniu wskazano w rozdziale </w:t>
      </w:r>
      <w:r w:rsidRPr="000B4033">
        <w:rPr>
          <w:rFonts w:ascii="Times New Roman" w:hAnsi="Times New Roman"/>
          <w:iCs/>
          <w:sz w:val="24"/>
          <w:szCs w:val="24"/>
        </w:rPr>
        <w:br/>
        <w:t>8 SWZ.</w:t>
      </w:r>
    </w:p>
    <w:p w14:paraId="6148F898" w14:textId="77777777" w:rsidR="008D0F19" w:rsidRPr="000B4033"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0B4033"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0B4033" w:rsidRDefault="006825BA">
            <w:pPr>
              <w:suppressAutoHyphens/>
              <w:spacing w:line="276" w:lineRule="auto"/>
              <w:contextualSpacing/>
              <w:jc w:val="center"/>
              <w:textAlignment w:val="baseline"/>
            </w:pPr>
            <w:r w:rsidRPr="000B4033">
              <w:t>Rozdział 7</w:t>
            </w:r>
          </w:p>
          <w:p w14:paraId="0F904957" w14:textId="77777777" w:rsidR="008D0F19" w:rsidRPr="000B4033" w:rsidRDefault="006825BA">
            <w:pPr>
              <w:suppressAutoHyphens/>
              <w:spacing w:line="276" w:lineRule="auto"/>
              <w:contextualSpacing/>
              <w:jc w:val="center"/>
              <w:textAlignment w:val="baseline"/>
            </w:pPr>
            <w:r w:rsidRPr="000B4033">
              <w:rPr>
                <w:b/>
                <w:color w:val="000000"/>
              </w:rPr>
              <w:t>PODSTAWY WYKLUCZENIA</w:t>
            </w:r>
          </w:p>
        </w:tc>
      </w:tr>
    </w:tbl>
    <w:p w14:paraId="7D85D031"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0658FBE1" w14:textId="77777777" w:rsidR="00261FE4" w:rsidRPr="000B4033" w:rsidRDefault="00261FE4" w:rsidP="00261FE4">
      <w:pPr>
        <w:jc w:val="both"/>
      </w:pPr>
      <w:r w:rsidRPr="000B4033">
        <w:rPr>
          <w:rFonts w:eastAsia="Cambria"/>
          <w:b/>
        </w:rPr>
        <w:t>7.1.</w:t>
      </w:r>
      <w:r w:rsidRPr="000B4033">
        <w:rPr>
          <w:rFonts w:eastAsia="Cambria"/>
        </w:rPr>
        <w:t xml:space="preserve"> Wykluczeniu z postępowania o udzielenie zamówienia podlega Wykonawca, w stosunku, do którego zachodzi którakolwiek z okoliczności, o których mowa w art. 108 ustawy </w:t>
      </w:r>
      <w:proofErr w:type="spellStart"/>
      <w:r w:rsidRPr="000B4033">
        <w:rPr>
          <w:rFonts w:eastAsia="Cambria"/>
        </w:rPr>
        <w:t>Pzp</w:t>
      </w:r>
      <w:proofErr w:type="spellEnd"/>
      <w:r w:rsidRPr="000B4033">
        <w:rPr>
          <w:rFonts w:eastAsia="Cambria"/>
        </w:rPr>
        <w:t xml:space="preserve"> tj. jeżeli:</w:t>
      </w:r>
    </w:p>
    <w:p w14:paraId="1EC38FCD" w14:textId="77777777" w:rsidR="00261FE4" w:rsidRPr="000B4033" w:rsidRDefault="00261FE4" w:rsidP="00261FE4">
      <w:pPr>
        <w:spacing w:line="360" w:lineRule="auto"/>
        <w:ind w:left="820" w:right="20" w:hanging="285"/>
        <w:jc w:val="both"/>
        <w:rPr>
          <w:rFonts w:eastAsia="Cambria"/>
        </w:rPr>
      </w:pPr>
      <w:r w:rsidRPr="000B4033">
        <w:rPr>
          <w:rFonts w:eastAsia="Cambria"/>
        </w:rPr>
        <w:t>1) Wykonawca</w:t>
      </w:r>
      <w:r w:rsidRPr="000B4033">
        <w:t xml:space="preserve"> </w:t>
      </w:r>
      <w:r w:rsidRPr="000B4033">
        <w:rPr>
          <w:rFonts w:eastAsia="Cambria"/>
        </w:rPr>
        <w:t>jest osobą fizyczną, którego prawomocnie skazano za przestępstwo:</w:t>
      </w:r>
    </w:p>
    <w:p w14:paraId="4F7073A1"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udziału w zorganizowanej grupie przestępczej albo związku mającym na celu popełnienie przestępstwa lub przestępstwa skarbowego, o którym mowa w </w:t>
      </w:r>
      <w:hyperlink r:id="rId11" w:anchor="/document/16798683?unitId=art(258)&amp;cm=DOCUMENT" w:history="1">
        <w:r w:rsidRPr="000B4033">
          <w:rPr>
            <w:rFonts w:eastAsia="Cambria"/>
          </w:rPr>
          <w:t xml:space="preserve">art. 258 </w:t>
        </w:r>
      </w:hyperlink>
      <w:r w:rsidRPr="000B4033">
        <w:rPr>
          <w:rFonts w:eastAsia="Cambria"/>
        </w:rPr>
        <w:t>Kodeksu karnego,</w:t>
      </w:r>
    </w:p>
    <w:p w14:paraId="2810BE42"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handlu ludźmi, o którym mowa w </w:t>
      </w:r>
      <w:hyperlink r:id="rId12" w:anchor="/document/16798683?unitId=art(189(a))&amp;cm=DOCUMENT" w:history="1">
        <w:r w:rsidRPr="000B4033">
          <w:rPr>
            <w:rFonts w:eastAsia="Cambria"/>
          </w:rPr>
          <w:t xml:space="preserve">art. 189a </w:t>
        </w:r>
      </w:hyperlink>
      <w:r w:rsidRPr="000B4033">
        <w:rPr>
          <w:rFonts w:eastAsia="Cambria"/>
        </w:rPr>
        <w:t>Kodeksu karnego,</w:t>
      </w:r>
    </w:p>
    <w:p w14:paraId="255FAA7E" w14:textId="77777777" w:rsidR="00261FE4" w:rsidRPr="000B4033" w:rsidRDefault="00261FE4">
      <w:pPr>
        <w:numPr>
          <w:ilvl w:val="1"/>
          <w:numId w:val="50"/>
        </w:numPr>
        <w:tabs>
          <w:tab w:val="left" w:pos="1260"/>
        </w:tabs>
        <w:spacing w:line="360" w:lineRule="auto"/>
        <w:ind w:left="1260" w:hanging="432"/>
        <w:jc w:val="both"/>
        <w:rPr>
          <w:rFonts w:eastAsia="Cambria"/>
        </w:rPr>
      </w:pPr>
      <w:r w:rsidRPr="000B4033">
        <w:rPr>
          <w:rFonts w:eastAsia="Cambria"/>
        </w:rPr>
        <w:t xml:space="preserve">o którym mowa w art. 228-230a, art. 250a Kodeksu karnego, w art. 46-48 ustawy </w:t>
      </w:r>
    </w:p>
    <w:p w14:paraId="621C664F" w14:textId="77777777" w:rsidR="00261FE4" w:rsidRPr="000B4033" w:rsidRDefault="00261FE4" w:rsidP="00261FE4">
      <w:pPr>
        <w:tabs>
          <w:tab w:val="left" w:pos="1260"/>
        </w:tabs>
        <w:spacing w:line="360" w:lineRule="auto"/>
        <w:ind w:left="1260"/>
        <w:jc w:val="both"/>
        <w:rPr>
          <w:rFonts w:eastAsia="Cambria"/>
        </w:rPr>
      </w:pPr>
      <w:r w:rsidRPr="000B4033">
        <w:rPr>
          <w:rFonts w:eastAsia="Cambria"/>
        </w:rPr>
        <w:lastRenderedPageBreak/>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68DC9ED" w14:textId="77777777" w:rsidR="00261FE4" w:rsidRPr="000B4033" w:rsidRDefault="00261FE4" w:rsidP="00261FE4">
      <w:pPr>
        <w:spacing w:line="360" w:lineRule="auto"/>
        <w:ind w:left="720"/>
        <w:jc w:val="both"/>
        <w:rPr>
          <w:rFonts w:eastAsia="Cambria"/>
        </w:rPr>
      </w:pPr>
      <w:r w:rsidRPr="000B4033">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8887226" w14:textId="77777777" w:rsidR="00261FE4" w:rsidRPr="000B4033" w:rsidRDefault="00261FE4" w:rsidP="00261FE4">
      <w:pPr>
        <w:spacing w:line="360" w:lineRule="auto"/>
        <w:ind w:left="720"/>
        <w:jc w:val="both"/>
        <w:rPr>
          <w:rFonts w:eastAsia="Cambria"/>
        </w:rPr>
      </w:pPr>
      <w:r w:rsidRPr="000B4033">
        <w:rPr>
          <w:rFonts w:eastAsia="Cambria"/>
        </w:rPr>
        <w:t>e)o charakterze terrorystycznym, o którym mowa w art. 115 § 20 Kodeksu karnego, lub mające na celu popełnienie tego przestępstwa,</w:t>
      </w:r>
    </w:p>
    <w:p w14:paraId="658FE8C1" w14:textId="77777777" w:rsidR="00261FE4" w:rsidRPr="000B4033" w:rsidRDefault="00261FE4" w:rsidP="00261FE4">
      <w:pPr>
        <w:spacing w:line="360" w:lineRule="auto"/>
        <w:ind w:left="720"/>
        <w:jc w:val="both"/>
        <w:rPr>
          <w:rFonts w:eastAsia="Cambria"/>
        </w:rPr>
      </w:pPr>
      <w:r w:rsidRPr="000B4033">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CE122DB" w14:textId="77777777" w:rsidR="00261FE4" w:rsidRPr="000B4033" w:rsidRDefault="00261FE4" w:rsidP="00261FE4">
      <w:pPr>
        <w:spacing w:line="360" w:lineRule="auto"/>
        <w:ind w:left="720"/>
        <w:jc w:val="both"/>
        <w:rPr>
          <w:rFonts w:eastAsia="Cambria"/>
        </w:rPr>
      </w:pPr>
      <w:r w:rsidRPr="000B4033">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403173B" w14:textId="77777777" w:rsidR="00261FE4" w:rsidRPr="000B4033" w:rsidRDefault="00261FE4" w:rsidP="00261FE4">
      <w:pPr>
        <w:spacing w:line="360" w:lineRule="auto"/>
        <w:ind w:left="720"/>
        <w:jc w:val="both"/>
        <w:rPr>
          <w:rFonts w:eastAsia="Cambria"/>
        </w:rPr>
      </w:pPr>
      <w:r w:rsidRPr="000B4033">
        <w:rPr>
          <w:rFonts w:eastAsia="Cambria"/>
        </w:rPr>
        <w:t>h)o którym mowa w art. 9 ust. 1 i 3 lub art. 10 ustawy z dnia 15 czerwca 2012 r. o skutkach powierzania wykonywania pracy cudzoziemcom przebywającym wbrew przepisom na terytorium Rzeczypospolitej Polskiej</w:t>
      </w:r>
    </w:p>
    <w:p w14:paraId="459F0CF2" w14:textId="77777777" w:rsidR="00261FE4" w:rsidRPr="000B4033" w:rsidRDefault="00261FE4" w:rsidP="00261FE4">
      <w:pPr>
        <w:rPr>
          <w:rFonts w:eastAsia="Cambria"/>
        </w:rPr>
      </w:pPr>
    </w:p>
    <w:p w14:paraId="01C089F1" w14:textId="77777777" w:rsidR="00261FE4" w:rsidRPr="000B4033" w:rsidRDefault="00261FE4" w:rsidP="00261FE4">
      <w:pPr>
        <w:rPr>
          <w:rFonts w:eastAsia="Cambria"/>
        </w:rPr>
      </w:pPr>
      <w:r w:rsidRPr="000B4033">
        <w:rPr>
          <w:rFonts w:eastAsia="Cambria"/>
        </w:rPr>
        <w:t>- lub za odpowiedni czyn zabroniony określony w przepisach prawa obcego;</w:t>
      </w:r>
    </w:p>
    <w:p w14:paraId="527896DA" w14:textId="77777777" w:rsidR="00261FE4" w:rsidRPr="000B4033" w:rsidRDefault="00261FE4" w:rsidP="00261FE4">
      <w:pPr>
        <w:spacing w:line="360" w:lineRule="auto"/>
        <w:jc w:val="both"/>
        <w:rPr>
          <w:rFonts w:eastAsia="Cambria"/>
        </w:rPr>
      </w:pPr>
    </w:p>
    <w:p w14:paraId="773FFACB" w14:textId="77777777" w:rsidR="00261FE4" w:rsidRPr="000B4033" w:rsidRDefault="00261FE4" w:rsidP="00261FE4">
      <w:pPr>
        <w:spacing w:line="360" w:lineRule="auto"/>
        <w:jc w:val="both"/>
        <w:rPr>
          <w:rFonts w:eastAsia="Cambria"/>
        </w:rPr>
      </w:pPr>
      <w:r w:rsidRPr="000B4033">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C85272B" w14:textId="77777777" w:rsidR="00261FE4" w:rsidRPr="000B4033" w:rsidRDefault="00261FE4" w:rsidP="00261FE4">
      <w:pPr>
        <w:spacing w:line="360" w:lineRule="auto"/>
        <w:jc w:val="both"/>
        <w:rPr>
          <w:rFonts w:eastAsia="Cambria"/>
        </w:rPr>
      </w:pPr>
      <w:r w:rsidRPr="000B4033">
        <w:rPr>
          <w:rFonts w:eastAsia="Cambria"/>
        </w:rPr>
        <w:t xml:space="preserve">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w:t>
      </w:r>
      <w:r w:rsidRPr="000B4033">
        <w:rPr>
          <w:rFonts w:eastAsia="Cambria"/>
        </w:rPr>
        <w:lastRenderedPageBreak/>
        <w:t>zdrowotne wraz z odsetkami lub grzywnami lub zawarł wiążące porozumienie w sprawie spłaty tych należności;</w:t>
      </w:r>
    </w:p>
    <w:p w14:paraId="4B3C8C57" w14:textId="77777777" w:rsidR="00261FE4" w:rsidRPr="000B4033" w:rsidRDefault="00261FE4" w:rsidP="00261FE4">
      <w:pPr>
        <w:spacing w:line="360" w:lineRule="auto"/>
        <w:jc w:val="both"/>
        <w:rPr>
          <w:rFonts w:eastAsia="Cambria"/>
        </w:rPr>
      </w:pPr>
      <w:r w:rsidRPr="000B4033">
        <w:rPr>
          <w:rFonts w:eastAsia="Cambria"/>
        </w:rPr>
        <w:t>4)wobec którego prawomocnie orzeczono zakaz ubiegania się o zamówienia publiczne;</w:t>
      </w:r>
    </w:p>
    <w:p w14:paraId="6CE0B8D9" w14:textId="77777777" w:rsidR="00261FE4" w:rsidRPr="000B4033" w:rsidRDefault="00261FE4" w:rsidP="00261FE4">
      <w:pPr>
        <w:spacing w:line="360" w:lineRule="auto"/>
        <w:jc w:val="both"/>
        <w:rPr>
          <w:rFonts w:eastAsia="Cambria"/>
        </w:rPr>
      </w:pPr>
      <w:r w:rsidRPr="000B4033">
        <w:rPr>
          <w:rFonts w:eastAsia="Cambria"/>
        </w:rPr>
        <w:t>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205578" w14:textId="77777777" w:rsidR="00261FE4" w:rsidRPr="000B4033" w:rsidRDefault="00261FE4" w:rsidP="00261FE4">
      <w:pPr>
        <w:spacing w:line="360" w:lineRule="auto"/>
        <w:jc w:val="both"/>
        <w:rPr>
          <w:rFonts w:eastAsia="Cambria"/>
        </w:rPr>
      </w:pPr>
      <w:r w:rsidRPr="000B4033">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77BA127" w14:textId="77777777" w:rsidR="00261FE4" w:rsidRPr="000B4033" w:rsidRDefault="00261FE4" w:rsidP="00261FE4">
      <w:pPr>
        <w:spacing w:line="360" w:lineRule="auto"/>
        <w:jc w:val="both"/>
        <w:rPr>
          <w:rFonts w:eastAsia="Cambria"/>
        </w:rPr>
      </w:pPr>
      <w:r w:rsidRPr="000B4033">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0CE236BA" w14:textId="77777777" w:rsidR="00261FE4" w:rsidRPr="000B4033" w:rsidRDefault="00261FE4" w:rsidP="00261FE4"/>
    <w:p w14:paraId="5D5A4414" w14:textId="77777777" w:rsidR="00261FE4" w:rsidRPr="000B4033" w:rsidRDefault="00261FE4" w:rsidP="00261FE4">
      <w:pPr>
        <w:ind w:right="20"/>
        <w:rPr>
          <w:rFonts w:eastAsia="Cambria"/>
          <w:i/>
        </w:rPr>
      </w:pPr>
      <w:r w:rsidRPr="000B4033">
        <w:rPr>
          <w:rFonts w:eastAsia="Cambria"/>
          <w:bCs/>
        </w:rPr>
        <w:t>7.2.</w:t>
      </w:r>
      <w:r w:rsidRPr="000B4033">
        <w:rPr>
          <w:rFonts w:eastAsia="Cambria"/>
        </w:rPr>
        <w:t xml:space="preserve"> Zamawiający </w:t>
      </w:r>
      <w:r w:rsidRPr="000B4033">
        <w:rPr>
          <w:rFonts w:eastAsia="Cambria"/>
          <w:b/>
          <w:bCs/>
        </w:rPr>
        <w:t xml:space="preserve">nie  </w:t>
      </w:r>
      <w:r w:rsidRPr="000B4033">
        <w:rPr>
          <w:rFonts w:eastAsia="Cambria"/>
          <w:b/>
        </w:rPr>
        <w:t xml:space="preserve">przewiduje podstawy wykluczenia wskazane w art. 109  ustawy </w:t>
      </w:r>
      <w:proofErr w:type="spellStart"/>
      <w:r w:rsidRPr="000B4033">
        <w:rPr>
          <w:rFonts w:eastAsia="Cambria"/>
          <w:b/>
        </w:rPr>
        <w:t>Pzp</w:t>
      </w:r>
      <w:proofErr w:type="spellEnd"/>
      <w:r w:rsidRPr="000B4033">
        <w:rPr>
          <w:rFonts w:eastAsia="Cambria"/>
          <w:b/>
        </w:rPr>
        <w:t>.</w:t>
      </w:r>
    </w:p>
    <w:p w14:paraId="6AF28A2E" w14:textId="77777777" w:rsidR="00261FE4" w:rsidRPr="000B4033" w:rsidRDefault="00261FE4" w:rsidP="00261FE4"/>
    <w:p w14:paraId="75ABFB85" w14:textId="77777777" w:rsidR="00261FE4" w:rsidRPr="000B4033" w:rsidRDefault="00261FE4" w:rsidP="00261FE4">
      <w:pPr>
        <w:ind w:left="540" w:hanging="565"/>
        <w:jc w:val="both"/>
        <w:rPr>
          <w:rFonts w:eastAsia="Cambria"/>
        </w:rPr>
      </w:pPr>
      <w:r w:rsidRPr="000B4033">
        <w:rPr>
          <w:rFonts w:eastAsia="Cambria"/>
          <w:b/>
        </w:rPr>
        <w:t>7.3.</w:t>
      </w:r>
      <w:r w:rsidRPr="000B4033">
        <w:rPr>
          <w:rFonts w:eastAsia="Cambria"/>
        </w:rPr>
        <w:t xml:space="preserve"> Wykonawca może zostać wykluczony przez Zamawiającego na każdym etapie postępowania o udzielenie zamówienia.</w:t>
      </w:r>
    </w:p>
    <w:p w14:paraId="61DD2469" w14:textId="77777777" w:rsidR="00261FE4" w:rsidRPr="000B4033" w:rsidRDefault="00261FE4" w:rsidP="00261FE4"/>
    <w:p w14:paraId="7BCABD29" w14:textId="77777777" w:rsidR="00261FE4" w:rsidRPr="000B4033" w:rsidRDefault="00261FE4" w:rsidP="00261FE4">
      <w:pPr>
        <w:ind w:left="540" w:right="20" w:hanging="565"/>
        <w:jc w:val="both"/>
        <w:rPr>
          <w:rFonts w:eastAsia="Cambria"/>
        </w:rPr>
      </w:pPr>
      <w:r w:rsidRPr="000B4033">
        <w:rPr>
          <w:rFonts w:eastAsia="Cambria"/>
          <w:b/>
        </w:rPr>
        <w:t>7.4.</w:t>
      </w:r>
      <w:r w:rsidRPr="000B4033">
        <w:rPr>
          <w:rFonts w:eastAsia="Cambria"/>
        </w:rPr>
        <w:t xml:space="preserve"> Wykonawca nie podlega wykluczeniu w okolicznościach określonych w art. 108 ust. 1 pkt 1, 2 i 5 ustawy </w:t>
      </w:r>
      <w:proofErr w:type="spellStart"/>
      <w:r w:rsidRPr="000B4033">
        <w:rPr>
          <w:rFonts w:eastAsia="Cambria"/>
        </w:rPr>
        <w:t>Pzp</w:t>
      </w:r>
      <w:proofErr w:type="spellEnd"/>
      <w:r w:rsidRPr="000B4033">
        <w:rPr>
          <w:rFonts w:eastAsia="Cambria"/>
        </w:rPr>
        <w:t>, jeżeli udowodni Zamawiającemu, że spełnił łącznie następujące przesłanki:</w:t>
      </w:r>
    </w:p>
    <w:p w14:paraId="2BC7D91D" w14:textId="77777777" w:rsidR="00261FE4" w:rsidRPr="000B4033" w:rsidRDefault="00261FE4">
      <w:pPr>
        <w:numPr>
          <w:ilvl w:val="0"/>
          <w:numId w:val="51"/>
        </w:numPr>
        <w:tabs>
          <w:tab w:val="left" w:pos="980"/>
        </w:tabs>
        <w:ind w:left="980" w:hanging="437"/>
        <w:jc w:val="both"/>
        <w:rPr>
          <w:rFonts w:eastAsia="Cambria"/>
        </w:rPr>
      </w:pPr>
      <w:r w:rsidRPr="000B4033">
        <w:rPr>
          <w:rFonts w:eastAsia="Cambria"/>
        </w:rPr>
        <w:t>naprawił lub zobowiązał się do naprawienia szkody wyrządzonej przestępstwem, wykroczeniem lub swoim nieprawidłowym postępowaniem, w tym poprzez zadośćuczynienie pieniężne;</w:t>
      </w:r>
    </w:p>
    <w:p w14:paraId="2CE0F3E5" w14:textId="77777777" w:rsidR="00261FE4" w:rsidRPr="000B4033" w:rsidRDefault="00261FE4">
      <w:pPr>
        <w:numPr>
          <w:ilvl w:val="0"/>
          <w:numId w:val="51"/>
        </w:numPr>
        <w:tabs>
          <w:tab w:val="left" w:pos="980"/>
        </w:tabs>
        <w:ind w:left="980" w:right="-519" w:hanging="437"/>
        <w:jc w:val="both"/>
        <w:rPr>
          <w:rFonts w:eastAsia="Cambria"/>
        </w:rPr>
      </w:pPr>
      <w:r w:rsidRPr="000B4033">
        <w:rPr>
          <w:rFonts w:eastAsia="Cambria"/>
        </w:rPr>
        <w:t xml:space="preserve">wyczerpująco wyjaśnił fakty i okoliczności związane z przestępstwem, wykroczeniem lub swoim nieprawidłowym postępowaniem oraz spowodowanymi przez nie szkodami, </w:t>
      </w:r>
      <w:r w:rsidRPr="000B4033">
        <w:rPr>
          <w:rFonts w:eastAsia="Cambria"/>
        </w:rPr>
        <w:lastRenderedPageBreak/>
        <w:t>aktywnie współpracując odpowiednio z właściwymi organami, w tym organami ścigania, lub zamawiającym;</w:t>
      </w:r>
      <w:bookmarkStart w:id="4" w:name="page14"/>
      <w:bookmarkEnd w:id="4"/>
    </w:p>
    <w:p w14:paraId="4CF9612C" w14:textId="77777777" w:rsidR="00261FE4" w:rsidRPr="000B4033" w:rsidRDefault="00261FE4">
      <w:pPr>
        <w:numPr>
          <w:ilvl w:val="0"/>
          <w:numId w:val="52"/>
        </w:numPr>
        <w:tabs>
          <w:tab w:val="left" w:pos="980"/>
        </w:tabs>
        <w:ind w:left="980" w:hanging="437"/>
        <w:jc w:val="both"/>
        <w:rPr>
          <w:rFonts w:eastAsia="Cambria"/>
        </w:rPr>
      </w:pPr>
      <w:r w:rsidRPr="000B4033">
        <w:rPr>
          <w:rFonts w:eastAsia="Cambria"/>
        </w:rPr>
        <w:t>podjął konkretne środki techniczne, organizacyjne i kadrowe, odpowiednie dla zapobiegania dalszym przestępstwom, wykroczeniom lub nieprawidłowemu postępowaniu, w szczególności:</w:t>
      </w:r>
    </w:p>
    <w:p w14:paraId="1611ABAE" w14:textId="77777777" w:rsidR="00261FE4" w:rsidRPr="000B4033" w:rsidRDefault="00261FE4">
      <w:pPr>
        <w:numPr>
          <w:ilvl w:val="1"/>
          <w:numId w:val="52"/>
        </w:numPr>
        <w:tabs>
          <w:tab w:val="left" w:pos="1400"/>
        </w:tabs>
        <w:ind w:left="1400" w:right="20" w:hanging="430"/>
        <w:rPr>
          <w:rFonts w:eastAsia="Cambria"/>
        </w:rPr>
      </w:pPr>
      <w:r w:rsidRPr="000B4033">
        <w:rPr>
          <w:rFonts w:eastAsia="Cambria"/>
        </w:rPr>
        <w:t>zerwał wszelkie powiązania z osobami lub podmiotami odpowiedzialnymi za nieprawidłowe postępowanie wykonawcy,</w:t>
      </w:r>
    </w:p>
    <w:p w14:paraId="3EF3EBC2" w14:textId="77777777" w:rsidR="00261FE4" w:rsidRPr="000B4033" w:rsidRDefault="00261FE4">
      <w:pPr>
        <w:numPr>
          <w:ilvl w:val="1"/>
          <w:numId w:val="52"/>
        </w:numPr>
        <w:tabs>
          <w:tab w:val="left" w:pos="1400"/>
        </w:tabs>
        <w:ind w:left="1400" w:hanging="430"/>
        <w:rPr>
          <w:rFonts w:eastAsia="Cambria"/>
        </w:rPr>
      </w:pPr>
      <w:r w:rsidRPr="000B4033">
        <w:rPr>
          <w:rFonts w:eastAsia="Cambria"/>
        </w:rPr>
        <w:t>zreorganizował personel,</w:t>
      </w:r>
    </w:p>
    <w:p w14:paraId="2EA83823" w14:textId="77777777" w:rsidR="00261FE4" w:rsidRPr="000B4033" w:rsidRDefault="00261FE4">
      <w:pPr>
        <w:numPr>
          <w:ilvl w:val="1"/>
          <w:numId w:val="52"/>
        </w:numPr>
        <w:tabs>
          <w:tab w:val="left" w:pos="1400"/>
        </w:tabs>
        <w:ind w:left="1400" w:hanging="430"/>
        <w:rPr>
          <w:rFonts w:eastAsia="Cambria"/>
        </w:rPr>
      </w:pPr>
      <w:r w:rsidRPr="000B4033">
        <w:rPr>
          <w:rFonts w:eastAsia="Cambria"/>
        </w:rPr>
        <w:t>wdrożył system sprawozdawczości i kontroli,</w:t>
      </w:r>
    </w:p>
    <w:p w14:paraId="067E5535" w14:textId="77777777" w:rsidR="00261FE4" w:rsidRPr="000B4033" w:rsidRDefault="00261FE4">
      <w:pPr>
        <w:numPr>
          <w:ilvl w:val="1"/>
          <w:numId w:val="52"/>
        </w:numPr>
        <w:tabs>
          <w:tab w:val="left" w:pos="1400"/>
        </w:tabs>
        <w:ind w:left="1400" w:hanging="430"/>
        <w:rPr>
          <w:rFonts w:eastAsia="Cambria"/>
        </w:rPr>
      </w:pPr>
      <w:r w:rsidRPr="000B4033">
        <w:rPr>
          <w:rFonts w:eastAsia="Cambria"/>
        </w:rPr>
        <w:t>utworzył  struktury   audytu  wewnętrznego  do  monitorowania przestrzegania przepisów, wewnętrznych regulacji lub standardów,</w:t>
      </w:r>
    </w:p>
    <w:p w14:paraId="37979876" w14:textId="77777777" w:rsidR="00261FE4" w:rsidRPr="000B4033" w:rsidRDefault="00261FE4" w:rsidP="00261FE4">
      <w:pPr>
        <w:tabs>
          <w:tab w:val="left" w:pos="2920"/>
          <w:tab w:val="left" w:pos="4520"/>
          <w:tab w:val="left" w:pos="5780"/>
          <w:tab w:val="left" w:pos="7100"/>
        </w:tabs>
        <w:ind w:left="980"/>
        <w:rPr>
          <w:rFonts w:eastAsia="Cambria"/>
        </w:rPr>
      </w:pPr>
      <w:r w:rsidRPr="000B4033">
        <w:rPr>
          <w:rFonts w:eastAsia="Cambria"/>
        </w:rPr>
        <w:t>e)  wprowadził wewnętrzne regulacje dotyczące odpowiedzialności odszkodowań za nieprzestrzeganie przepisów, wewnętrznych regulacji lub standardów.</w:t>
      </w:r>
    </w:p>
    <w:p w14:paraId="4DC0C846" w14:textId="77777777" w:rsidR="00261FE4" w:rsidRPr="000B4033" w:rsidRDefault="00261FE4" w:rsidP="00261FE4"/>
    <w:p w14:paraId="77D0045C" w14:textId="77777777" w:rsidR="00261FE4" w:rsidRPr="000B4033" w:rsidRDefault="00261FE4" w:rsidP="00261FE4">
      <w:pPr>
        <w:ind w:left="540" w:right="20" w:hanging="565"/>
        <w:jc w:val="both"/>
        <w:rPr>
          <w:rFonts w:eastAsia="Cambria"/>
        </w:rPr>
      </w:pPr>
      <w:r w:rsidRPr="000B4033">
        <w:rPr>
          <w:rFonts w:eastAsia="Cambria"/>
          <w:b/>
        </w:rPr>
        <w:t>7.5.</w:t>
      </w:r>
      <w:r w:rsidRPr="000B4033">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24442F3" w14:textId="77777777" w:rsidR="00261FE4" w:rsidRPr="000B4033" w:rsidRDefault="00261FE4" w:rsidP="00261FE4"/>
    <w:p w14:paraId="0FC90BC5" w14:textId="77777777" w:rsidR="00261FE4" w:rsidRPr="000B4033" w:rsidRDefault="00261FE4" w:rsidP="00261FE4">
      <w:pPr>
        <w:ind w:left="540" w:right="20" w:hanging="577"/>
        <w:jc w:val="both"/>
        <w:rPr>
          <w:rFonts w:eastAsia="Cambria"/>
        </w:rPr>
      </w:pPr>
      <w:r w:rsidRPr="000B4033">
        <w:rPr>
          <w:rFonts w:eastAsia="Cambria"/>
          <w:b/>
        </w:rPr>
        <w:t>7.6.</w:t>
      </w:r>
      <w:r w:rsidRPr="000B4033">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2ED52D7B" w14:textId="77777777" w:rsidR="00261FE4" w:rsidRPr="000B4033" w:rsidRDefault="00261FE4" w:rsidP="00261FE4"/>
    <w:p w14:paraId="433E98E8" w14:textId="77777777" w:rsidR="00261FE4" w:rsidRPr="000B4033" w:rsidRDefault="00261FE4" w:rsidP="00261FE4">
      <w:pPr>
        <w:spacing w:line="360" w:lineRule="auto"/>
        <w:ind w:left="540" w:right="20" w:hanging="565"/>
        <w:jc w:val="both"/>
        <w:rPr>
          <w:rFonts w:eastAsia="Cambria"/>
        </w:rPr>
      </w:pPr>
      <w:r w:rsidRPr="000B4033">
        <w:rPr>
          <w:rFonts w:eastAsia="Cambria"/>
          <w:b/>
        </w:rPr>
        <w:t>7.7.</w:t>
      </w:r>
      <w:r w:rsidRPr="000B4033">
        <w:rPr>
          <w:rFonts w:eastAsia="Cambria"/>
        </w:rPr>
        <w:t xml:space="preserve"> Zamawiający informuje, że wykluczeniu z postępowania na podstawie pkt 7.6 SWZ podlegają:</w:t>
      </w:r>
    </w:p>
    <w:p w14:paraId="537CD239" w14:textId="77777777" w:rsidR="00261FE4" w:rsidRPr="000B4033" w:rsidRDefault="00261FE4">
      <w:pPr>
        <w:numPr>
          <w:ilvl w:val="0"/>
          <w:numId w:val="53"/>
        </w:numPr>
        <w:tabs>
          <w:tab w:val="left" w:pos="980"/>
        </w:tabs>
        <w:spacing w:line="360" w:lineRule="auto"/>
        <w:ind w:left="980" w:hanging="437"/>
        <w:jc w:val="both"/>
        <w:rPr>
          <w:rFonts w:eastAsia="Cambria"/>
        </w:rPr>
      </w:pPr>
      <w:r w:rsidRPr="000B4033">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0B4033">
        <w:rPr>
          <w:rFonts w:eastAsia="Cambria"/>
        </w:rPr>
        <w:t>późn</w:t>
      </w:r>
      <w:proofErr w:type="spellEnd"/>
      <w:r w:rsidRPr="000B4033">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B4033">
        <w:rPr>
          <w:rFonts w:eastAsia="Cambria"/>
        </w:rPr>
        <w:t>późn</w:t>
      </w:r>
      <w:proofErr w:type="spellEnd"/>
      <w:r w:rsidRPr="000B4033">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7699BBA8" w14:textId="77777777" w:rsidR="00261FE4" w:rsidRPr="000B4033" w:rsidRDefault="00261FE4">
      <w:pPr>
        <w:numPr>
          <w:ilvl w:val="0"/>
          <w:numId w:val="53"/>
        </w:numPr>
        <w:tabs>
          <w:tab w:val="left" w:pos="980"/>
        </w:tabs>
        <w:spacing w:line="360" w:lineRule="auto"/>
        <w:ind w:left="980" w:hanging="437"/>
        <w:rPr>
          <w:rFonts w:eastAsia="Cambria"/>
        </w:rPr>
      </w:pPr>
      <w:r w:rsidRPr="000B4033">
        <w:rPr>
          <w:rFonts w:eastAsia="Cambria"/>
        </w:rPr>
        <w:t>Wykonawcy, których beneficjentem rzeczywistym w rozumieniu ustawy z dnia</w:t>
      </w:r>
    </w:p>
    <w:p w14:paraId="02C10BE7" w14:textId="77777777" w:rsidR="00261FE4" w:rsidRPr="000B4033" w:rsidRDefault="00261FE4" w:rsidP="00261FE4">
      <w:pPr>
        <w:spacing w:line="360" w:lineRule="auto"/>
      </w:pPr>
      <w:r w:rsidRPr="000B4033">
        <w:t xml:space="preserve">                    </w:t>
      </w:r>
      <w:r w:rsidRPr="000B4033">
        <w:rPr>
          <w:rFonts w:eastAsia="Cambria"/>
        </w:rPr>
        <w:t>1 marca 2018 r. o przeciwdziałaniu praniu pieniędzy oraz finansowaniu</w:t>
      </w:r>
      <w:bookmarkStart w:id="5" w:name="page15"/>
      <w:bookmarkEnd w:id="5"/>
    </w:p>
    <w:p w14:paraId="42F257BD" w14:textId="77777777" w:rsidR="00261FE4" w:rsidRPr="000B4033" w:rsidRDefault="00261FE4" w:rsidP="00261FE4">
      <w:pPr>
        <w:spacing w:line="360" w:lineRule="auto"/>
        <w:ind w:left="1000"/>
        <w:jc w:val="both"/>
        <w:rPr>
          <w:rFonts w:eastAsia="Cambria"/>
        </w:rPr>
      </w:pPr>
      <w:r w:rsidRPr="000B4033">
        <w:rPr>
          <w:rFonts w:eastAsia="Cambria"/>
        </w:rPr>
        <w:lastRenderedPageBreak/>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0B4033">
        <w:rPr>
          <w:rFonts w:eastAsia="Cambria"/>
        </w:rPr>
        <w:t>późn</w:t>
      </w:r>
      <w:proofErr w:type="spellEnd"/>
      <w:r w:rsidRPr="000B4033">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B4033">
        <w:rPr>
          <w:rFonts w:eastAsia="Cambria"/>
        </w:rPr>
        <w:t>późn</w:t>
      </w:r>
      <w:proofErr w:type="spellEnd"/>
      <w:r w:rsidRPr="000B4033">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1CB7B1" w14:textId="77777777" w:rsidR="00261FE4" w:rsidRPr="000B4033" w:rsidRDefault="00261FE4">
      <w:pPr>
        <w:numPr>
          <w:ilvl w:val="0"/>
          <w:numId w:val="54"/>
        </w:numPr>
        <w:tabs>
          <w:tab w:val="left" w:pos="1000"/>
        </w:tabs>
        <w:spacing w:line="360" w:lineRule="auto"/>
        <w:ind w:left="1000" w:right="20" w:hanging="384"/>
        <w:jc w:val="both"/>
        <w:rPr>
          <w:rFonts w:eastAsia="Cambria"/>
        </w:rPr>
      </w:pPr>
      <w:r w:rsidRPr="000B4033">
        <w:rPr>
          <w:rFonts w:eastAsia="Cambria"/>
        </w:rPr>
        <w:t xml:space="preserve">Wykonawcy, których jednostką dominującą w rozumieniu art. 3 ust. 1 pkt 37 ustawy z dnia 29 września 1994 r. o rachunkowości (Dz. U. z 2021 r. poz.217,2105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0B4033">
        <w:rPr>
          <w:rFonts w:eastAsia="Cambria"/>
        </w:rPr>
        <w:t>późn</w:t>
      </w:r>
      <w:proofErr w:type="spellEnd"/>
      <w:r w:rsidRPr="000B4033">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B4033">
        <w:rPr>
          <w:rFonts w:eastAsia="Cambria"/>
        </w:rPr>
        <w:t>późn</w:t>
      </w:r>
      <w:proofErr w:type="spellEnd"/>
      <w:r w:rsidRPr="000B4033">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76BFDD76" w14:textId="77777777" w:rsidR="00261FE4" w:rsidRPr="000B4033" w:rsidRDefault="00261FE4" w:rsidP="00261FE4">
      <w:pPr>
        <w:tabs>
          <w:tab w:val="left" w:pos="680"/>
        </w:tabs>
        <w:spacing w:line="360" w:lineRule="auto"/>
        <w:ind w:left="945" w:hanging="945"/>
      </w:pPr>
      <w:r w:rsidRPr="000B4033">
        <w:rPr>
          <w:rFonts w:eastAsia="Cambria"/>
          <w:b/>
        </w:rPr>
        <w:lastRenderedPageBreak/>
        <w:t>7.8.</w:t>
      </w:r>
      <w:r w:rsidRPr="000B4033">
        <w:tab/>
        <w:t xml:space="preserve">  </w:t>
      </w:r>
      <w:r w:rsidRPr="000B4033">
        <w:rPr>
          <w:rFonts w:eastAsia="Cambria"/>
        </w:rPr>
        <w:t>Wykluczenie, o którym mowa w pkt 7.6 SWZ następuje na okres trwania ww.   okoliczności.</w:t>
      </w:r>
    </w:p>
    <w:p w14:paraId="399FE1BE" w14:textId="77777777" w:rsidR="00261FE4" w:rsidRPr="000B4033" w:rsidRDefault="00261FE4" w:rsidP="00261FE4">
      <w:pPr>
        <w:tabs>
          <w:tab w:val="left" w:pos="680"/>
        </w:tabs>
        <w:spacing w:line="360" w:lineRule="auto"/>
        <w:ind w:left="700" w:right="20" w:hanging="719"/>
        <w:jc w:val="both"/>
        <w:rPr>
          <w:rFonts w:eastAsia="Cambria"/>
        </w:rPr>
      </w:pPr>
      <w:r w:rsidRPr="000B4033">
        <w:rPr>
          <w:rFonts w:eastAsia="Cambria"/>
          <w:b/>
        </w:rPr>
        <w:t>7.9.</w:t>
      </w:r>
      <w:r w:rsidRPr="000B4033">
        <w:tab/>
      </w:r>
      <w:r w:rsidRPr="000B4033">
        <w:tab/>
      </w:r>
      <w:r w:rsidRPr="000B4033">
        <w:tab/>
      </w:r>
      <w:r w:rsidRPr="000B4033">
        <w:rPr>
          <w:rFonts w:eastAsia="Cambria"/>
        </w:rPr>
        <w:t>W przypadku Wykonawcy wykluczonego na podstawie przesłanek wskazanych w pkt 7.7 SWZ Zamawiający odrzuca ofertę takiego Wykonawcy.</w:t>
      </w:r>
    </w:p>
    <w:p w14:paraId="45A402D3" w14:textId="77777777" w:rsidR="00261FE4" w:rsidRPr="000B4033" w:rsidRDefault="00261FE4" w:rsidP="00261FE4">
      <w:pPr>
        <w:spacing w:line="360" w:lineRule="auto"/>
        <w:ind w:left="720" w:right="20" w:hanging="719"/>
        <w:jc w:val="both"/>
        <w:rPr>
          <w:rFonts w:eastAsia="Cambria"/>
        </w:rPr>
      </w:pPr>
      <w:r w:rsidRPr="000B4033">
        <w:rPr>
          <w:rFonts w:eastAsia="Cambria"/>
          <w:b/>
        </w:rPr>
        <w:t>7.10.</w:t>
      </w:r>
      <w:r w:rsidRPr="000B4033">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400D3976" w14:textId="77777777" w:rsidR="00261FE4" w:rsidRPr="000B4033" w:rsidRDefault="00261FE4" w:rsidP="00261FE4">
      <w:pPr>
        <w:spacing w:line="360" w:lineRule="auto"/>
        <w:ind w:left="720" w:hanging="719"/>
        <w:jc w:val="both"/>
        <w:rPr>
          <w:rFonts w:eastAsia="Cambria"/>
        </w:rPr>
      </w:pPr>
      <w:r w:rsidRPr="000B4033">
        <w:rPr>
          <w:rFonts w:eastAsia="Cambria"/>
          <w:b/>
        </w:rPr>
        <w:t>7.11.</w:t>
      </w:r>
      <w:r w:rsidRPr="000B4033">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5662316B" w14:textId="77777777" w:rsidR="00261FE4" w:rsidRPr="000B4033" w:rsidRDefault="00261FE4" w:rsidP="00261FE4">
      <w:pPr>
        <w:spacing w:line="360" w:lineRule="auto"/>
        <w:rPr>
          <w:rFonts w:eastAsia="Cambria"/>
        </w:rPr>
      </w:pPr>
      <w:r w:rsidRPr="000B4033">
        <w:rPr>
          <w:rFonts w:eastAsia="Cambria"/>
          <w:b/>
        </w:rPr>
        <w:t>7.12.</w:t>
      </w:r>
      <w:r w:rsidRPr="000B4033">
        <w:rPr>
          <w:rFonts w:eastAsia="Cambria"/>
        </w:rPr>
        <w:t xml:space="preserve"> Sposób wykazania braku podstaw wykluczenia wskazano w rozdziale 8 SWZ.</w:t>
      </w:r>
    </w:p>
    <w:p w14:paraId="77D54F98" w14:textId="77777777" w:rsidR="007B77A4" w:rsidRPr="000B4033" w:rsidRDefault="007B77A4" w:rsidP="007B77A4">
      <w:pPr>
        <w:tabs>
          <w:tab w:val="left" w:pos="499"/>
        </w:tabs>
        <w:spacing w:before="20" w:after="40" w:line="265" w:lineRule="auto"/>
        <w:ind w:right="20"/>
        <w:contextualSpacing/>
        <w:jc w:val="both"/>
        <w:rPr>
          <w:rFonts w:eastAsia="SimSun"/>
          <w:lang w:eastAsia="zh-CN"/>
        </w:rPr>
      </w:pPr>
    </w:p>
    <w:tbl>
      <w:tblPr>
        <w:tblW w:w="9060" w:type="dxa"/>
        <w:jc w:val="center"/>
        <w:tblLook w:val="00A0" w:firstRow="1" w:lastRow="0" w:firstColumn="1" w:lastColumn="0" w:noHBand="0" w:noVBand="0"/>
      </w:tblPr>
      <w:tblGrid>
        <w:gridCol w:w="9060"/>
      </w:tblGrid>
      <w:tr w:rsidR="008D0F19" w:rsidRPr="000B4033"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0B4033" w:rsidRDefault="006825BA">
            <w:pPr>
              <w:suppressAutoHyphens/>
              <w:spacing w:line="276" w:lineRule="auto"/>
              <w:contextualSpacing/>
              <w:jc w:val="center"/>
              <w:textAlignment w:val="baseline"/>
            </w:pPr>
            <w:r w:rsidRPr="000B4033">
              <w:t>Rozdział 8</w:t>
            </w:r>
          </w:p>
          <w:p w14:paraId="25F82A05" w14:textId="77777777" w:rsidR="008D0F19" w:rsidRPr="000B4033" w:rsidRDefault="006825BA">
            <w:pPr>
              <w:suppressAutoHyphens/>
              <w:spacing w:line="276" w:lineRule="auto"/>
              <w:contextualSpacing/>
              <w:jc w:val="center"/>
              <w:textAlignment w:val="baseline"/>
            </w:pPr>
            <w:r w:rsidRPr="000B4033">
              <w:rPr>
                <w:b/>
              </w:rPr>
              <w:t>INFORMACJA O PODMIOTOWYCH ŚRODKACH DOWODOWYCH</w:t>
            </w:r>
          </w:p>
        </w:tc>
      </w:tr>
    </w:tbl>
    <w:p w14:paraId="4F293EE7" w14:textId="77777777" w:rsidR="008D0F19" w:rsidRPr="000B4033"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0B4033" w:rsidRDefault="008D0F19">
      <w:pPr>
        <w:pStyle w:val="Kolorowalistaakcent11"/>
        <w:spacing w:before="0" w:after="0" w:line="276" w:lineRule="auto"/>
        <w:ind w:left="0"/>
        <w:rPr>
          <w:rFonts w:ascii="Times New Roman" w:hAnsi="Times New Roman"/>
          <w:bCs/>
          <w:vanish/>
          <w:sz w:val="24"/>
          <w:szCs w:val="24"/>
        </w:rPr>
      </w:pPr>
    </w:p>
    <w:p w14:paraId="64CF1AE9" w14:textId="77777777" w:rsidR="008D0F19" w:rsidRPr="000B4033" w:rsidRDefault="006825BA">
      <w:pPr>
        <w:pStyle w:val="Kolorowalistaakcent11"/>
        <w:numPr>
          <w:ilvl w:val="1"/>
          <w:numId w:val="14"/>
        </w:numPr>
        <w:spacing w:line="276" w:lineRule="auto"/>
        <w:ind w:left="709" w:hanging="709"/>
        <w:rPr>
          <w:rFonts w:ascii="Times New Roman" w:hAnsi="Times New Roman"/>
          <w:b/>
          <w:sz w:val="24"/>
          <w:szCs w:val="24"/>
        </w:rPr>
      </w:pPr>
      <w:r w:rsidRPr="000B4033">
        <w:rPr>
          <w:rFonts w:ascii="Times New Roman" w:hAnsi="Times New Roman"/>
          <w:bCs/>
          <w:sz w:val="24"/>
          <w:szCs w:val="24"/>
        </w:rPr>
        <w:t xml:space="preserve">Wykonawca zobowiązany jest złożyć </w:t>
      </w:r>
      <w:r w:rsidRPr="000B4033">
        <w:rPr>
          <w:rFonts w:ascii="Times New Roman" w:hAnsi="Times New Roman"/>
          <w:b/>
          <w:sz w:val="24"/>
          <w:szCs w:val="24"/>
          <w:u w:val="single"/>
        </w:rPr>
        <w:t>wraz z ofertą</w:t>
      </w:r>
      <w:r w:rsidRPr="000B4033">
        <w:rPr>
          <w:rFonts w:ascii="Times New Roman" w:hAnsi="Times New Roman"/>
          <w:b/>
          <w:sz w:val="24"/>
          <w:szCs w:val="24"/>
        </w:rPr>
        <w:t xml:space="preserve"> </w:t>
      </w:r>
      <w:r w:rsidRPr="000B4033">
        <w:rPr>
          <w:rFonts w:ascii="Times New Roman" w:hAnsi="Times New Roman"/>
          <w:sz w:val="24"/>
          <w:szCs w:val="24"/>
        </w:rPr>
        <w:t>oświadczenia stanowiące wstępne potwierdzenie, że Wykonawca na dzień składania ofert:</w:t>
      </w:r>
    </w:p>
    <w:p w14:paraId="784856D9"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t>nie podlega wykluczeniu,</w:t>
      </w:r>
    </w:p>
    <w:p w14:paraId="0A38CCDB" w14:textId="77777777" w:rsidR="008D0F19" w:rsidRPr="000B4033"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0B4033">
        <w:rPr>
          <w:rFonts w:ascii="Times New Roman" w:hAnsi="Times New Roman"/>
          <w:sz w:val="24"/>
          <w:szCs w:val="24"/>
        </w:rPr>
        <w:t>spełnia warunki udziału w postępowaniu.</w:t>
      </w:r>
    </w:p>
    <w:p w14:paraId="40179126" w14:textId="77777777" w:rsidR="008D0F19" w:rsidRPr="000B4033" w:rsidRDefault="008D0F19">
      <w:pPr>
        <w:pStyle w:val="Kolorowalistaakcent11"/>
        <w:spacing w:line="276" w:lineRule="auto"/>
        <w:ind w:left="709"/>
        <w:rPr>
          <w:rFonts w:ascii="Times New Roman" w:hAnsi="Times New Roman"/>
          <w:b/>
          <w:sz w:val="24"/>
          <w:szCs w:val="24"/>
        </w:rPr>
      </w:pPr>
    </w:p>
    <w:p w14:paraId="6328435B"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themeColor="text1"/>
          <w:sz w:val="24"/>
          <w:szCs w:val="24"/>
        </w:rPr>
        <w:t>Oświadczenia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załącznika nr 2 i 3 do SWZ.</w:t>
      </w:r>
    </w:p>
    <w:p w14:paraId="1AACF11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Jeżeli wykonawca nie złożył oświadczeń,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AAFDC9"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 xml:space="preserve">Złożenie, uzupełnienie lub poprawienie oświadczeń, o którym mowa w pkt 8.1 SWZ nie może służyć potwierdzeniu spełniania kryteriów </w:t>
      </w:r>
      <w:r w:rsidRPr="000B4033">
        <w:rPr>
          <w:rFonts w:ascii="Times New Roman" w:hAnsi="Times New Roman"/>
          <w:color w:val="000000" w:themeColor="text1"/>
          <w:sz w:val="24"/>
          <w:szCs w:val="24"/>
        </w:rPr>
        <w:t>selekcji.</w:t>
      </w:r>
    </w:p>
    <w:p w14:paraId="75D70BD1"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Zamawiający może żądać od wykonawców wyjaśnień dotyczących treści złożonych oświadczeń, o których mowa w pkt 8.1 SWZ.</w:t>
      </w:r>
    </w:p>
    <w:p w14:paraId="55ED3E3F" w14:textId="77777777" w:rsidR="008D0F19" w:rsidRPr="000B4033" w:rsidRDefault="006825BA">
      <w:pPr>
        <w:pStyle w:val="Kolorowalistaakcent11"/>
        <w:numPr>
          <w:ilvl w:val="2"/>
          <w:numId w:val="14"/>
        </w:numPr>
        <w:spacing w:line="276" w:lineRule="auto"/>
        <w:ind w:left="1418" w:hanging="709"/>
        <w:rPr>
          <w:rFonts w:ascii="Times New Roman" w:hAnsi="Times New Roman"/>
          <w:b/>
          <w:sz w:val="24"/>
          <w:szCs w:val="24"/>
        </w:rPr>
      </w:pPr>
      <w:r w:rsidRPr="000B4033">
        <w:rPr>
          <w:rFonts w:ascii="Times New Roman" w:hAnsi="Times New Roman"/>
          <w:color w:val="000000"/>
          <w:sz w:val="24"/>
          <w:szCs w:val="24"/>
        </w:rPr>
        <w:t xml:space="preserve">Jeżeli złożone przez wykonawcę oświadczenia, o którym mowa w pkt 8.1 SWZ budzą wątpliwości zamawiającego, może on zwrócić się bezpośrednio do </w:t>
      </w:r>
      <w:r w:rsidRPr="000B4033">
        <w:rPr>
          <w:rFonts w:ascii="Times New Roman" w:hAnsi="Times New Roman"/>
          <w:color w:val="000000"/>
          <w:sz w:val="24"/>
          <w:szCs w:val="24"/>
        </w:rPr>
        <w:lastRenderedPageBreak/>
        <w:t>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0B4033" w:rsidRDefault="008D0F19">
      <w:pPr>
        <w:pStyle w:val="Kolorowalistaakcent11"/>
        <w:spacing w:line="276" w:lineRule="auto"/>
        <w:ind w:left="709"/>
        <w:rPr>
          <w:rFonts w:ascii="Times New Roman" w:hAnsi="Times New Roman"/>
          <w:sz w:val="24"/>
          <w:szCs w:val="24"/>
        </w:rPr>
      </w:pPr>
    </w:p>
    <w:p w14:paraId="21604036" w14:textId="6B84CBA7" w:rsidR="008D0F19" w:rsidRPr="000B4033" w:rsidRDefault="00A52194">
      <w:pPr>
        <w:pStyle w:val="Kolorowalistaakcent11"/>
        <w:numPr>
          <w:ilvl w:val="1"/>
          <w:numId w:val="44"/>
        </w:numPr>
        <w:spacing w:line="276" w:lineRule="auto"/>
        <w:rPr>
          <w:rFonts w:ascii="Times New Roman" w:hAnsi="Times New Roman"/>
          <w:sz w:val="24"/>
          <w:szCs w:val="24"/>
        </w:rPr>
      </w:pPr>
      <w:r w:rsidRPr="000B4033">
        <w:rPr>
          <w:rFonts w:ascii="Times New Roman" w:hAnsi="Times New Roman"/>
          <w:color w:val="000000"/>
          <w:sz w:val="24"/>
          <w:szCs w:val="24"/>
        </w:rPr>
        <w:t xml:space="preserve">  </w:t>
      </w:r>
      <w:r w:rsidR="006825BA" w:rsidRPr="000B4033">
        <w:rPr>
          <w:rFonts w:ascii="Times New Roman" w:hAnsi="Times New Roman"/>
          <w:color w:val="000000"/>
          <w:sz w:val="24"/>
          <w:szCs w:val="24"/>
        </w:rPr>
        <w:t xml:space="preserve">W przypadku, o którym mowa w rozdziale 6.3 SWZ wykonawcy wspólnie ubiegający się o udzielenie zamówienia </w:t>
      </w:r>
      <w:r w:rsidR="006825BA" w:rsidRPr="000B4033">
        <w:rPr>
          <w:rFonts w:ascii="Times New Roman" w:hAnsi="Times New Roman"/>
          <w:b/>
          <w:bCs/>
          <w:color w:val="000000"/>
          <w:sz w:val="24"/>
          <w:szCs w:val="24"/>
        </w:rPr>
        <w:t>dołączają do oferty</w:t>
      </w:r>
      <w:r w:rsidR="006825BA" w:rsidRPr="000B4033">
        <w:rPr>
          <w:rFonts w:ascii="Times New Roman" w:hAnsi="Times New Roman"/>
          <w:color w:val="000000"/>
          <w:sz w:val="24"/>
          <w:szCs w:val="24"/>
        </w:rPr>
        <w:t xml:space="preserve"> oświadczenie, z którego wynika, które  </w:t>
      </w:r>
      <w:r w:rsidR="004118CB" w:rsidRPr="000B4033">
        <w:rPr>
          <w:rFonts w:ascii="Times New Roman" w:hAnsi="Times New Roman"/>
          <w:color w:val="000000"/>
          <w:sz w:val="24"/>
          <w:szCs w:val="24"/>
        </w:rPr>
        <w:t xml:space="preserve">roboty budowlane </w:t>
      </w:r>
      <w:r w:rsidR="006825BA" w:rsidRPr="000B4033">
        <w:rPr>
          <w:rFonts w:ascii="Times New Roman" w:hAnsi="Times New Roman"/>
          <w:color w:val="000000"/>
          <w:sz w:val="24"/>
          <w:szCs w:val="24"/>
        </w:rPr>
        <w:t>wykonają poszczególni wykonawcy.</w:t>
      </w:r>
    </w:p>
    <w:p w14:paraId="048C100B" w14:textId="63C04255" w:rsidR="008D0F19" w:rsidRPr="000B4033" w:rsidRDefault="006825BA">
      <w:pPr>
        <w:pStyle w:val="Kolorowalistaakcent11"/>
        <w:numPr>
          <w:ilvl w:val="2"/>
          <w:numId w:val="45"/>
        </w:numPr>
        <w:spacing w:line="276" w:lineRule="auto"/>
        <w:rPr>
          <w:rFonts w:ascii="Times New Roman" w:hAnsi="Times New Roman"/>
          <w:sz w:val="24"/>
          <w:szCs w:val="24"/>
        </w:rPr>
      </w:pPr>
      <w:r w:rsidRPr="000B4033">
        <w:rPr>
          <w:rFonts w:ascii="Times New Roman" w:hAnsi="Times New Roman"/>
          <w:color w:val="000000" w:themeColor="text1"/>
          <w:sz w:val="24"/>
          <w:szCs w:val="24"/>
        </w:rPr>
        <w:t>Oświadczenie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A469BA" w:rsidRPr="000B4033">
        <w:rPr>
          <w:rFonts w:ascii="Times New Roman" w:hAnsi="Times New Roman"/>
          <w:bCs/>
          <w:sz w:val="24"/>
          <w:szCs w:val="24"/>
        </w:rPr>
        <w:t>8</w:t>
      </w:r>
      <w:r w:rsidRPr="000B4033">
        <w:rPr>
          <w:rFonts w:ascii="Times New Roman" w:hAnsi="Times New Roman"/>
          <w:bCs/>
          <w:sz w:val="24"/>
          <w:szCs w:val="24"/>
        </w:rPr>
        <w:t xml:space="preserve"> do SWZ.</w:t>
      </w:r>
    </w:p>
    <w:p w14:paraId="0C5020DC" w14:textId="3E337ACE" w:rsidR="008D0F19" w:rsidRPr="000B4033" w:rsidRDefault="006825BA">
      <w:pPr>
        <w:pStyle w:val="Kolorowalistaakcent11"/>
        <w:numPr>
          <w:ilvl w:val="2"/>
          <w:numId w:val="46"/>
        </w:numPr>
        <w:spacing w:line="276" w:lineRule="auto"/>
        <w:rPr>
          <w:rFonts w:ascii="Times New Roman" w:hAnsi="Times New Roman"/>
          <w:sz w:val="24"/>
          <w:szCs w:val="24"/>
        </w:rPr>
      </w:pPr>
      <w:r w:rsidRPr="000B4033">
        <w:rPr>
          <w:rFonts w:ascii="Times New Roman" w:hAnsi="Times New Roman"/>
          <w:bCs/>
          <w:sz w:val="24"/>
          <w:szCs w:val="24"/>
        </w:rPr>
        <w:t>Oświadczenie to jest podmiotowym środkiem dowodowym.</w:t>
      </w:r>
      <w:bookmarkStart w:id="6" w:name="_Hlk61070718"/>
      <w:bookmarkEnd w:id="6"/>
    </w:p>
    <w:p w14:paraId="79094780" w14:textId="1696FA99" w:rsidR="008D0F19" w:rsidRPr="000B4033" w:rsidRDefault="006825BA">
      <w:pPr>
        <w:pStyle w:val="Kolorowalistaakcent11"/>
        <w:numPr>
          <w:ilvl w:val="1"/>
          <w:numId w:val="46"/>
        </w:numPr>
        <w:tabs>
          <w:tab w:val="left" w:pos="567"/>
        </w:tabs>
        <w:spacing w:before="0" w:after="0" w:line="276" w:lineRule="auto"/>
        <w:rPr>
          <w:rFonts w:ascii="Times New Roman" w:hAnsi="Times New Roman"/>
          <w:sz w:val="24"/>
          <w:szCs w:val="24"/>
        </w:rPr>
      </w:pPr>
      <w:r w:rsidRPr="000B4033">
        <w:rPr>
          <w:rFonts w:ascii="Times New Roman" w:hAnsi="Times New Roman"/>
          <w:sz w:val="24"/>
          <w:szCs w:val="24"/>
        </w:rPr>
        <w:t xml:space="preserve">Zamawiający </w:t>
      </w:r>
      <w:r w:rsidRPr="000B4033">
        <w:rPr>
          <w:rFonts w:ascii="Times New Roman" w:hAnsi="Times New Roman"/>
          <w:b/>
          <w:bCs/>
          <w:sz w:val="24"/>
          <w:szCs w:val="24"/>
        </w:rPr>
        <w:t xml:space="preserve">wezwie </w:t>
      </w:r>
      <w:r w:rsidRPr="000B4033">
        <w:rPr>
          <w:rFonts w:ascii="Times New Roman" w:hAnsi="Times New Roman"/>
          <w:b/>
          <w:bCs/>
          <w:color w:val="000000"/>
          <w:sz w:val="24"/>
          <w:szCs w:val="24"/>
          <w:shd w:val="clear" w:color="auto" w:fill="FFFFFF"/>
        </w:rPr>
        <w:t>wykonawcę</w:t>
      </w:r>
      <w:r w:rsidRPr="000B4033">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0B4033" w:rsidRDefault="008D0F19">
      <w:pPr>
        <w:pStyle w:val="Kolorowalistaakcent11"/>
        <w:spacing w:line="276" w:lineRule="auto"/>
        <w:ind w:left="709"/>
        <w:rPr>
          <w:rFonts w:ascii="Times New Roman" w:hAnsi="Times New Roman"/>
          <w:sz w:val="24"/>
          <w:szCs w:val="24"/>
        </w:rPr>
      </w:pPr>
    </w:p>
    <w:p w14:paraId="13978BCC" w14:textId="67C618B7" w:rsidR="008D0F19" w:rsidRPr="000B4033" w:rsidRDefault="006825BA">
      <w:pPr>
        <w:pStyle w:val="Kolorowalistaakcent11"/>
        <w:numPr>
          <w:ilvl w:val="2"/>
          <w:numId w:val="46"/>
        </w:numPr>
        <w:spacing w:before="0" w:after="0" w:line="276" w:lineRule="auto"/>
        <w:ind w:left="1418" w:hanging="709"/>
        <w:rPr>
          <w:rFonts w:ascii="Times New Roman" w:hAnsi="Times New Roman"/>
          <w:b/>
          <w:sz w:val="24"/>
          <w:szCs w:val="24"/>
        </w:rPr>
      </w:pPr>
      <w:r w:rsidRPr="000B4033">
        <w:rPr>
          <w:rFonts w:ascii="Times New Roman" w:hAnsi="Times New Roman"/>
          <w:b/>
          <w:sz w:val="24"/>
          <w:szCs w:val="24"/>
        </w:rPr>
        <w:t xml:space="preserve">W celu potwierdzenia spełniania warunków udziału w postępowaniu: </w:t>
      </w:r>
    </w:p>
    <w:p w14:paraId="23C31D99" w14:textId="6917CC1C" w:rsidR="008D0F19" w:rsidRPr="000B4033" w:rsidRDefault="006825BA">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 xml:space="preserve">- wykaz </w:t>
      </w:r>
      <w:r w:rsidR="009F5432" w:rsidRPr="000B4033">
        <w:rPr>
          <w:rFonts w:ascii="Times New Roman" w:hAnsi="Times New Roman"/>
          <w:bCs/>
          <w:sz w:val="24"/>
          <w:szCs w:val="24"/>
        </w:rPr>
        <w:t xml:space="preserve"> robót budowlanych </w:t>
      </w:r>
      <w:r w:rsidRPr="000B4033">
        <w:rPr>
          <w:rFonts w:ascii="Times New Roman" w:hAnsi="Times New Roman"/>
          <w:bCs/>
          <w:sz w:val="24"/>
          <w:szCs w:val="24"/>
        </w:rPr>
        <w:t xml:space="preserve">zgodnie z zał. Nr </w:t>
      </w:r>
      <w:r w:rsidR="004118CB" w:rsidRPr="000B4033">
        <w:rPr>
          <w:rFonts w:ascii="Times New Roman" w:hAnsi="Times New Roman"/>
          <w:bCs/>
          <w:sz w:val="24"/>
          <w:szCs w:val="24"/>
        </w:rPr>
        <w:t>4</w:t>
      </w:r>
      <w:r w:rsidRPr="000B4033">
        <w:rPr>
          <w:rFonts w:ascii="Times New Roman" w:hAnsi="Times New Roman"/>
          <w:bCs/>
          <w:sz w:val="24"/>
          <w:szCs w:val="24"/>
        </w:rPr>
        <w:t xml:space="preserve"> do SWZ opisanym w rozdz. VI ust. 6.1.4 </w:t>
      </w:r>
      <w:proofErr w:type="spellStart"/>
      <w:r w:rsidRPr="000B4033">
        <w:rPr>
          <w:rFonts w:ascii="Times New Roman" w:hAnsi="Times New Roman"/>
          <w:bCs/>
          <w:sz w:val="24"/>
          <w:szCs w:val="24"/>
        </w:rPr>
        <w:t>tiret</w:t>
      </w:r>
      <w:proofErr w:type="spellEnd"/>
      <w:r w:rsidRPr="000B4033">
        <w:rPr>
          <w:rFonts w:ascii="Times New Roman" w:hAnsi="Times New Roman"/>
          <w:bCs/>
          <w:sz w:val="24"/>
          <w:szCs w:val="24"/>
        </w:rPr>
        <w:t xml:space="preserve"> </w:t>
      </w:r>
      <w:r w:rsidR="009F5432" w:rsidRPr="000B4033">
        <w:rPr>
          <w:rFonts w:ascii="Times New Roman" w:hAnsi="Times New Roman"/>
          <w:bCs/>
          <w:sz w:val="24"/>
          <w:szCs w:val="24"/>
        </w:rPr>
        <w:t xml:space="preserve"> pierwszy</w:t>
      </w:r>
    </w:p>
    <w:p w14:paraId="0B222CF3" w14:textId="422A15C4" w:rsidR="004118CB" w:rsidRPr="000B4033" w:rsidRDefault="004118CB" w:rsidP="004118CB">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 xml:space="preserve">- wykazu osób skierowanych do </w:t>
      </w:r>
      <w:r w:rsidR="009F5432" w:rsidRPr="000B4033">
        <w:rPr>
          <w:rFonts w:ascii="Times New Roman" w:hAnsi="Times New Roman"/>
          <w:bCs/>
          <w:sz w:val="24"/>
          <w:szCs w:val="24"/>
        </w:rPr>
        <w:t xml:space="preserve">kierowania robotami budowlanymi </w:t>
      </w:r>
      <w:r w:rsidRPr="000B4033">
        <w:rPr>
          <w:rFonts w:ascii="Times New Roman" w:hAnsi="Times New Roman"/>
          <w:bCs/>
          <w:sz w:val="24"/>
          <w:szCs w:val="24"/>
        </w:rPr>
        <w:t xml:space="preserve">zgodnie z zał. Nr </w:t>
      </w:r>
      <w:r w:rsidR="009F5432" w:rsidRPr="000B4033">
        <w:rPr>
          <w:rFonts w:ascii="Times New Roman" w:hAnsi="Times New Roman"/>
          <w:bCs/>
          <w:sz w:val="24"/>
          <w:szCs w:val="24"/>
        </w:rPr>
        <w:t>5</w:t>
      </w:r>
      <w:r w:rsidRPr="000B4033">
        <w:rPr>
          <w:rFonts w:ascii="Times New Roman" w:hAnsi="Times New Roman"/>
          <w:bCs/>
          <w:sz w:val="24"/>
          <w:szCs w:val="24"/>
        </w:rPr>
        <w:t xml:space="preserve"> do SWZ opisanym w rozdz. VI ust. 6.1.4 </w:t>
      </w:r>
      <w:proofErr w:type="spellStart"/>
      <w:r w:rsidRPr="000B4033">
        <w:rPr>
          <w:rFonts w:ascii="Times New Roman" w:hAnsi="Times New Roman"/>
          <w:bCs/>
          <w:sz w:val="24"/>
          <w:szCs w:val="24"/>
        </w:rPr>
        <w:t>tiret</w:t>
      </w:r>
      <w:proofErr w:type="spellEnd"/>
      <w:r w:rsidRPr="000B4033">
        <w:rPr>
          <w:rFonts w:ascii="Times New Roman" w:hAnsi="Times New Roman"/>
          <w:bCs/>
          <w:sz w:val="24"/>
          <w:szCs w:val="24"/>
        </w:rPr>
        <w:t xml:space="preserve"> drugi</w:t>
      </w:r>
    </w:p>
    <w:p w14:paraId="0F533C1E" w14:textId="77777777" w:rsidR="008D0F19" w:rsidRPr="000B4033" w:rsidRDefault="008D0F19" w:rsidP="009F5432">
      <w:pPr>
        <w:spacing w:before="20" w:after="40" w:line="276" w:lineRule="auto"/>
        <w:contextualSpacing/>
        <w:jc w:val="both"/>
      </w:pPr>
    </w:p>
    <w:p w14:paraId="073613F5" w14:textId="3FD57A12" w:rsidR="008D0F19" w:rsidRPr="000B4033" w:rsidRDefault="006825BA">
      <w:pPr>
        <w:pStyle w:val="Kolorowalistaakcent11"/>
        <w:numPr>
          <w:ilvl w:val="2"/>
          <w:numId w:val="46"/>
        </w:numPr>
        <w:spacing w:before="0" w:after="0" w:line="276" w:lineRule="auto"/>
        <w:ind w:left="1418" w:hanging="709"/>
        <w:rPr>
          <w:rFonts w:ascii="Times New Roman" w:hAnsi="Times New Roman"/>
          <w:b/>
          <w:sz w:val="24"/>
          <w:szCs w:val="24"/>
        </w:rPr>
      </w:pPr>
      <w:r w:rsidRPr="000B4033">
        <w:rPr>
          <w:rFonts w:ascii="Times New Roman" w:hAnsi="Times New Roman"/>
          <w:b/>
          <w:sz w:val="24"/>
          <w:szCs w:val="24"/>
        </w:rPr>
        <w:t xml:space="preserve">W celu potwierdzenia braku podstaw do wykluczenia </w:t>
      </w:r>
      <w:r w:rsidRPr="000B4033">
        <w:rPr>
          <w:rFonts w:ascii="Times New Roman" w:hAnsi="Times New Roman"/>
          <w:b/>
          <w:sz w:val="24"/>
          <w:szCs w:val="24"/>
        </w:rPr>
        <w:br/>
        <w:t xml:space="preserve">z udziału w postępowaniu: </w:t>
      </w:r>
    </w:p>
    <w:p w14:paraId="40A8554D" w14:textId="77777777" w:rsidR="008D0F19" w:rsidRPr="000B4033" w:rsidRDefault="006825BA">
      <w:pPr>
        <w:pStyle w:val="Kolorowalistaakcent11"/>
        <w:spacing w:before="0" w:after="0" w:line="276" w:lineRule="auto"/>
        <w:ind w:left="1418"/>
        <w:rPr>
          <w:rFonts w:ascii="Times New Roman" w:hAnsi="Times New Roman"/>
          <w:bCs/>
          <w:sz w:val="24"/>
          <w:szCs w:val="24"/>
        </w:rPr>
      </w:pPr>
      <w:r w:rsidRPr="000B4033">
        <w:rPr>
          <w:rFonts w:ascii="Times New Roman" w:hAnsi="Times New Roman"/>
          <w:bCs/>
          <w:sz w:val="24"/>
          <w:szCs w:val="24"/>
        </w:rPr>
        <w:t>Zamawiający nie żąda dokumentów na potwierdzenie braku podstaw wykluczenia</w:t>
      </w:r>
    </w:p>
    <w:p w14:paraId="14DD46C3" w14:textId="77777777" w:rsidR="008D0F19" w:rsidRPr="000B4033" w:rsidRDefault="008D0F19">
      <w:pPr>
        <w:pStyle w:val="Kolorowalistaakcent11"/>
        <w:spacing w:line="276" w:lineRule="auto"/>
        <w:ind w:left="0"/>
        <w:rPr>
          <w:rFonts w:ascii="Times New Roman" w:hAnsi="Times New Roman"/>
          <w:sz w:val="24"/>
          <w:szCs w:val="24"/>
        </w:rPr>
      </w:pPr>
    </w:p>
    <w:p w14:paraId="07F06DE0"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 xml:space="preserve">Złożenie, uzupełnienie lub poprawienie podmiotowych środków dowodowych nie może służyć potwierdzeniu spełniania </w:t>
      </w:r>
      <w:r w:rsidRPr="000B4033">
        <w:rPr>
          <w:rFonts w:ascii="Times New Roman" w:hAnsi="Times New Roman"/>
          <w:color w:val="000000" w:themeColor="text1"/>
          <w:sz w:val="24"/>
          <w:szCs w:val="24"/>
        </w:rPr>
        <w:t>kryteriów selekcji.</w:t>
      </w:r>
    </w:p>
    <w:p w14:paraId="5501E221"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sz w:val="24"/>
          <w:szCs w:val="24"/>
        </w:rPr>
        <w:t xml:space="preserve">Oświadczenia o których mowa w rozdziale 8.1 SWZ </w:t>
      </w:r>
      <w:r w:rsidRPr="000B4033">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48D7F2EC"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(Dz. U. z 202</w:t>
      </w:r>
      <w:r w:rsidR="000721D1">
        <w:rPr>
          <w:rFonts w:ascii="Times New Roman" w:hAnsi="Times New Roman"/>
          <w:color w:val="000000"/>
          <w:sz w:val="24"/>
          <w:szCs w:val="24"/>
          <w:shd w:val="clear" w:color="auto" w:fill="FFFFFF"/>
        </w:rPr>
        <w:t>4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przekazuje się:</w:t>
      </w:r>
    </w:p>
    <w:p w14:paraId="2B00BB66"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0B4033">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ten dokument elektroniczny;</w:t>
      </w:r>
    </w:p>
    <w:p w14:paraId="56220FA5"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73BF13BD"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w:t>
      </w:r>
      <w:r w:rsidRPr="000B4033">
        <w:rPr>
          <w:rFonts w:ascii="Times New Roman" w:hAnsi="Times New Roman"/>
          <w:i/>
          <w:iCs/>
          <w:color w:val="000000"/>
          <w:sz w:val="24"/>
          <w:szCs w:val="24"/>
        </w:rPr>
        <w:lastRenderedPageBreak/>
        <w:t>rozumieć dokument elektroniczny będący kopią elektroniczną treści zapisanej w postaci papierowej, umożliwiający zapoznanie się z tą treścią i jej zrozumienie, bez konieczności bezpośredniego dostępu do oryginału.</w:t>
      </w:r>
    </w:p>
    <w:p w14:paraId="046541F5" w14:textId="77777777" w:rsidR="008D0F19" w:rsidRPr="000B4033"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0B4033">
        <w:rPr>
          <w:rFonts w:ascii="Times New Roman" w:hAnsi="Times New Roman"/>
          <w:b/>
          <w:bCs/>
          <w:color w:val="000000"/>
          <w:sz w:val="24"/>
          <w:szCs w:val="24"/>
        </w:rPr>
        <w:t>- przekazuje się je w postaci elektronicznej i opatruje się kwalifikowanym podpisem elektronicznym, podpisem zaufanym lub podpisem osobistym</w:t>
      </w:r>
      <w:r w:rsidRPr="000B4033">
        <w:rPr>
          <w:rFonts w:ascii="Times New Roman" w:hAnsi="Times New Roman"/>
          <w:color w:val="000000"/>
          <w:sz w:val="24"/>
          <w:szCs w:val="24"/>
        </w:rPr>
        <w:t>.</w:t>
      </w:r>
    </w:p>
    <w:p w14:paraId="3BA01711" w14:textId="77777777" w:rsidR="008D0F19" w:rsidRPr="000B4033"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0B4033">
        <w:rPr>
          <w:rFonts w:ascii="Times New Roman" w:hAnsi="Times New Roman"/>
          <w:color w:val="000000"/>
          <w:sz w:val="24"/>
          <w:szCs w:val="24"/>
        </w:rPr>
        <w:t xml:space="preserve">w przypadku, gdy nie zostały </w:t>
      </w:r>
      <w:r w:rsidRPr="000B4033">
        <w:rPr>
          <w:rFonts w:ascii="Times New Roman" w:hAnsi="Times New Roman"/>
          <w:color w:val="000000"/>
          <w:sz w:val="24"/>
          <w:szCs w:val="24"/>
          <w:shd w:val="clear" w:color="auto" w:fill="FFFFFF"/>
        </w:rPr>
        <w:t xml:space="preserve">wystawione </w:t>
      </w:r>
      <w:r w:rsidRPr="000B4033">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0B4033">
        <w:rPr>
          <w:rFonts w:ascii="Times New Roman" w:hAnsi="Times New Roman"/>
          <w:b/>
          <w:bCs/>
          <w:color w:val="000000"/>
          <w:sz w:val="24"/>
          <w:szCs w:val="24"/>
        </w:rPr>
        <w:t xml:space="preserve"> </w:t>
      </w:r>
      <w:r w:rsidRPr="000B4033">
        <w:rPr>
          <w:rFonts w:ascii="Times New Roman" w:hAnsi="Times New Roman"/>
          <w:color w:val="000000"/>
          <w:sz w:val="24"/>
          <w:szCs w:val="24"/>
          <w:shd w:val="clear" w:color="auto" w:fill="FFFFFF"/>
        </w:rPr>
        <w:t xml:space="preserve">jako dokument w postaci papierowej i opatrzono własnoręcznym podpisem </w:t>
      </w:r>
      <w:r w:rsidRPr="000B4033">
        <w:rPr>
          <w:rFonts w:ascii="Times New Roman" w:hAnsi="Times New Roman"/>
          <w:color w:val="000000"/>
          <w:sz w:val="24"/>
          <w:szCs w:val="24"/>
        </w:rPr>
        <w:t xml:space="preserve">- </w:t>
      </w:r>
      <w:r w:rsidRPr="000B4033">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0B4033">
        <w:rPr>
          <w:rStyle w:val="alb"/>
          <w:rFonts w:ascii="Times New Roman" w:hAnsi="Times New Roman"/>
          <w:color w:val="000000"/>
          <w:sz w:val="24"/>
          <w:szCs w:val="24"/>
        </w:rPr>
        <w:t> </w:t>
      </w:r>
    </w:p>
    <w:p w14:paraId="07A1B076" w14:textId="77777777" w:rsidR="008D0F19" w:rsidRPr="000B4033" w:rsidRDefault="006825BA">
      <w:pPr>
        <w:pStyle w:val="Kolorowalistaakcent11"/>
        <w:spacing w:line="276" w:lineRule="auto"/>
        <w:ind w:left="993"/>
        <w:rPr>
          <w:rFonts w:ascii="Times New Roman" w:hAnsi="Times New Roman"/>
          <w:i/>
          <w:iCs/>
          <w:color w:val="000000"/>
          <w:sz w:val="24"/>
          <w:szCs w:val="24"/>
        </w:rPr>
      </w:pPr>
      <w:r w:rsidRPr="000B4033">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0B4033"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sz w:val="24"/>
          <w:szCs w:val="24"/>
        </w:rPr>
        <w:t>Oświadczenia wskazane w rozdziale 8.1 SWZ i 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sz w:val="24"/>
          <w:szCs w:val="24"/>
        </w:rPr>
        <w:t>przekazuje się środkiem komunikacji elektronicznej wskazanym w rozdziale 11 SWZ.</w:t>
      </w:r>
    </w:p>
    <w:p w14:paraId="39B1926B" w14:textId="2367956D"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 przypadku, gdy oświadczenia o których mowa w rozdziale 8.1 SWZ lub </w:t>
      </w: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 xml:space="preserve">zawierają informacje stanowiące tajemnicę przedsiębiorstwa w rozumieniu przepisów </w:t>
      </w:r>
      <w:r w:rsidRPr="000B4033">
        <w:rPr>
          <w:rFonts w:ascii="Times New Roman" w:hAnsi="Times New Roman"/>
          <w:sz w:val="24"/>
          <w:szCs w:val="24"/>
          <w:shd w:val="clear" w:color="auto" w:fill="FFFFFF"/>
        </w:rPr>
        <w:t>ustawy</w:t>
      </w:r>
      <w:r w:rsidRPr="000B4033">
        <w:rPr>
          <w:rFonts w:ascii="Times New Roman" w:hAnsi="Times New Roman"/>
          <w:color w:val="000000"/>
          <w:sz w:val="24"/>
          <w:szCs w:val="24"/>
          <w:shd w:val="clear" w:color="auto" w:fill="FFFFFF"/>
        </w:rPr>
        <w:t xml:space="preserve"> z dnia 16 kwietnia 1993 r. o zwalczaniu nieuczciwej konkurencji (Dz. U. z 202</w:t>
      </w:r>
      <w:r w:rsidR="00340914">
        <w:rPr>
          <w:rFonts w:ascii="Times New Roman" w:hAnsi="Times New Roman"/>
          <w:color w:val="000000"/>
          <w:sz w:val="24"/>
          <w:szCs w:val="24"/>
          <w:shd w:val="clear" w:color="auto" w:fill="FFFFFF"/>
        </w:rPr>
        <w:t>2</w:t>
      </w:r>
      <w:r w:rsidRPr="000B4033">
        <w:rPr>
          <w:rFonts w:ascii="Times New Roman" w:hAnsi="Times New Roman"/>
          <w:color w:val="000000"/>
          <w:sz w:val="24"/>
          <w:szCs w:val="24"/>
          <w:shd w:val="clear" w:color="auto" w:fill="FFFFFF"/>
        </w:rPr>
        <w:t xml:space="preserve"> r. poz. 1</w:t>
      </w:r>
      <w:r w:rsidR="00340914">
        <w:rPr>
          <w:rFonts w:ascii="Times New Roman" w:hAnsi="Times New Roman"/>
          <w:color w:val="000000"/>
          <w:sz w:val="24"/>
          <w:szCs w:val="24"/>
          <w:shd w:val="clear" w:color="auto" w:fill="FFFFFF"/>
        </w:rPr>
        <w:t>233</w:t>
      </w:r>
      <w:r w:rsidRPr="000B4033">
        <w:rPr>
          <w:rFonts w:ascii="Times New Roman" w:hAnsi="Times New Roman"/>
          <w:color w:val="000000"/>
          <w:sz w:val="24"/>
          <w:szCs w:val="24"/>
          <w:shd w:val="clear" w:color="auto" w:fill="FFFFFF"/>
        </w:rPr>
        <w:t>), wykonawca, w celu utrzymania w poufności tych informacji, przekazuje je w wydzielonym i odpowiednio oznaczonym pliku.</w:t>
      </w:r>
    </w:p>
    <w:p w14:paraId="6C4AD362"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sz w:val="24"/>
          <w:szCs w:val="24"/>
        </w:rPr>
        <w:t>Podmiotowe środki dowodowe</w:t>
      </w:r>
      <w:r w:rsidRPr="000B4033">
        <w:rPr>
          <w:rFonts w:ascii="Times New Roman" w:hAnsi="Times New Roman"/>
          <w:sz w:val="24"/>
          <w:szCs w:val="24"/>
          <w:shd w:val="clear" w:color="auto" w:fill="FFFFFF"/>
        </w:rPr>
        <w:t xml:space="preserve"> </w:t>
      </w:r>
      <w:r w:rsidRPr="000B4033">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0B4033" w:rsidRDefault="006825BA">
      <w:pPr>
        <w:pStyle w:val="Kolorowalistaakcent11"/>
        <w:numPr>
          <w:ilvl w:val="1"/>
          <w:numId w:val="46"/>
        </w:numPr>
        <w:spacing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są utrwalone w sposób umożliwiający ich wielokrotne odczytanie, zapisanie i powielenie, a także przekazanie przy użyciu środków komunikacji elektronicznej lub na informatycznym nośniku danych;</w:t>
      </w:r>
    </w:p>
    <w:p w14:paraId="43D2269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elektronicznej, w szczególności przez wyświetlenie tej treści na monitorze ekranowym;</w:t>
      </w:r>
    </w:p>
    <w:p w14:paraId="70206E90"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umożliwiają prezentację treści w postaci papierowej, w szczególności za pomocą wydruku;</w:t>
      </w:r>
    </w:p>
    <w:p w14:paraId="273E6B1F" w14:textId="77777777" w:rsidR="008D0F19" w:rsidRPr="000B4033" w:rsidRDefault="006825BA">
      <w:pPr>
        <w:pStyle w:val="Akapitzlist"/>
        <w:numPr>
          <w:ilvl w:val="2"/>
          <w:numId w:val="23"/>
        </w:numPr>
        <w:shd w:val="clear" w:color="auto" w:fill="FFFFFF"/>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0B4033"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0B4033"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0B4033" w:rsidRDefault="008D0F19">
            <w:pPr>
              <w:suppressAutoHyphens/>
              <w:spacing w:line="276" w:lineRule="auto"/>
              <w:contextualSpacing/>
              <w:jc w:val="center"/>
              <w:textAlignment w:val="baseline"/>
            </w:pPr>
          </w:p>
          <w:p w14:paraId="6B81CB38" w14:textId="77777777" w:rsidR="008D0F19" w:rsidRPr="000B4033" w:rsidRDefault="006825BA">
            <w:pPr>
              <w:suppressAutoHyphens/>
              <w:spacing w:line="276" w:lineRule="auto"/>
              <w:contextualSpacing/>
              <w:jc w:val="center"/>
              <w:textAlignment w:val="baseline"/>
              <w:rPr>
                <w:b/>
                <w:bCs/>
              </w:rPr>
            </w:pPr>
            <w:r w:rsidRPr="000B4033">
              <w:rPr>
                <w:b/>
                <w:bCs/>
              </w:rPr>
              <w:t>Rozdział 9</w:t>
            </w:r>
          </w:p>
          <w:p w14:paraId="6D5E00DA" w14:textId="77777777" w:rsidR="008D0F19" w:rsidRPr="000B4033" w:rsidRDefault="006825BA">
            <w:pPr>
              <w:suppressAutoHyphens/>
              <w:spacing w:line="276" w:lineRule="auto"/>
              <w:contextualSpacing/>
              <w:jc w:val="center"/>
              <w:textAlignment w:val="baseline"/>
            </w:pPr>
            <w:r w:rsidRPr="000B4033">
              <w:rPr>
                <w:b/>
              </w:rPr>
              <w:t xml:space="preserve">INFORMACJA DLA WYKONAWCÓW POLEGAJĄCYCH </w:t>
            </w:r>
            <w:r w:rsidRPr="000B4033">
              <w:rPr>
                <w:b/>
              </w:rPr>
              <w:br/>
              <w:t xml:space="preserve">NA ZASOBACH INNYCH PODMIOTÓW, NA ZASADACH OKREŚLONYCH </w:t>
            </w:r>
            <w:r w:rsidRPr="000B4033">
              <w:rPr>
                <w:b/>
              </w:rPr>
              <w:br/>
              <w:t>W ART. 118 USTAWY PZP ORAZ ZAMIERZAJĄCYCH POWIERZYĆ WYKONANIE CZĘŚCI ZAMÓWIENIA PODWYKONAWCOM</w:t>
            </w:r>
          </w:p>
        </w:tc>
      </w:tr>
    </w:tbl>
    <w:p w14:paraId="05174E7F" w14:textId="77777777" w:rsidR="008D0F19" w:rsidRPr="000B4033" w:rsidRDefault="008D0F19">
      <w:pPr>
        <w:pStyle w:val="Akapitzlist"/>
        <w:spacing w:line="276" w:lineRule="auto"/>
        <w:ind w:left="709"/>
        <w:rPr>
          <w:rFonts w:ascii="Times New Roman" w:hAnsi="Times New Roman"/>
          <w:sz w:val="24"/>
          <w:szCs w:val="24"/>
        </w:rPr>
      </w:pPr>
    </w:p>
    <w:p w14:paraId="6A2B1F52"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0B4033">
        <w:rPr>
          <w:rFonts w:ascii="Times New Roman" w:hAnsi="Times New Roman"/>
          <w:b/>
          <w:bCs/>
          <w:color w:val="000000"/>
          <w:sz w:val="24"/>
          <w:szCs w:val="24"/>
          <w:shd w:val="clear" w:color="auto" w:fill="FFFFFF"/>
        </w:rPr>
        <w:t>jeśli podmioty te wykonają roboty budowlane lub usługi, do realizacji których te zdolności są wymagane.</w:t>
      </w:r>
      <w:r w:rsidRPr="000B4033">
        <w:rPr>
          <w:rFonts w:ascii="Times New Roman" w:hAnsi="Times New Roman"/>
          <w:color w:val="000000"/>
          <w:sz w:val="24"/>
          <w:szCs w:val="24"/>
          <w:shd w:val="clear" w:color="auto" w:fill="FFFFFF"/>
        </w:rPr>
        <w:t xml:space="preserve"> </w:t>
      </w:r>
    </w:p>
    <w:p w14:paraId="4ABB90C6"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0B4033">
        <w:rPr>
          <w:rFonts w:ascii="Times New Roman" w:hAnsi="Times New Roman"/>
          <w:b/>
          <w:bCs/>
          <w:color w:val="000000"/>
          <w:sz w:val="24"/>
          <w:szCs w:val="24"/>
          <w:shd w:val="clear" w:color="auto" w:fill="FFFFFF"/>
        </w:rPr>
        <w:t>wraz z ofertą</w:t>
      </w:r>
      <w:r w:rsidRPr="000B4033">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B4033">
        <w:rPr>
          <w:rFonts w:ascii="Times New Roman" w:hAnsi="Times New Roman"/>
          <w:sz w:val="24"/>
          <w:szCs w:val="24"/>
          <w:u w:val="single"/>
        </w:rPr>
        <w:t>.</w:t>
      </w:r>
    </w:p>
    <w:p w14:paraId="18ADCF67"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0B4033" w:rsidRDefault="006825BA">
      <w:pPr>
        <w:pStyle w:val="Akapitzlist"/>
        <w:numPr>
          <w:ilvl w:val="2"/>
          <w:numId w:val="24"/>
        </w:numPr>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zakres dostępnych wykonawcy zasobów podmiotu udostępniającego zasoby;</w:t>
      </w:r>
    </w:p>
    <w:p w14:paraId="46BDACD8"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0B4033" w:rsidRDefault="006825BA">
      <w:pPr>
        <w:pStyle w:val="Akapitzlist"/>
        <w:numPr>
          <w:ilvl w:val="2"/>
          <w:numId w:val="24"/>
        </w:numPr>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0B4033" w:rsidRDefault="006825BA" w:rsidP="00864C88">
      <w:pPr>
        <w:pStyle w:val="Akapitzlist"/>
        <w:numPr>
          <w:ilvl w:val="1"/>
          <w:numId w:val="6"/>
        </w:numPr>
        <w:spacing w:before="0" w:after="0" w:line="276" w:lineRule="auto"/>
        <w:ind w:left="709" w:hanging="709"/>
        <w:rPr>
          <w:rFonts w:ascii="Times New Roman" w:hAnsi="Times New Roman"/>
          <w:sz w:val="24"/>
          <w:szCs w:val="24"/>
        </w:rPr>
      </w:pPr>
      <w:r w:rsidRPr="000B4033">
        <w:rPr>
          <w:rFonts w:ascii="Times New Roman" w:hAnsi="Times New Roman"/>
          <w:color w:val="000000"/>
          <w:sz w:val="24"/>
          <w:szCs w:val="24"/>
          <w:shd w:val="clear" w:color="auto" w:fill="FFFFFF"/>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r w:rsidRPr="000B4033">
        <w:rPr>
          <w:rFonts w:ascii="Times New Roman" w:hAnsi="Times New Roman"/>
          <w:sz w:val="24"/>
          <w:szCs w:val="24"/>
        </w:rPr>
        <w:t>.</w:t>
      </w:r>
    </w:p>
    <w:p w14:paraId="2639517D"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B4033">
        <w:rPr>
          <w:rFonts w:ascii="Times New Roman" w:hAnsi="Times New Roman"/>
          <w:b/>
          <w:sz w:val="24"/>
          <w:szCs w:val="24"/>
        </w:rPr>
        <w:t xml:space="preserve"> </w:t>
      </w:r>
    </w:p>
    <w:p w14:paraId="7FF7EB18"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bCs/>
          <w:sz w:val="24"/>
          <w:szCs w:val="24"/>
        </w:rPr>
        <w:t xml:space="preserve">Wykonawca, który polega na zdolnościach lub sytuacji innych podmiotów na zasadach określonych w art. 118 ustawy </w:t>
      </w:r>
      <w:proofErr w:type="spellStart"/>
      <w:r w:rsidRPr="000B4033">
        <w:rPr>
          <w:rFonts w:ascii="Times New Roman" w:hAnsi="Times New Roman"/>
          <w:sz w:val="24"/>
          <w:szCs w:val="24"/>
        </w:rPr>
        <w:t>Pzp</w:t>
      </w:r>
      <w:proofErr w:type="spellEnd"/>
      <w:r w:rsidRPr="000B4033">
        <w:rPr>
          <w:rFonts w:ascii="Times New Roman" w:hAnsi="Times New Roman"/>
          <w:bCs/>
          <w:sz w:val="24"/>
          <w:szCs w:val="24"/>
        </w:rPr>
        <w:t xml:space="preserve">, przedstawia na wezwanie zamawiającego dokumenty wymienione w pkt. 8.3.2 SWZ </w:t>
      </w:r>
      <w:r w:rsidRPr="000B4033">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rPr>
        <w:t xml:space="preserve">Zamawiający </w:t>
      </w:r>
      <w:r w:rsidRPr="000B4033">
        <w:rPr>
          <w:rFonts w:ascii="Times New Roman" w:hAnsi="Times New Roman"/>
          <w:b/>
          <w:bCs/>
          <w:color w:val="000000"/>
          <w:sz w:val="24"/>
          <w:szCs w:val="24"/>
        </w:rPr>
        <w:t>żąda</w:t>
      </w:r>
      <w:r w:rsidRPr="000B4033">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0B4033" w:rsidRDefault="006825BA" w:rsidP="00864C88">
      <w:pPr>
        <w:pStyle w:val="Akapitzlist"/>
        <w:numPr>
          <w:ilvl w:val="1"/>
          <w:numId w:val="6"/>
        </w:numPr>
        <w:spacing w:before="0" w:after="0" w:line="276" w:lineRule="auto"/>
        <w:ind w:left="709"/>
        <w:rPr>
          <w:rFonts w:ascii="Times New Roman" w:hAnsi="Times New Roman"/>
          <w:sz w:val="24"/>
          <w:szCs w:val="24"/>
        </w:rPr>
      </w:pPr>
      <w:r w:rsidRPr="000B4033">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0B4033"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0B4033" w:rsidRDefault="006825BA">
            <w:pPr>
              <w:suppressAutoHyphens/>
              <w:spacing w:line="276" w:lineRule="auto"/>
              <w:contextualSpacing/>
              <w:jc w:val="center"/>
              <w:textAlignment w:val="baseline"/>
            </w:pPr>
            <w:r w:rsidRPr="000B4033">
              <w:t>Rozdział 10</w:t>
            </w:r>
          </w:p>
          <w:p w14:paraId="4EB70802" w14:textId="77777777" w:rsidR="008D0F19" w:rsidRPr="000B4033" w:rsidRDefault="006825BA">
            <w:pPr>
              <w:suppressAutoHyphens/>
              <w:spacing w:line="276" w:lineRule="auto"/>
              <w:contextualSpacing/>
              <w:jc w:val="center"/>
              <w:textAlignment w:val="baseline"/>
            </w:pPr>
            <w:r w:rsidRPr="000B4033">
              <w:rPr>
                <w:b/>
              </w:rPr>
              <w:t xml:space="preserve">INFORMACJA DLA WYKONAWCÓW WSPÓLNIE UBIEGAJĄCYCH SIĘ </w:t>
            </w:r>
            <w:r w:rsidRPr="000B4033">
              <w:rPr>
                <w:b/>
              </w:rPr>
              <w:br/>
              <w:t>O UDZIELENIE ZAMÓWIENIA (W TYM SPÓŁKI CYWILNE)</w:t>
            </w:r>
          </w:p>
        </w:tc>
      </w:tr>
    </w:tbl>
    <w:p w14:paraId="4969DF81" w14:textId="77777777" w:rsidR="008D0F19" w:rsidRPr="000B4033"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0B4033"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0B4033">
        <w:rPr>
          <w:rFonts w:ascii="Times New Roman" w:hAnsi="Times New Roman"/>
          <w:bCs/>
          <w:sz w:val="24"/>
          <w:szCs w:val="24"/>
        </w:rPr>
        <w:t xml:space="preserve">Wykonawcy </w:t>
      </w:r>
      <w:r w:rsidRPr="000B4033">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0B4033" w:rsidRDefault="006825BA">
      <w:pPr>
        <w:pStyle w:val="Akapitzlist"/>
        <w:widowControl w:val="0"/>
        <w:numPr>
          <w:ilvl w:val="1"/>
          <w:numId w:val="8"/>
        </w:numPr>
        <w:spacing w:line="276" w:lineRule="auto"/>
        <w:ind w:left="0" w:firstLine="0"/>
        <w:outlineLvl w:val="3"/>
        <w:rPr>
          <w:rFonts w:ascii="Times New Roman" w:hAnsi="Times New Roman"/>
          <w:bCs/>
          <w:sz w:val="24"/>
          <w:szCs w:val="24"/>
        </w:rPr>
      </w:pPr>
      <w:r w:rsidRPr="000B4033">
        <w:rPr>
          <w:rFonts w:ascii="Times New Roman" w:hAnsi="Times New Roman"/>
          <w:bCs/>
          <w:sz w:val="24"/>
          <w:szCs w:val="24"/>
        </w:rPr>
        <w:t>W przypadku Wykonawców wspólnie ubiegających się o udzielenie zamówienia:</w:t>
      </w:r>
    </w:p>
    <w:p w14:paraId="7E5A0C57" w14:textId="77777777" w:rsidR="008D0F19" w:rsidRPr="000B4033"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lastRenderedPageBreak/>
        <w:t xml:space="preserve">oświadczenia o których mowa w pkt. 8.1 SWZ </w:t>
      </w:r>
      <w:r w:rsidRPr="000B4033">
        <w:rPr>
          <w:rFonts w:ascii="Times New Roman" w:hAnsi="Times New Roman"/>
          <w:b/>
          <w:bCs/>
          <w:sz w:val="24"/>
          <w:szCs w:val="24"/>
          <w:u w:val="single"/>
        </w:rPr>
        <w:t xml:space="preserve">składa </w:t>
      </w:r>
      <w:r w:rsidRPr="000B4033">
        <w:rPr>
          <w:rFonts w:ascii="Times New Roman" w:hAnsi="Times New Roman"/>
          <w:b/>
          <w:sz w:val="24"/>
          <w:szCs w:val="24"/>
          <w:u w:val="single"/>
        </w:rPr>
        <w:t>z ofertą</w:t>
      </w:r>
      <w:r w:rsidRPr="000B4033">
        <w:rPr>
          <w:rFonts w:ascii="Times New Roman" w:hAnsi="Times New Roman"/>
          <w:b/>
          <w:bCs/>
          <w:sz w:val="24"/>
          <w:szCs w:val="24"/>
        </w:rPr>
        <w:t xml:space="preserve"> każdy </w:t>
      </w:r>
      <w:r w:rsidRPr="000B4033">
        <w:rPr>
          <w:rFonts w:ascii="Times New Roman" w:hAnsi="Times New Roman"/>
          <w:b/>
          <w:bCs/>
          <w:sz w:val="24"/>
          <w:szCs w:val="24"/>
        </w:rPr>
        <w:br/>
        <w:t>z Wykonawców wspólnie ubiegających się o zamówienie</w:t>
      </w:r>
      <w:r w:rsidRPr="000B4033">
        <w:rPr>
          <w:rFonts w:ascii="Times New Roman" w:hAnsi="Times New Roman"/>
          <w:bCs/>
          <w:sz w:val="24"/>
          <w:szCs w:val="24"/>
        </w:rPr>
        <w:t xml:space="preserve">. </w:t>
      </w:r>
      <w:r w:rsidRPr="000B4033">
        <w:rPr>
          <w:rFonts w:ascii="Times New Roman" w:hAnsi="Times New Roman"/>
          <w:color w:val="000000"/>
          <w:sz w:val="24"/>
          <w:szCs w:val="24"/>
          <w:shd w:val="clear" w:color="auto" w:fill="FFFFFF"/>
        </w:rPr>
        <w:t xml:space="preserve">Oświadczenia te potwierdzają brak podstaw wykluczenia oraz spełnianie warunków udziału w postępowaniu lub kryteriów selekcji w zakresie, w jakim każdy </w:t>
      </w:r>
      <w:r w:rsidRPr="000B4033">
        <w:rPr>
          <w:rFonts w:ascii="Times New Roman" w:hAnsi="Times New Roman"/>
          <w:color w:val="000000"/>
          <w:sz w:val="24"/>
          <w:szCs w:val="24"/>
          <w:shd w:val="clear" w:color="auto" w:fill="FFFFFF"/>
        </w:rPr>
        <w:br/>
        <w:t>z wykonawców wykazuje spełnianie warunków udziału w postępowaniu lub kryteriów selekcji.</w:t>
      </w:r>
    </w:p>
    <w:p w14:paraId="5F986CED" w14:textId="0E9EBC36" w:rsidR="008D0F19" w:rsidRPr="000B4033"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0B4033">
        <w:rPr>
          <w:rFonts w:ascii="Times New Roman" w:hAnsi="Times New Roman"/>
          <w:color w:val="000000"/>
          <w:sz w:val="24"/>
          <w:szCs w:val="24"/>
        </w:rPr>
        <w:t xml:space="preserve">w przypadku, o którym mowa w rozdziale 6.3 SWZ wykonawcy wspólnie ubiegający się o udzielenie zamówienia </w:t>
      </w:r>
      <w:r w:rsidRPr="000B4033">
        <w:rPr>
          <w:rFonts w:ascii="Times New Roman" w:hAnsi="Times New Roman"/>
          <w:b/>
          <w:bCs/>
          <w:color w:val="000000"/>
          <w:sz w:val="24"/>
          <w:szCs w:val="24"/>
        </w:rPr>
        <w:t>dołączają do oferty</w:t>
      </w:r>
      <w:r w:rsidRPr="000B4033">
        <w:rPr>
          <w:rFonts w:ascii="Times New Roman" w:hAnsi="Times New Roman"/>
          <w:color w:val="000000"/>
          <w:sz w:val="24"/>
          <w:szCs w:val="24"/>
        </w:rPr>
        <w:t xml:space="preserve"> oświadczenie, z którego wynika, które dostawy wykonają poszczególni wykonawcy. </w:t>
      </w:r>
      <w:r w:rsidRPr="000B4033">
        <w:rPr>
          <w:rFonts w:ascii="Times New Roman" w:hAnsi="Times New Roman"/>
          <w:color w:val="000000" w:themeColor="text1"/>
          <w:sz w:val="24"/>
          <w:szCs w:val="24"/>
        </w:rPr>
        <w:t>Oświadczenie należy złożyć wg</w:t>
      </w:r>
      <w:r w:rsidRPr="000B4033">
        <w:rPr>
          <w:rFonts w:ascii="Times New Roman" w:hAnsi="Times New Roman"/>
          <w:sz w:val="24"/>
          <w:szCs w:val="24"/>
        </w:rPr>
        <w:t xml:space="preserve"> wymogów </w:t>
      </w:r>
      <w:r w:rsidRPr="000B4033">
        <w:rPr>
          <w:rFonts w:ascii="Times New Roman" w:hAnsi="Times New Roman"/>
          <w:bCs/>
          <w:sz w:val="24"/>
          <w:szCs w:val="24"/>
        </w:rPr>
        <w:t xml:space="preserve">załącznika nr </w:t>
      </w:r>
      <w:r w:rsidR="001079FD" w:rsidRPr="000B4033">
        <w:rPr>
          <w:rFonts w:ascii="Times New Roman" w:hAnsi="Times New Roman"/>
          <w:bCs/>
          <w:sz w:val="24"/>
          <w:szCs w:val="24"/>
        </w:rPr>
        <w:t>8</w:t>
      </w:r>
      <w:r w:rsidRPr="000B4033">
        <w:rPr>
          <w:rFonts w:ascii="Times New Roman" w:hAnsi="Times New Roman"/>
          <w:bCs/>
          <w:sz w:val="24"/>
          <w:szCs w:val="24"/>
        </w:rPr>
        <w:t xml:space="preserve"> do SWZ. Oświadczenie to jest podmiotowym środkiem dowodowym.</w:t>
      </w:r>
    </w:p>
    <w:p w14:paraId="75979BBB" w14:textId="77777777" w:rsidR="008D0F19" w:rsidRPr="000B4033"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zobowiązani są oni na wezwanie Zamawiającego, złożyć podmiotowe środki dowodowe, o których mowa w pkt. 8.3 SWZ, przy czym podmiotowe środki dowodowe, o których mowa:</w:t>
      </w:r>
    </w:p>
    <w:p w14:paraId="543E5AC1" w14:textId="77777777" w:rsidR="008D0F19" w:rsidRPr="000B4033"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0B4033">
        <w:rPr>
          <w:rFonts w:ascii="Times New Roman" w:hAnsi="Times New Roman"/>
          <w:bCs/>
          <w:sz w:val="24"/>
          <w:szCs w:val="24"/>
        </w:rPr>
        <w:t>w pkt. 8.3.1 SWZ składa odpowiednio Wykonawca/Wykonawcy, który/którzy wykazuje/-ą spełnienie warunku</w:t>
      </w:r>
    </w:p>
    <w:p w14:paraId="772C87D6" w14:textId="77777777" w:rsidR="008D0F19" w:rsidRPr="000B4033"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0B4033">
        <w:rPr>
          <w:rFonts w:ascii="Times New Roman" w:hAnsi="Times New Roman"/>
          <w:bCs/>
          <w:sz w:val="24"/>
          <w:szCs w:val="24"/>
        </w:rPr>
        <w:t>w pkt. 8.3.2 SWZ składa każdy z Wykonawców wspólnie ubiegających się o udzielenie zamówienia.</w:t>
      </w:r>
    </w:p>
    <w:p w14:paraId="026401E6" w14:textId="77777777" w:rsidR="008D0F19" w:rsidRPr="000B4033" w:rsidRDefault="006825BA">
      <w:pPr>
        <w:pStyle w:val="Akapitzlist"/>
        <w:widowControl w:val="0"/>
        <w:numPr>
          <w:ilvl w:val="1"/>
          <w:numId w:val="8"/>
        </w:numPr>
        <w:spacing w:line="276" w:lineRule="auto"/>
        <w:ind w:left="709" w:hanging="709"/>
        <w:outlineLvl w:val="3"/>
        <w:rPr>
          <w:rFonts w:ascii="Times New Roman" w:hAnsi="Times New Roman"/>
          <w:bCs/>
          <w:sz w:val="24"/>
          <w:szCs w:val="24"/>
        </w:rPr>
      </w:pPr>
      <w:r w:rsidRPr="000B4033">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51A9906C" w14:textId="77777777" w:rsidR="008D0F19" w:rsidRPr="000B4033" w:rsidRDefault="008D0F19">
      <w:pPr>
        <w:pStyle w:val="Akapitzlist"/>
        <w:widowControl w:val="0"/>
        <w:spacing w:line="276" w:lineRule="auto"/>
        <w:ind w:left="1418"/>
        <w:outlineLvl w:val="3"/>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5430B2C3" w14:textId="77777777">
        <w:trPr>
          <w:trHeight w:val="2106"/>
          <w:jc w:val="center"/>
        </w:trPr>
        <w:tc>
          <w:tcPr>
            <w:tcW w:w="9072" w:type="dxa"/>
            <w:tcBorders>
              <w:bottom w:val="single" w:sz="4" w:space="0" w:color="000000"/>
            </w:tcBorders>
            <w:shd w:val="clear" w:color="auto" w:fill="D9D9D9" w:themeFill="background1" w:themeFillShade="D9"/>
          </w:tcPr>
          <w:p w14:paraId="71165E18" w14:textId="77777777" w:rsidR="008D0F19" w:rsidRPr="000B4033" w:rsidRDefault="006825BA">
            <w:pPr>
              <w:suppressAutoHyphens/>
              <w:spacing w:line="276" w:lineRule="auto"/>
              <w:contextualSpacing/>
              <w:jc w:val="center"/>
              <w:textAlignment w:val="baseline"/>
            </w:pPr>
            <w:r w:rsidRPr="000B4033">
              <w:t>Rozdział 11</w:t>
            </w:r>
          </w:p>
          <w:p w14:paraId="0224ADEB" w14:textId="77777777" w:rsidR="008D0F19" w:rsidRPr="000B4033" w:rsidRDefault="006825BA">
            <w:pPr>
              <w:suppressAutoHyphens/>
              <w:spacing w:line="276" w:lineRule="auto"/>
              <w:contextualSpacing/>
              <w:jc w:val="center"/>
              <w:textAlignment w:val="baseline"/>
            </w:pPr>
            <w:r w:rsidRPr="000B4033">
              <w:rPr>
                <w:b/>
              </w:rPr>
              <w:t xml:space="preserve">INFORMACJE O ŚRODKACH KOMUNIKACJI ELEKTRONICZNEJ, PRZY UŻYCIU KTÓRYCH ZAMAWIAJĄCY BĘDZIE KOMUNIKOWAŁ SIĘ Z WYKONAWCAMI, ORAZ INFORMACJE O WYMAGANIACH TECHNICZNYCH </w:t>
            </w:r>
            <w:r w:rsidRPr="000B4033">
              <w:rPr>
                <w:b/>
              </w:rPr>
              <w:br/>
              <w:t>I ORGANIZACYJNYCH SPORZĄDZANIA, WYSYŁANIA I ODBIERANIA KORESPONDENCJI ELEKTRONICZNEJ</w:t>
            </w:r>
          </w:p>
        </w:tc>
      </w:tr>
    </w:tbl>
    <w:p w14:paraId="6B46CAFD" w14:textId="7DB7BFD6" w:rsidR="008D0F19" w:rsidRPr="000B4033" w:rsidRDefault="008D0F19">
      <w:pPr>
        <w:pStyle w:val="Kolorowalistaakcent11"/>
        <w:widowControl w:val="0"/>
        <w:suppressAutoHyphens/>
        <w:spacing w:line="276" w:lineRule="auto"/>
        <w:ind w:left="0"/>
        <w:outlineLvl w:val="3"/>
        <w:rPr>
          <w:rFonts w:ascii="Times New Roman" w:hAnsi="Times New Roman"/>
          <w:b/>
          <w:sz w:val="24"/>
          <w:szCs w:val="24"/>
          <w:highlight w:val="yellow"/>
        </w:rPr>
      </w:pPr>
    </w:p>
    <w:p w14:paraId="538D4C6A" w14:textId="2068082C" w:rsidR="001E3AA3"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sz w:val="24"/>
          <w:szCs w:val="24"/>
        </w:rPr>
        <w:t>1</w:t>
      </w:r>
      <w:r w:rsidR="008646AB" w:rsidRPr="000B4033">
        <w:rPr>
          <w:rFonts w:ascii="Times New Roman" w:hAnsi="Times New Roman"/>
          <w:sz w:val="24"/>
          <w:szCs w:val="24"/>
        </w:rPr>
        <w:t>1.1</w:t>
      </w:r>
      <w:r w:rsidRPr="000B4033">
        <w:rPr>
          <w:rFonts w:ascii="Times New Roman" w:hAnsi="Times New Roman"/>
          <w:sz w:val="24"/>
          <w:szCs w:val="24"/>
        </w:rPr>
        <w:t xml:space="preserve">W postępowaniu o udzielenie zamówienia publicznego komunikacja między Zamawiającym a wykonawcami odbywa się przy użyciu Platformy e-Zamówienia, która jest dostępna pod adresem </w:t>
      </w:r>
      <w:r w:rsidRPr="000B4033">
        <w:rPr>
          <w:rFonts w:ascii="Times New Roman" w:hAnsi="Times New Roman"/>
          <w:b/>
          <w:bCs/>
          <w:sz w:val="24"/>
          <w:szCs w:val="24"/>
        </w:rPr>
        <w:t xml:space="preserve">https://ezamowienia.gov.pl. </w:t>
      </w:r>
    </w:p>
    <w:p w14:paraId="5AE618D1" w14:textId="5B244503"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2. Korzystanie z Platformy e-Zamówienia jest bezpłatne. </w:t>
      </w:r>
    </w:p>
    <w:p w14:paraId="4242B690" w14:textId="4A652EEA"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3. Zamawiający wyznacza następujące osoby do kontaktu z wykonawcami: Pani Aleksandra Belniak e-mail:  </w:t>
      </w:r>
      <w:hyperlink r:id="rId13" w:history="1">
        <w:r w:rsidR="001E3AA3" w:rsidRPr="000B4033">
          <w:rPr>
            <w:rStyle w:val="Hipercze"/>
            <w:rFonts w:ascii="Times New Roman" w:hAnsi="Times New Roman"/>
            <w:sz w:val="24"/>
            <w:szCs w:val="24"/>
          </w:rPr>
          <w:t>a.belniak@radzynpodlaski.pl</w:t>
        </w:r>
      </w:hyperlink>
      <w:r w:rsidR="001E3AA3" w:rsidRPr="000B4033">
        <w:rPr>
          <w:rFonts w:ascii="Times New Roman" w:hAnsi="Times New Roman"/>
          <w:sz w:val="24"/>
          <w:szCs w:val="24"/>
        </w:rPr>
        <w:t xml:space="preserve"> </w:t>
      </w:r>
    </w:p>
    <w:p w14:paraId="45F227F2" w14:textId="4FDB38D5"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4. Wykonawca zamierzający wziąć udział w postępowaniu o udzielenie zamówienia publicznego musi posiadać konto podmiotu „Wykonawca” na Platformie e-Zamówienia. Szczegółowe informacje na temat zakładania kont podmiotów oraz zasady i warunki </w:t>
      </w:r>
      <w:r w:rsidR="001E3AA3" w:rsidRPr="000B4033">
        <w:rPr>
          <w:rFonts w:ascii="Times New Roman" w:hAnsi="Times New Roman"/>
          <w:sz w:val="24"/>
          <w:szCs w:val="24"/>
        </w:rPr>
        <w:lastRenderedPageBreak/>
        <w:t>korzystania z Platformy e-Zamówienia określa Regulamin Platformy e-Zamówienia, dostępny na stronie internetowej https://ezamowienia.gov.pl oraz informacje zamieszczone w zakładce „Centrum Pomocy”.</w:t>
      </w:r>
    </w:p>
    <w:p w14:paraId="71373B6C" w14:textId="5B812049" w:rsidR="001E3AA3"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5.Przeglądanie i pobieranie publicznej treści dokumentacji postępowania nie wymaga posiadania konta na Platformie e-Zamówienia ani logowania. </w:t>
      </w:r>
    </w:p>
    <w:p w14:paraId="121610C9" w14:textId="2C6AF424"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0A8D3402" w14:textId="48C1F67B"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w:t>
      </w:r>
      <w:r w:rsidR="008646AB" w:rsidRPr="000B4033">
        <w:rPr>
          <w:rFonts w:ascii="Times New Roman" w:hAnsi="Times New Roman"/>
          <w:sz w:val="24"/>
          <w:szCs w:val="24"/>
        </w:rPr>
        <w:t>11.</w:t>
      </w:r>
      <w:r w:rsidR="00CB262E" w:rsidRPr="000B4033">
        <w:rPr>
          <w:rFonts w:ascii="Times New Roman" w:hAnsi="Times New Roman"/>
          <w:sz w:val="24"/>
          <w:szCs w:val="24"/>
        </w:rPr>
        <w:t>7</w:t>
      </w:r>
      <w:r w:rsidRPr="000B4033">
        <w:rPr>
          <w:rFonts w:ascii="Times New Roman" w:hAnsi="Times New Roman"/>
          <w:sz w:val="24"/>
          <w:szCs w:val="24"/>
        </w:rPr>
        <w:t>. Dokumenty elektroniczne</w:t>
      </w:r>
      <w:r w:rsidR="00CB262E" w:rsidRPr="000B4033">
        <w:rPr>
          <w:rFonts w:ascii="Times New Roman" w:hAnsi="Times New Roman"/>
          <w:sz w:val="24"/>
          <w:szCs w:val="24"/>
        </w:rPr>
        <w:t xml:space="preserve"> </w:t>
      </w:r>
      <w:r w:rsidRPr="000B4033">
        <w:rPr>
          <w:rFonts w:ascii="Times New Roman" w:hAnsi="Times New Roman"/>
          <w:sz w:val="24"/>
          <w:szCs w:val="24"/>
        </w:rPr>
        <w:t xml:space="preserve"> ,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ww. regulacje nie będą miały bezpośredniego zastosowania. </w:t>
      </w:r>
    </w:p>
    <w:p w14:paraId="31FB25F5" w14:textId="452F31A1" w:rsidR="00CB262E"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CB262E" w:rsidRPr="000B4033">
        <w:rPr>
          <w:rFonts w:ascii="Times New Roman" w:hAnsi="Times New Roman"/>
          <w:sz w:val="24"/>
          <w:szCs w:val="24"/>
        </w:rPr>
        <w:t>8</w:t>
      </w:r>
      <w:r w:rsidR="001E3AA3" w:rsidRPr="000B4033">
        <w:rPr>
          <w:rFonts w:ascii="Times New Roman" w:hAnsi="Times New Roman"/>
          <w:sz w:val="24"/>
          <w:szCs w:val="24"/>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C18013F"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a. w formatach danych określonych w przepisach rozporządzenia Rady Ministrów w sprawie Krajowych Ram Interoperacyjności (i przekazuje się jako załącznik), lub</w:t>
      </w:r>
    </w:p>
    <w:p w14:paraId="42AED779" w14:textId="77777777" w:rsidR="00CB262E" w:rsidRPr="000B4033" w:rsidRDefault="001E3AA3"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3A513B3F" w14:textId="25F793F2" w:rsidR="00CB262E" w:rsidRPr="000B4033" w:rsidRDefault="008646AB"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11.</w:t>
      </w:r>
      <w:r w:rsidR="00CB262E" w:rsidRPr="000B4033">
        <w:rPr>
          <w:rFonts w:ascii="Times New Roman" w:hAnsi="Times New Roman"/>
          <w:b/>
          <w:bCs/>
          <w:sz w:val="24"/>
          <w:szCs w:val="24"/>
        </w:rPr>
        <w:t>9</w:t>
      </w:r>
      <w:r w:rsidR="001E3AA3" w:rsidRPr="000B4033">
        <w:rPr>
          <w:rFonts w:ascii="Times New Roman" w:hAnsi="Times New Roman"/>
          <w:b/>
          <w:bCs/>
          <w:sz w:val="24"/>
          <w:szCs w:val="24"/>
        </w:rPr>
        <w:t xml:space="preserve">. Komunikacja w postępowaniu, z wyłączeniem składania ofert/wniosków o dopuszczenie do udziału w postępowaniu, odbywa się drogą elektroniczną za pośrednictwem formularzy do komunikacji dostępnych w zakładce „Formularze” („Formularze do komunikacji”). </w:t>
      </w:r>
    </w:p>
    <w:p w14:paraId="05552B9F" w14:textId="367DD8D5" w:rsidR="00CB262E" w:rsidRPr="000B4033" w:rsidRDefault="001E3AA3" w:rsidP="001E3AA3">
      <w:pPr>
        <w:pStyle w:val="Kolorowalistaakcent11"/>
        <w:widowControl w:val="0"/>
        <w:suppressAutoHyphens/>
        <w:spacing w:line="360" w:lineRule="auto"/>
        <w:ind w:left="0"/>
        <w:outlineLvl w:val="3"/>
        <w:rPr>
          <w:rFonts w:ascii="Times New Roman" w:hAnsi="Times New Roman"/>
          <w:b/>
          <w:bCs/>
          <w:sz w:val="24"/>
          <w:szCs w:val="24"/>
        </w:rPr>
      </w:pPr>
      <w:r w:rsidRPr="000B4033">
        <w:rPr>
          <w:rFonts w:ascii="Times New Roman" w:hAnsi="Times New Roman"/>
          <w:b/>
          <w:bCs/>
          <w:sz w:val="24"/>
          <w:szCs w:val="24"/>
        </w:rPr>
        <w:t>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r w:rsidR="00CB262E" w:rsidRPr="000B4033">
        <w:rPr>
          <w:rFonts w:ascii="Times New Roman" w:hAnsi="Times New Roman"/>
          <w:b/>
          <w:bCs/>
          <w:sz w:val="24"/>
          <w:szCs w:val="24"/>
        </w:rPr>
        <w:t xml:space="preserve">Zamawiający  dopuszcza komunikacje za pomocą poczty elektronicznej na adres e-mail: </w:t>
      </w:r>
      <w:hyperlink r:id="rId14" w:history="1">
        <w:r w:rsidR="00BB0BBF" w:rsidRPr="000B4033">
          <w:rPr>
            <w:rStyle w:val="Hipercze"/>
            <w:rFonts w:ascii="Times New Roman" w:hAnsi="Times New Roman"/>
            <w:b/>
            <w:bCs/>
            <w:sz w:val="24"/>
            <w:szCs w:val="24"/>
          </w:rPr>
          <w:t>a.belniak@radzynpodlaski.pl</w:t>
        </w:r>
      </w:hyperlink>
      <w:r w:rsidR="00CB262E" w:rsidRPr="000B4033">
        <w:rPr>
          <w:rFonts w:ascii="Times New Roman" w:hAnsi="Times New Roman"/>
          <w:b/>
          <w:bCs/>
          <w:sz w:val="24"/>
          <w:szCs w:val="24"/>
        </w:rPr>
        <w:t>( nie dotyczy składania ofert)</w:t>
      </w:r>
    </w:p>
    <w:p w14:paraId="0933A1A3" w14:textId="77777777" w:rsidR="00CB262E" w:rsidRPr="000B4033" w:rsidRDefault="00CB262E" w:rsidP="001E3AA3">
      <w:pPr>
        <w:pStyle w:val="Kolorowalistaakcent11"/>
        <w:widowControl w:val="0"/>
        <w:suppressAutoHyphens/>
        <w:spacing w:line="360" w:lineRule="auto"/>
        <w:ind w:left="0"/>
        <w:outlineLvl w:val="3"/>
        <w:rPr>
          <w:rFonts w:ascii="Times New Roman" w:hAnsi="Times New Roman"/>
          <w:sz w:val="24"/>
          <w:szCs w:val="24"/>
        </w:rPr>
      </w:pPr>
    </w:p>
    <w:p w14:paraId="25890311" w14:textId="405381F7"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 xml:space="preserve"> </w:t>
      </w:r>
      <w:r w:rsidR="00CB262E" w:rsidRPr="000B4033">
        <w:rPr>
          <w:rFonts w:ascii="Times New Roman" w:hAnsi="Times New Roman"/>
          <w:sz w:val="24"/>
          <w:szCs w:val="24"/>
        </w:rPr>
        <w:t>10.</w:t>
      </w:r>
      <w:r w:rsidR="001E3AA3" w:rsidRPr="000B4033">
        <w:rPr>
          <w:rFonts w:ascii="Times New Roman" w:hAnsi="Times New Roman"/>
          <w:sz w:val="24"/>
          <w:szCs w:val="24"/>
        </w:rPr>
        <w:t xml:space="preserve">W przypadku załączników, które są zgodnie z ustawą </w:t>
      </w:r>
      <w:proofErr w:type="spellStart"/>
      <w:r w:rsidR="001E3AA3" w:rsidRPr="000B4033">
        <w:rPr>
          <w:rFonts w:ascii="Times New Roman" w:hAnsi="Times New Roman"/>
          <w:sz w:val="24"/>
          <w:szCs w:val="24"/>
        </w:rPr>
        <w:t>Pzp</w:t>
      </w:r>
      <w:proofErr w:type="spellEnd"/>
      <w:r w:rsidR="001E3AA3" w:rsidRPr="000B4033">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F586729" w14:textId="66607544"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1</w:t>
      </w:r>
      <w:r w:rsidR="001E3AA3" w:rsidRPr="000B4033">
        <w:rPr>
          <w:rFonts w:ascii="Times New Roman" w:hAnsi="Times New Roman"/>
          <w:sz w:val="24"/>
          <w:szCs w:val="24"/>
        </w:rPr>
        <w:t>. Możliwość korzystania w postępowaniu z „Formularzy do komunikacji” w pełnym zakresie wymaga posiadania konta „Wykonawcy” na Platformie e-Zamówienia</w:t>
      </w:r>
      <w:r w:rsidR="001E3AA3" w:rsidRPr="000B4033">
        <w:rPr>
          <w:rFonts w:ascii="Times New Roman" w:hAnsi="Times New Roman"/>
          <w:b/>
          <w:sz w:val="24"/>
          <w:szCs w:val="24"/>
        </w:rPr>
        <w:t xml:space="preserve"> </w:t>
      </w:r>
      <w:r w:rsidR="001E3AA3" w:rsidRPr="000B4033">
        <w:rPr>
          <w:rFonts w:ascii="Times New Roman" w:hAnsi="Times New Roman"/>
          <w:sz w:val="24"/>
          <w:szCs w:val="24"/>
        </w:rPr>
        <w:t xml:space="preserve">oraz zalogowania się na Platformie e-Zamówienia. Do korzystania z „Formularzy do komunikacji” służących do zadawania pytań dotyczących treści dokumentów zamówienia wystarczające jest posiadanie tzw. konta uproszczonego na Platformie e-Zamówienia. </w:t>
      </w:r>
    </w:p>
    <w:p w14:paraId="0CB6CA13" w14:textId="146A93D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2</w:t>
      </w:r>
      <w:r w:rsidR="001E3AA3" w:rsidRPr="000B4033">
        <w:rPr>
          <w:rFonts w:ascii="Times New Roman" w:hAnsi="Times New Roman"/>
          <w:sz w:val="24"/>
          <w:szCs w:val="24"/>
        </w:rPr>
        <w:t xml:space="preserve">. Wszystkie wysłane i odebrane w postępowaniu przez wykonawcę wiadomości widoczne są po zalogowaniu w podglądzie postępowania w zakładce „Komunikacja”. </w:t>
      </w:r>
    </w:p>
    <w:p w14:paraId="605D8A4C" w14:textId="5F6FB748"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3</w:t>
      </w:r>
      <w:r w:rsidR="001E3AA3" w:rsidRPr="000B4033">
        <w:rPr>
          <w:rFonts w:ascii="Times New Roman" w:hAnsi="Times New Roman"/>
          <w:sz w:val="24"/>
          <w:szCs w:val="24"/>
        </w:rPr>
        <w:t xml:space="preserve">. Maksymalny rozmiar plików przesyłanych za pośrednictwem „Formularzy do komunikacji” wynosi 150 MB (wielkość ta dotyczy plików przesyłanych jako załączniki do jednego formularza). </w:t>
      </w:r>
    </w:p>
    <w:p w14:paraId="39E8F4FA" w14:textId="74092D01"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4</w:t>
      </w:r>
      <w:r w:rsidR="001E3AA3" w:rsidRPr="000B4033">
        <w:rPr>
          <w:rFonts w:ascii="Times New Roman" w:hAnsi="Times New Roman"/>
          <w:sz w:val="24"/>
          <w:szCs w:val="24"/>
        </w:rPr>
        <w:t xml:space="preserve">. Minimalne wymagania techniczne dotyczące sprzętu używanego w celu korzystania z usług Platformy e-Zamówienia oraz informacje dotyczące specyfikacji połączenia określa Regulamin Platformy e-Zamówienia. </w:t>
      </w:r>
    </w:p>
    <w:p w14:paraId="272F8754" w14:textId="2088B747" w:rsidR="00BB0702" w:rsidRPr="000B4033" w:rsidRDefault="008646AB" w:rsidP="001E3AA3">
      <w:pPr>
        <w:pStyle w:val="Kolorowalistaakcent11"/>
        <w:widowControl w:val="0"/>
        <w:suppressAutoHyphens/>
        <w:spacing w:line="360" w:lineRule="auto"/>
        <w:ind w:left="0"/>
        <w:outlineLvl w:val="3"/>
        <w:rPr>
          <w:rFonts w:ascii="Times New Roman" w:hAnsi="Times New Roman"/>
          <w:sz w:val="24"/>
          <w:szCs w:val="24"/>
        </w:rPr>
      </w:pPr>
      <w:r w:rsidRPr="000B4033">
        <w:rPr>
          <w:rFonts w:ascii="Times New Roman" w:hAnsi="Times New Roman"/>
          <w:sz w:val="24"/>
          <w:szCs w:val="24"/>
        </w:rPr>
        <w:t>11.</w:t>
      </w:r>
      <w:r w:rsidR="001E3AA3" w:rsidRPr="000B4033">
        <w:rPr>
          <w:rFonts w:ascii="Times New Roman" w:hAnsi="Times New Roman"/>
          <w:sz w:val="24"/>
          <w:szCs w:val="24"/>
        </w:rPr>
        <w:t>1</w:t>
      </w:r>
      <w:r w:rsidR="00BB0702" w:rsidRPr="000B4033">
        <w:rPr>
          <w:rFonts w:ascii="Times New Roman" w:hAnsi="Times New Roman"/>
          <w:sz w:val="24"/>
          <w:szCs w:val="24"/>
        </w:rPr>
        <w:t>5</w:t>
      </w:r>
      <w:r w:rsidR="001E3AA3" w:rsidRPr="000B4033">
        <w:rPr>
          <w:rFonts w:ascii="Times New Roman" w:hAnsi="Times New Roman"/>
          <w:sz w:val="24"/>
          <w:szCs w:val="24"/>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72CEBD4F" w14:textId="77777777" w:rsidR="008D0F19" w:rsidRPr="000B4033" w:rsidRDefault="008D0F19" w:rsidP="00BB0702">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23CB8707" w14:textId="77777777">
        <w:trPr>
          <w:jc w:val="center"/>
        </w:trPr>
        <w:tc>
          <w:tcPr>
            <w:tcW w:w="9072" w:type="dxa"/>
            <w:shd w:val="clear" w:color="auto" w:fill="D9D9D9" w:themeFill="background1" w:themeFillShade="D9"/>
          </w:tcPr>
          <w:p w14:paraId="004180A8" w14:textId="77777777" w:rsidR="008D0F19" w:rsidRPr="000B4033" w:rsidRDefault="006825BA">
            <w:pPr>
              <w:suppressAutoHyphens/>
              <w:spacing w:line="276" w:lineRule="auto"/>
              <w:contextualSpacing/>
              <w:jc w:val="center"/>
              <w:textAlignment w:val="baseline"/>
            </w:pPr>
            <w:r w:rsidRPr="000B4033">
              <w:t>Rozdział 12</w:t>
            </w:r>
          </w:p>
          <w:p w14:paraId="6BF1515E" w14:textId="77777777" w:rsidR="008D0F19" w:rsidRPr="000B4033" w:rsidRDefault="006825BA">
            <w:pPr>
              <w:suppressAutoHyphens/>
              <w:spacing w:line="276" w:lineRule="auto"/>
              <w:contextualSpacing/>
              <w:jc w:val="center"/>
              <w:textAlignment w:val="baseline"/>
            </w:pPr>
            <w:r w:rsidRPr="000B4033">
              <w:rPr>
                <w:b/>
              </w:rPr>
              <w:t>WYMAGANIA DOTYCZĄCE WADIUM</w:t>
            </w:r>
          </w:p>
        </w:tc>
      </w:tr>
      <w:tr w:rsidR="008D0F19" w:rsidRPr="000B4033"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0B4033" w:rsidRDefault="008D0F19">
            <w:pPr>
              <w:suppressAutoHyphens/>
              <w:spacing w:line="276" w:lineRule="auto"/>
              <w:contextualSpacing/>
              <w:textAlignment w:val="baseline"/>
              <w:rPr>
                <w:b/>
              </w:rPr>
            </w:pPr>
          </w:p>
        </w:tc>
      </w:tr>
    </w:tbl>
    <w:p w14:paraId="595DE14D" w14:textId="2875F3C7" w:rsidR="008D0F19" w:rsidRPr="000B4033" w:rsidRDefault="006825BA">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0B4033">
        <w:rPr>
          <w:rFonts w:ascii="Times New Roman" w:hAnsi="Times New Roman"/>
          <w:b/>
          <w:sz w:val="24"/>
          <w:szCs w:val="24"/>
          <w:lang w:eastAsia="pl-PL"/>
        </w:rPr>
        <w:t>Zamawiający żąda wniesienia wadium.</w:t>
      </w:r>
      <w:r w:rsidRPr="000B4033">
        <w:rPr>
          <w:rFonts w:ascii="Times New Roman" w:hAnsi="Times New Roman"/>
          <w:b/>
          <w:vanish/>
          <w:color w:val="FF0000"/>
          <w:sz w:val="24"/>
          <w:szCs w:val="24"/>
          <w:lang w:eastAsia="pl-PL"/>
        </w:rPr>
        <w:t>Zamawiający nie żąda wniesienia wadium.</w:t>
      </w:r>
    </w:p>
    <w:p w14:paraId="3482D2D9" w14:textId="4C440A47" w:rsidR="001C6F3F" w:rsidRPr="00597BBD" w:rsidRDefault="001C6F3F">
      <w:pPr>
        <w:pStyle w:val="Akapitzlist"/>
        <w:widowControl w:val="0"/>
        <w:numPr>
          <w:ilvl w:val="1"/>
          <w:numId w:val="38"/>
        </w:numPr>
        <w:spacing w:line="276" w:lineRule="auto"/>
        <w:ind w:left="709" w:hanging="709"/>
        <w:outlineLvl w:val="3"/>
        <w:rPr>
          <w:rFonts w:ascii="Times New Roman" w:hAnsi="Times New Roman"/>
          <w:bCs/>
          <w:color w:val="EE0000"/>
          <w:sz w:val="24"/>
          <w:szCs w:val="24"/>
        </w:rPr>
      </w:pPr>
      <w:r w:rsidRPr="000B4033">
        <w:rPr>
          <w:rFonts w:ascii="Times New Roman" w:hAnsi="Times New Roman"/>
          <w:bCs/>
          <w:sz w:val="24"/>
          <w:szCs w:val="24"/>
        </w:rPr>
        <w:t>Wykonawca jest zobowiązany wnieść wadium w</w:t>
      </w:r>
      <w:r w:rsidR="009530F0" w:rsidRPr="000B4033">
        <w:rPr>
          <w:rFonts w:ascii="Times New Roman" w:hAnsi="Times New Roman"/>
          <w:bCs/>
          <w:sz w:val="24"/>
          <w:szCs w:val="24"/>
        </w:rPr>
        <w:t xml:space="preserve"> </w:t>
      </w:r>
      <w:r w:rsidRPr="000B4033">
        <w:rPr>
          <w:rFonts w:ascii="Times New Roman" w:hAnsi="Times New Roman"/>
          <w:bCs/>
          <w:sz w:val="24"/>
          <w:szCs w:val="24"/>
        </w:rPr>
        <w:t>wysokości:</w:t>
      </w:r>
      <w:r w:rsidR="00C93184" w:rsidRPr="000B4033">
        <w:rPr>
          <w:rFonts w:ascii="Times New Roman" w:hAnsi="Times New Roman"/>
          <w:bCs/>
          <w:sz w:val="24"/>
          <w:szCs w:val="24"/>
        </w:rPr>
        <w:t xml:space="preserve"> </w:t>
      </w:r>
      <w:r w:rsidR="00597BBD" w:rsidRPr="00597BBD">
        <w:rPr>
          <w:rFonts w:ascii="Times New Roman" w:hAnsi="Times New Roman"/>
          <w:b/>
          <w:bCs/>
          <w:color w:val="EE0000"/>
          <w:sz w:val="24"/>
          <w:szCs w:val="24"/>
        </w:rPr>
        <w:t>7</w:t>
      </w:r>
      <w:r w:rsidR="006E170D" w:rsidRPr="00597BBD">
        <w:rPr>
          <w:rFonts w:ascii="Times New Roman" w:hAnsi="Times New Roman"/>
          <w:b/>
          <w:bCs/>
          <w:color w:val="EE0000"/>
          <w:sz w:val="24"/>
          <w:szCs w:val="24"/>
        </w:rPr>
        <w:t>000</w:t>
      </w:r>
      <w:r w:rsidR="00A3020B" w:rsidRPr="00597BBD">
        <w:rPr>
          <w:rFonts w:ascii="Times New Roman" w:hAnsi="Times New Roman"/>
          <w:b/>
          <w:bCs/>
          <w:color w:val="EE0000"/>
          <w:sz w:val="24"/>
          <w:szCs w:val="24"/>
        </w:rPr>
        <w:t>,00</w:t>
      </w:r>
      <w:r w:rsidRPr="00597BBD">
        <w:rPr>
          <w:rFonts w:ascii="Times New Roman" w:hAnsi="Times New Roman"/>
          <w:b/>
          <w:bCs/>
          <w:color w:val="EE0000"/>
          <w:sz w:val="24"/>
          <w:szCs w:val="24"/>
        </w:rPr>
        <w:t xml:space="preserve">PLN </w:t>
      </w:r>
      <w:r w:rsidRPr="00597BBD">
        <w:rPr>
          <w:rFonts w:ascii="Times New Roman" w:hAnsi="Times New Roman"/>
          <w:bCs/>
          <w:color w:val="EE0000"/>
          <w:sz w:val="24"/>
          <w:szCs w:val="24"/>
        </w:rPr>
        <w:t xml:space="preserve">(słownie zł: </w:t>
      </w:r>
      <w:r w:rsidR="004B5A48" w:rsidRPr="00597BBD">
        <w:rPr>
          <w:rFonts w:ascii="Times New Roman" w:hAnsi="Times New Roman"/>
          <w:bCs/>
          <w:color w:val="EE0000"/>
          <w:sz w:val="24"/>
          <w:szCs w:val="24"/>
        </w:rPr>
        <w:t xml:space="preserve"> </w:t>
      </w:r>
      <w:r w:rsidR="000A09AB" w:rsidRPr="00597BBD">
        <w:rPr>
          <w:rFonts w:ascii="Times New Roman" w:hAnsi="Times New Roman"/>
          <w:bCs/>
          <w:color w:val="EE0000"/>
          <w:sz w:val="24"/>
          <w:szCs w:val="24"/>
        </w:rPr>
        <w:t xml:space="preserve"> </w:t>
      </w:r>
      <w:r w:rsidR="006E170D" w:rsidRPr="00597BBD">
        <w:rPr>
          <w:rFonts w:ascii="Times New Roman" w:hAnsi="Times New Roman"/>
          <w:bCs/>
          <w:color w:val="EE0000"/>
          <w:sz w:val="24"/>
          <w:szCs w:val="24"/>
        </w:rPr>
        <w:t xml:space="preserve"> </w:t>
      </w:r>
      <w:r w:rsidR="001D25E0" w:rsidRPr="00597BBD">
        <w:rPr>
          <w:rFonts w:ascii="Times New Roman" w:hAnsi="Times New Roman"/>
          <w:bCs/>
          <w:color w:val="EE0000"/>
          <w:sz w:val="24"/>
          <w:szCs w:val="24"/>
        </w:rPr>
        <w:t xml:space="preserve"> </w:t>
      </w:r>
      <w:r w:rsidR="00800ECA" w:rsidRPr="00597BBD">
        <w:rPr>
          <w:rFonts w:ascii="Times New Roman" w:hAnsi="Times New Roman"/>
          <w:bCs/>
          <w:color w:val="EE0000"/>
          <w:sz w:val="24"/>
          <w:szCs w:val="24"/>
        </w:rPr>
        <w:t xml:space="preserve"> </w:t>
      </w:r>
      <w:r w:rsidR="00597BBD" w:rsidRPr="00597BBD">
        <w:rPr>
          <w:rFonts w:ascii="Times New Roman" w:hAnsi="Times New Roman"/>
          <w:bCs/>
          <w:color w:val="EE0000"/>
          <w:sz w:val="24"/>
          <w:szCs w:val="24"/>
        </w:rPr>
        <w:t xml:space="preserve"> siedem </w:t>
      </w:r>
      <w:r w:rsidR="00800ECA" w:rsidRPr="00597BBD">
        <w:rPr>
          <w:rFonts w:ascii="Times New Roman" w:hAnsi="Times New Roman"/>
          <w:bCs/>
          <w:color w:val="EE0000"/>
          <w:sz w:val="24"/>
          <w:szCs w:val="24"/>
        </w:rPr>
        <w:t xml:space="preserve">tysięcy </w:t>
      </w:r>
      <w:r w:rsidRPr="00597BBD">
        <w:rPr>
          <w:rFonts w:ascii="Times New Roman" w:hAnsi="Times New Roman"/>
          <w:bCs/>
          <w:color w:val="EE0000"/>
          <w:sz w:val="24"/>
          <w:szCs w:val="24"/>
        </w:rPr>
        <w:t>złotych 00/100),</w:t>
      </w:r>
    </w:p>
    <w:p w14:paraId="19DFAB72"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Wadium może być wniesione w jednej lub kilku następujących formach:</w:t>
      </w:r>
    </w:p>
    <w:p w14:paraId="34C0FB5F" w14:textId="77777777" w:rsidR="001C6F3F" w:rsidRPr="000B4033" w:rsidRDefault="001C6F3F">
      <w:pPr>
        <w:numPr>
          <w:ilvl w:val="2"/>
          <w:numId w:val="35"/>
        </w:numPr>
        <w:tabs>
          <w:tab w:val="left" w:pos="1134"/>
        </w:tabs>
        <w:spacing w:line="276" w:lineRule="auto"/>
        <w:ind w:left="1134" w:hanging="425"/>
        <w:jc w:val="both"/>
      </w:pPr>
      <w:r w:rsidRPr="000B4033">
        <w:lastRenderedPageBreak/>
        <w:t>pieniądzu;</w:t>
      </w:r>
    </w:p>
    <w:p w14:paraId="6A7845DF" w14:textId="77777777" w:rsidR="001C6F3F" w:rsidRPr="000B4033" w:rsidRDefault="001C6F3F">
      <w:pPr>
        <w:numPr>
          <w:ilvl w:val="2"/>
          <w:numId w:val="35"/>
        </w:numPr>
        <w:tabs>
          <w:tab w:val="left" w:pos="1134"/>
        </w:tabs>
        <w:spacing w:line="276" w:lineRule="auto"/>
        <w:ind w:left="1134" w:hanging="425"/>
        <w:jc w:val="both"/>
      </w:pPr>
      <w:r w:rsidRPr="000B4033">
        <w:t>gwarancjach bankowych;</w:t>
      </w:r>
    </w:p>
    <w:p w14:paraId="231D7E77" w14:textId="77777777" w:rsidR="001C6F3F" w:rsidRPr="000B4033" w:rsidRDefault="001C6F3F">
      <w:pPr>
        <w:numPr>
          <w:ilvl w:val="2"/>
          <w:numId w:val="35"/>
        </w:numPr>
        <w:tabs>
          <w:tab w:val="left" w:pos="1134"/>
        </w:tabs>
        <w:spacing w:line="276" w:lineRule="auto"/>
        <w:ind w:left="1134" w:hanging="425"/>
        <w:jc w:val="both"/>
      </w:pPr>
      <w:r w:rsidRPr="000B4033">
        <w:t>gwarancjach ubezpieczeniowych;</w:t>
      </w:r>
    </w:p>
    <w:p w14:paraId="3D8957C6" w14:textId="77777777" w:rsidR="001C6F3F" w:rsidRPr="000B4033" w:rsidRDefault="001C6F3F">
      <w:pPr>
        <w:numPr>
          <w:ilvl w:val="2"/>
          <w:numId w:val="35"/>
        </w:numPr>
        <w:tabs>
          <w:tab w:val="left" w:pos="1134"/>
        </w:tabs>
        <w:spacing w:line="276" w:lineRule="auto"/>
        <w:ind w:left="1134" w:hanging="425"/>
        <w:jc w:val="both"/>
      </w:pPr>
      <w:r w:rsidRPr="000B4033">
        <w:t>poręczeniach udzielanych przez podmioty, o których mowa w art. 6b ust. 5 pkt. 2 ustawy z dnia 9 listopada 2000 r. o utworzeniu Polskiej Agencji Rozwoju Przedsiębiorczości.</w:t>
      </w:r>
    </w:p>
    <w:p w14:paraId="58F917C7" w14:textId="77777777" w:rsidR="001C6F3F" w:rsidRPr="000B4033" w:rsidRDefault="001C6F3F">
      <w:pPr>
        <w:pStyle w:val="Akapitzlist"/>
        <w:widowControl w:val="0"/>
        <w:numPr>
          <w:ilvl w:val="1"/>
          <w:numId w:val="37"/>
        </w:numPr>
        <w:spacing w:before="0" w:after="0" w:line="276" w:lineRule="auto"/>
        <w:outlineLvl w:val="3"/>
        <w:rPr>
          <w:rFonts w:ascii="Times New Roman" w:hAnsi="Times New Roman"/>
          <w:sz w:val="24"/>
          <w:szCs w:val="24"/>
        </w:rPr>
      </w:pPr>
      <w:r w:rsidRPr="000B4033">
        <w:rPr>
          <w:rFonts w:ascii="Times New Roman" w:hAnsi="Times New Roman"/>
          <w:bCs/>
          <w:sz w:val="24"/>
          <w:szCs w:val="24"/>
        </w:rPr>
        <w:t>Wadium wnoszone w pieniądzu należy wpłacić przelewem na następujący rachunek bankowy Zamawiającego:</w:t>
      </w:r>
    </w:p>
    <w:p w14:paraId="671206C1" w14:textId="0858C057" w:rsidR="001C6F3F" w:rsidRPr="000B4033" w:rsidRDefault="001C6F3F" w:rsidP="001C6F3F">
      <w:pPr>
        <w:tabs>
          <w:tab w:val="left" w:pos="851"/>
        </w:tabs>
        <w:spacing w:line="276" w:lineRule="auto"/>
        <w:ind w:left="720"/>
        <w:jc w:val="both"/>
        <w:rPr>
          <w:rFonts w:eastAsia="Calibri"/>
          <w:b/>
          <w:color w:val="000000"/>
        </w:rPr>
      </w:pPr>
      <w:r w:rsidRPr="000B4033">
        <w:rPr>
          <w:rFonts w:eastAsia="Calibri"/>
          <w:color w:val="000000"/>
        </w:rPr>
        <w:t>nr konta:</w:t>
      </w:r>
      <w:r w:rsidRPr="000B4033">
        <w:rPr>
          <w:rFonts w:eastAsia="Calibri"/>
          <w:b/>
          <w:color w:val="000000"/>
        </w:rPr>
        <w:t xml:space="preserve"> </w:t>
      </w:r>
      <w:r w:rsidR="00A3020B" w:rsidRPr="000B4033">
        <w:rPr>
          <w:b/>
          <w:bCs/>
          <w:color w:val="000000"/>
        </w:rPr>
        <w:t xml:space="preserve">BS Radzyń Podlaski nr </w:t>
      </w:r>
      <w:r w:rsidR="004C7C01" w:rsidRPr="000B4033">
        <w:rPr>
          <w:b/>
          <w:bCs/>
          <w:color w:val="000000"/>
        </w:rPr>
        <w:t>21 8046 0002 2001 0000 0101 0050</w:t>
      </w:r>
    </w:p>
    <w:p w14:paraId="673E2F1D" w14:textId="75679D75" w:rsidR="001C6F3F" w:rsidRPr="000B4033" w:rsidRDefault="001C6F3F" w:rsidP="001D25E0">
      <w:pPr>
        <w:spacing w:line="276" w:lineRule="auto"/>
        <w:jc w:val="both"/>
        <w:rPr>
          <w:b/>
          <w:bCs/>
        </w:rPr>
      </w:pPr>
      <w:r w:rsidRPr="000B4033">
        <w:rPr>
          <w:bCs/>
        </w:rPr>
        <w:t>z adnotacją „Wadium – Znak sprawy: I-ZP.271.</w:t>
      </w:r>
      <w:r w:rsidR="001D25E0" w:rsidRPr="000B4033">
        <w:rPr>
          <w:bCs/>
        </w:rPr>
        <w:t>4</w:t>
      </w:r>
      <w:r w:rsidRPr="000B4033">
        <w:rPr>
          <w:bCs/>
        </w:rPr>
        <w:t>.202</w:t>
      </w:r>
      <w:r w:rsidR="001D25E0" w:rsidRPr="000B4033">
        <w:rPr>
          <w:bCs/>
        </w:rPr>
        <w:t>5</w:t>
      </w:r>
      <w:r w:rsidRPr="000B4033">
        <w:t xml:space="preserve"> </w:t>
      </w:r>
      <w:r w:rsidR="00A3020B" w:rsidRPr="000B4033">
        <w:t>pn</w:t>
      </w:r>
      <w:r w:rsidR="006E170D" w:rsidRPr="000B4033">
        <w:t>.</w:t>
      </w:r>
      <w:r w:rsidR="001D25E0" w:rsidRPr="000B4033">
        <w:rPr>
          <w:b/>
          <w:bCs/>
        </w:rPr>
        <w:t xml:space="preserve"> Modernizacja (przebudowa) drogi dojazdowej do gruntów rolnych w m. Branica Radzyńska dz. ew. nr 296 na terenie Gminy Radzyń Podlaski</w:t>
      </w:r>
      <w:r w:rsidR="00C93184" w:rsidRPr="000B4033">
        <w:rPr>
          <w:bCs/>
        </w:rPr>
        <w:t>„</w:t>
      </w:r>
      <w:r w:rsidR="001D25E0" w:rsidRPr="000B4033">
        <w:rPr>
          <w:bCs/>
        </w:rPr>
        <w:t xml:space="preserve"> </w:t>
      </w:r>
      <w:r w:rsidRPr="000B4033">
        <w:t xml:space="preserve">Za skuteczne wniesienie wadium w pieniądzu, Zamawiający uzna wadium, które zostanie zaksięgowane na rachunku bankowym Zamawiającego przed upływem terminu składania ofert tj. do </w:t>
      </w:r>
      <w:r w:rsidRPr="000B4033">
        <w:rPr>
          <w:color w:val="000000" w:themeColor="text1"/>
        </w:rPr>
        <w:t>dnia</w:t>
      </w:r>
      <w:r w:rsidR="009530F0" w:rsidRPr="000B4033">
        <w:rPr>
          <w:bCs/>
          <w:color w:val="000000" w:themeColor="text1"/>
        </w:rPr>
        <w:t xml:space="preserve"> </w:t>
      </w:r>
      <w:r w:rsidR="00597BBD" w:rsidRPr="00597BBD">
        <w:rPr>
          <w:bCs/>
          <w:color w:val="EE0000"/>
        </w:rPr>
        <w:t>2</w:t>
      </w:r>
      <w:r w:rsidR="00AD5D54">
        <w:rPr>
          <w:bCs/>
          <w:color w:val="EE0000"/>
        </w:rPr>
        <w:t>3</w:t>
      </w:r>
      <w:r w:rsidR="0070351F" w:rsidRPr="00597BBD">
        <w:rPr>
          <w:bCs/>
          <w:color w:val="EE0000"/>
        </w:rPr>
        <w:t>.0</w:t>
      </w:r>
      <w:r w:rsidR="00A22FEB" w:rsidRPr="00597BBD">
        <w:rPr>
          <w:bCs/>
          <w:color w:val="EE0000"/>
        </w:rPr>
        <w:t>6</w:t>
      </w:r>
      <w:r w:rsidRPr="00597BBD">
        <w:rPr>
          <w:bCs/>
          <w:color w:val="EE0000"/>
        </w:rPr>
        <w:t>.202</w:t>
      </w:r>
      <w:r w:rsidR="001D25E0" w:rsidRPr="00597BBD">
        <w:rPr>
          <w:bCs/>
          <w:color w:val="EE0000"/>
        </w:rPr>
        <w:t>5</w:t>
      </w:r>
      <w:r w:rsidRPr="00597BBD">
        <w:rPr>
          <w:bCs/>
          <w:color w:val="EE0000"/>
        </w:rPr>
        <w:t xml:space="preserve"> r. do godz. </w:t>
      </w:r>
      <w:r w:rsidR="00BD2BC2" w:rsidRPr="00597BBD">
        <w:rPr>
          <w:bCs/>
          <w:color w:val="EE0000"/>
        </w:rPr>
        <w:t>9</w:t>
      </w:r>
      <w:r w:rsidRPr="00597BBD">
        <w:rPr>
          <w:bCs/>
          <w:color w:val="EE0000"/>
        </w:rPr>
        <w:t>:00</w:t>
      </w:r>
    </w:p>
    <w:p w14:paraId="57A25E40" w14:textId="77777777" w:rsidR="001C6F3F" w:rsidRPr="000B4033" w:rsidRDefault="001C6F3F">
      <w:pPr>
        <w:pStyle w:val="Kolorowalistaakcent11"/>
        <w:numPr>
          <w:ilvl w:val="1"/>
          <w:numId w:val="37"/>
        </w:numPr>
        <w:tabs>
          <w:tab w:val="left" w:pos="709"/>
        </w:tabs>
        <w:spacing w:before="0" w:after="0" w:line="276" w:lineRule="auto"/>
        <w:rPr>
          <w:rFonts w:ascii="Times New Roman" w:hAnsi="Times New Roman"/>
          <w:sz w:val="24"/>
          <w:szCs w:val="24"/>
        </w:rPr>
      </w:pPr>
      <w:r w:rsidRPr="000B4033">
        <w:rPr>
          <w:rFonts w:ascii="Times New Roman" w:hAnsi="Times New Roman"/>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0B069A9D"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76638F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nazwę: dającego zlecenie (wykonawcy), beneficjenta gwarancji/poręczenia (zamawiającego), gwaranta lub poręczyciela oraz wskazanie ich siedzib,</w:t>
      </w:r>
    </w:p>
    <w:p w14:paraId="47A399CB"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kwotę wadium,</w:t>
      </w:r>
    </w:p>
    <w:p w14:paraId="6A4FE094"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termin ważności gwarancji/poręczenia w formule: „od dnia …….– do dnia ………”,</w:t>
      </w:r>
    </w:p>
    <w:p w14:paraId="156773D2" w14:textId="77777777" w:rsidR="001C6F3F" w:rsidRPr="000B4033" w:rsidRDefault="001C6F3F">
      <w:pPr>
        <w:pStyle w:val="Kolorowalistaakcent11"/>
        <w:numPr>
          <w:ilvl w:val="0"/>
          <w:numId w:val="36"/>
        </w:numPr>
        <w:autoSpaceDE w:val="0"/>
        <w:autoSpaceDN w:val="0"/>
        <w:adjustRightInd w:val="0"/>
        <w:spacing w:line="276" w:lineRule="auto"/>
        <w:ind w:left="993" w:hanging="284"/>
        <w:rPr>
          <w:rFonts w:ascii="Times New Roman" w:hAnsi="Times New Roman"/>
          <w:bCs/>
          <w:sz w:val="24"/>
          <w:szCs w:val="24"/>
          <w:lang w:eastAsia="en-US"/>
        </w:rPr>
      </w:pPr>
      <w:r w:rsidRPr="000B4033">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3CD301E7"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w:t>
      </w:r>
    </w:p>
    <w:p w14:paraId="05FCC0C1" w14:textId="77777777" w:rsidR="001C6F3F" w:rsidRPr="000B4033" w:rsidRDefault="001C6F3F">
      <w:pPr>
        <w:pStyle w:val="Kolorowalistaakcent11"/>
        <w:numPr>
          <w:ilvl w:val="1"/>
          <w:numId w:val="37"/>
        </w:numPr>
        <w:tabs>
          <w:tab w:val="left" w:pos="709"/>
        </w:tabs>
        <w:spacing w:line="276" w:lineRule="auto"/>
        <w:ind w:left="708" w:hanging="709"/>
        <w:rPr>
          <w:rFonts w:ascii="Times New Roman" w:hAnsi="Times New Roman"/>
          <w:sz w:val="24"/>
          <w:szCs w:val="24"/>
        </w:rPr>
      </w:pPr>
      <w:r w:rsidRPr="000B4033">
        <w:rPr>
          <w:rFonts w:ascii="Times New Roman" w:hAnsi="Times New Roman"/>
          <w:sz w:val="24"/>
          <w:szCs w:val="24"/>
        </w:rPr>
        <w:t xml:space="preserve">Zasady dokonywania zatrzymania i zwrotu wadium określono w przepisach art. 98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w:t>
      </w:r>
    </w:p>
    <w:p w14:paraId="01992131"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sz w:val="24"/>
          <w:szCs w:val="24"/>
          <w:lang w:eastAsia="pl-PL"/>
        </w:rPr>
      </w:pPr>
    </w:p>
    <w:p w14:paraId="6A9AFC96" w14:textId="77777777" w:rsidR="008D0F19" w:rsidRPr="000B4033"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0B4033"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0B4033" w:rsidRDefault="006825BA">
            <w:pPr>
              <w:suppressAutoHyphens/>
              <w:spacing w:line="276" w:lineRule="auto"/>
              <w:contextualSpacing/>
              <w:jc w:val="center"/>
              <w:textAlignment w:val="baseline"/>
            </w:pPr>
            <w:r w:rsidRPr="000B4033">
              <w:t>Rozdział 13</w:t>
            </w:r>
          </w:p>
          <w:p w14:paraId="5BBAFC24" w14:textId="77777777" w:rsidR="008D0F19" w:rsidRPr="000B4033" w:rsidRDefault="006825BA">
            <w:pPr>
              <w:suppressAutoHyphens/>
              <w:spacing w:line="276" w:lineRule="auto"/>
              <w:contextualSpacing/>
              <w:jc w:val="center"/>
              <w:textAlignment w:val="baseline"/>
            </w:pPr>
            <w:r w:rsidRPr="000B4033">
              <w:rPr>
                <w:b/>
              </w:rPr>
              <w:t>OPIS SPOSOBU PRZYGOTOWANIA OFERTY</w:t>
            </w:r>
          </w:p>
        </w:tc>
      </w:tr>
    </w:tbl>
    <w:p w14:paraId="3BACAD5F" w14:textId="77777777" w:rsidR="008D0F19" w:rsidRPr="000B4033"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6A83EC5A" w14:textId="7BF1994E" w:rsidR="008D0F19" w:rsidRPr="000B4033" w:rsidRDefault="006825BA">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Każdy Wykonawca może złożyć jedną ofertę</w:t>
      </w:r>
      <w:r w:rsidR="00260A20" w:rsidRPr="000B4033">
        <w:rPr>
          <w:rFonts w:ascii="Times New Roman" w:hAnsi="Times New Roman"/>
          <w:color w:val="000000" w:themeColor="text1"/>
          <w:sz w:val="24"/>
          <w:szCs w:val="24"/>
        </w:rPr>
        <w:t xml:space="preserve"> w niniejszym postępowaniu</w:t>
      </w:r>
      <w:r w:rsidRPr="000B4033">
        <w:rPr>
          <w:rFonts w:ascii="Times New Roman" w:hAnsi="Times New Roman"/>
          <w:bCs/>
          <w:color w:val="000000" w:themeColor="text1"/>
          <w:sz w:val="24"/>
          <w:szCs w:val="24"/>
        </w:rPr>
        <w:t xml:space="preserve">. Złożenie więcej niż jednej oferty </w:t>
      </w:r>
      <w:r w:rsidR="00260A20" w:rsidRPr="000B4033">
        <w:rPr>
          <w:rFonts w:ascii="Times New Roman" w:hAnsi="Times New Roman"/>
          <w:bCs/>
          <w:color w:val="000000" w:themeColor="text1"/>
          <w:sz w:val="24"/>
          <w:szCs w:val="24"/>
        </w:rPr>
        <w:t xml:space="preserve"> w </w:t>
      </w:r>
      <w:r w:rsidRPr="000B4033">
        <w:rPr>
          <w:rFonts w:ascii="Times New Roman" w:hAnsi="Times New Roman"/>
          <w:bCs/>
          <w:color w:val="000000" w:themeColor="text1"/>
          <w:sz w:val="24"/>
          <w:szCs w:val="24"/>
        </w:rPr>
        <w:t>zamówieni</w:t>
      </w:r>
      <w:r w:rsidR="00260A20" w:rsidRPr="000B4033">
        <w:rPr>
          <w:rFonts w:ascii="Times New Roman" w:hAnsi="Times New Roman"/>
          <w:bCs/>
          <w:color w:val="000000" w:themeColor="text1"/>
          <w:sz w:val="24"/>
          <w:szCs w:val="24"/>
        </w:rPr>
        <w:t>u</w:t>
      </w:r>
      <w:r w:rsidRPr="000B4033">
        <w:rPr>
          <w:rFonts w:ascii="Times New Roman" w:hAnsi="Times New Roman"/>
          <w:bCs/>
          <w:color w:val="000000" w:themeColor="text1"/>
          <w:sz w:val="24"/>
          <w:szCs w:val="24"/>
        </w:rPr>
        <w:t>, spowoduje ich odrzucenie.</w:t>
      </w:r>
    </w:p>
    <w:p w14:paraId="7E933B0B" w14:textId="269EF6C2"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color w:val="000000" w:themeColor="text1"/>
          <w:sz w:val="24"/>
          <w:szCs w:val="24"/>
        </w:rPr>
        <w:t>Wykonawca przygotowuje ofert</w:t>
      </w:r>
      <w:r w:rsidR="00295896" w:rsidRPr="000B4033">
        <w:rPr>
          <w:rFonts w:ascii="Times New Roman" w:hAnsi="Times New Roman"/>
          <w:color w:val="000000" w:themeColor="text1"/>
          <w:sz w:val="24"/>
          <w:szCs w:val="24"/>
        </w:rPr>
        <w:t>ę</w:t>
      </w:r>
      <w:r w:rsidRPr="000B4033">
        <w:rPr>
          <w:rFonts w:ascii="Times New Roman" w:hAnsi="Times New Roman"/>
          <w:color w:val="000000" w:themeColor="text1"/>
          <w:sz w:val="24"/>
          <w:szCs w:val="24"/>
        </w:rPr>
        <w:t xml:space="preserve"> wykorzystując przygotowany przez Zamawiaj</w:t>
      </w:r>
      <w:r w:rsidR="00295896" w:rsidRPr="000B4033">
        <w:rPr>
          <w:rFonts w:ascii="Times New Roman" w:hAnsi="Times New Roman"/>
          <w:color w:val="000000" w:themeColor="text1"/>
          <w:sz w:val="24"/>
          <w:szCs w:val="24"/>
        </w:rPr>
        <w:t>ą</w:t>
      </w:r>
      <w:r w:rsidRPr="000B4033">
        <w:rPr>
          <w:rFonts w:ascii="Times New Roman" w:hAnsi="Times New Roman"/>
          <w:color w:val="000000" w:themeColor="text1"/>
          <w:sz w:val="24"/>
          <w:szCs w:val="24"/>
        </w:rPr>
        <w:t>cego</w:t>
      </w:r>
      <w:r w:rsidRPr="000B4033">
        <w:rPr>
          <w:rFonts w:ascii="Times New Roman" w:hAnsi="Times New Roman"/>
          <w:b/>
          <w:bCs/>
          <w:color w:val="000000" w:themeColor="text1"/>
          <w:sz w:val="24"/>
          <w:szCs w:val="24"/>
        </w:rPr>
        <w:t xml:space="preserve"> „ FORMULARZ OFERTOWY” </w:t>
      </w:r>
      <w:r w:rsidRPr="000B4033">
        <w:rPr>
          <w:rFonts w:ascii="Times New Roman" w:hAnsi="Times New Roman"/>
          <w:bCs/>
          <w:color w:val="000000" w:themeColor="text1"/>
          <w:sz w:val="24"/>
          <w:szCs w:val="24"/>
        </w:rPr>
        <w:t xml:space="preserve">-zał. nr </w:t>
      </w:r>
      <w:r w:rsidR="00295896" w:rsidRPr="000B4033">
        <w:rPr>
          <w:rFonts w:ascii="Times New Roman" w:hAnsi="Times New Roman"/>
          <w:bCs/>
          <w:color w:val="000000" w:themeColor="text1"/>
          <w:sz w:val="24"/>
          <w:szCs w:val="24"/>
        </w:rPr>
        <w:t>1</w:t>
      </w:r>
      <w:r w:rsidRPr="000B4033">
        <w:rPr>
          <w:rFonts w:ascii="Times New Roman" w:hAnsi="Times New Roman"/>
          <w:bCs/>
          <w:color w:val="000000" w:themeColor="text1"/>
          <w:sz w:val="24"/>
          <w:szCs w:val="24"/>
        </w:rPr>
        <w:t xml:space="preserve"> udost</w:t>
      </w:r>
      <w:r w:rsidR="00295896"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pniony jako załącznik do SWZ.</w:t>
      </w:r>
    </w:p>
    <w:p w14:paraId="2AB4027B" w14:textId="52FD9B1E" w:rsidR="00BB0702" w:rsidRPr="000B4033" w:rsidRDefault="00BB0702">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bCs/>
          <w:color w:val="000000" w:themeColor="text1"/>
          <w:sz w:val="24"/>
          <w:szCs w:val="24"/>
        </w:rPr>
        <w:t>Zamawiaj</w:t>
      </w:r>
      <w:r w:rsidR="00295896" w:rsidRPr="000B4033">
        <w:rPr>
          <w:rFonts w:ascii="Times New Roman" w:hAnsi="Times New Roman"/>
          <w:b/>
          <w:bCs/>
          <w:color w:val="000000" w:themeColor="text1"/>
          <w:sz w:val="24"/>
          <w:szCs w:val="24"/>
        </w:rPr>
        <w:t>ą</w:t>
      </w:r>
      <w:r w:rsidRPr="000B4033">
        <w:rPr>
          <w:rFonts w:ascii="Times New Roman" w:hAnsi="Times New Roman"/>
          <w:b/>
          <w:bCs/>
          <w:color w:val="000000" w:themeColor="text1"/>
          <w:sz w:val="24"/>
          <w:szCs w:val="24"/>
        </w:rPr>
        <w:t>cy nie korzysta z interaktywnego formularza oferty</w:t>
      </w:r>
      <w:r w:rsidR="00295896" w:rsidRPr="000B4033">
        <w:rPr>
          <w:rFonts w:ascii="Times New Roman" w:hAnsi="Times New Roman"/>
          <w:b/>
          <w:bCs/>
          <w:color w:val="000000" w:themeColor="text1"/>
          <w:sz w:val="24"/>
          <w:szCs w:val="24"/>
        </w:rPr>
        <w:t xml:space="preserve"> przewidzianego na </w:t>
      </w:r>
      <w:r w:rsidR="00295896" w:rsidRPr="000B4033">
        <w:rPr>
          <w:rFonts w:ascii="Times New Roman" w:hAnsi="Times New Roman"/>
          <w:b/>
          <w:bCs/>
          <w:color w:val="000000" w:themeColor="text1"/>
          <w:sz w:val="24"/>
          <w:szCs w:val="24"/>
        </w:rPr>
        <w:lastRenderedPageBreak/>
        <w:t>Platformie e</w:t>
      </w:r>
      <w:r w:rsidR="00295896" w:rsidRPr="000B4033">
        <w:rPr>
          <w:rFonts w:ascii="Times New Roman" w:hAnsi="Times New Roman"/>
          <w:b/>
          <w:color w:val="000000" w:themeColor="text1"/>
          <w:sz w:val="24"/>
          <w:szCs w:val="24"/>
        </w:rPr>
        <w:t>-zamówienia</w:t>
      </w:r>
    </w:p>
    <w:p w14:paraId="6634B96B" w14:textId="50F526AE" w:rsidR="00295896" w:rsidRPr="000B4033" w:rsidRDefault="00295896">
      <w:pPr>
        <w:pStyle w:val="Akapitzlist"/>
        <w:widowControl w:val="0"/>
        <w:numPr>
          <w:ilvl w:val="1"/>
          <w:numId w:val="7"/>
        </w:numPr>
        <w:spacing w:line="276" w:lineRule="auto"/>
        <w:outlineLvl w:val="3"/>
        <w:rPr>
          <w:rFonts w:ascii="Times New Roman" w:hAnsi="Times New Roman"/>
          <w:bCs/>
          <w:color w:val="000000" w:themeColor="text1"/>
          <w:sz w:val="24"/>
          <w:szCs w:val="24"/>
        </w:rPr>
      </w:pPr>
      <w:r w:rsidRPr="000B4033">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620F268A" w14:textId="7D090432" w:rsidR="008D0F19" w:rsidRPr="000B4033" w:rsidRDefault="006825BA">
      <w:pPr>
        <w:pStyle w:val="Akapitzlist"/>
        <w:widowControl w:val="0"/>
        <w:numPr>
          <w:ilvl w:val="1"/>
          <w:numId w:val="7"/>
        </w:numPr>
        <w:spacing w:line="276" w:lineRule="auto"/>
        <w:outlineLvl w:val="3"/>
        <w:rPr>
          <w:rFonts w:ascii="Times New Roman" w:hAnsi="Times New Roman"/>
          <w:sz w:val="24"/>
          <w:szCs w:val="24"/>
        </w:rPr>
      </w:pPr>
      <w:r w:rsidRPr="000B4033">
        <w:rPr>
          <w:rFonts w:ascii="Times New Roman" w:hAnsi="Times New Roman"/>
          <w:bCs/>
          <w:color w:val="000000" w:themeColor="text1"/>
          <w:sz w:val="24"/>
          <w:szCs w:val="24"/>
        </w:rPr>
        <w:t xml:space="preserve">Ofertę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w:t>
      </w:r>
      <w:proofErr w:type="spellStart"/>
      <w:r w:rsidR="001D25E0" w:rsidRPr="000B4033">
        <w:rPr>
          <w:rFonts w:ascii="Times New Roman" w:hAnsi="Times New Roman"/>
          <w:color w:val="000000"/>
          <w:sz w:val="24"/>
          <w:szCs w:val="24"/>
          <w:shd w:val="clear" w:color="auto" w:fill="FFFFFF"/>
        </w:rPr>
        <w:t>tj.</w:t>
      </w:r>
      <w:r w:rsidRPr="000B4033">
        <w:rPr>
          <w:rFonts w:ascii="Times New Roman" w:hAnsi="Times New Roman"/>
          <w:color w:val="000000"/>
          <w:sz w:val="24"/>
          <w:szCs w:val="24"/>
          <w:shd w:val="clear" w:color="auto" w:fill="FFFFFF"/>
        </w:rPr>
        <w:t>Dz</w:t>
      </w:r>
      <w:proofErr w:type="spellEnd"/>
      <w:r w:rsidRPr="000B4033">
        <w:rPr>
          <w:rFonts w:ascii="Times New Roman" w:hAnsi="Times New Roman"/>
          <w:color w:val="000000"/>
          <w:sz w:val="24"/>
          <w:szCs w:val="24"/>
          <w:shd w:val="clear" w:color="auto" w:fill="FFFFFF"/>
        </w:rPr>
        <w:t>. U. z</w:t>
      </w:r>
      <w:r w:rsidR="001D25E0" w:rsidRPr="000B4033">
        <w:rPr>
          <w:rFonts w:ascii="Times New Roman" w:hAnsi="Times New Roman"/>
          <w:color w:val="000000"/>
          <w:sz w:val="24"/>
          <w:szCs w:val="24"/>
          <w:shd w:val="clear" w:color="auto" w:fill="FFFFFF"/>
        </w:rPr>
        <w:t xml:space="preserve"> 2024 r. poz.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w:t>
      </w:r>
      <w:proofErr w:type="spellStart"/>
      <w:r w:rsidRPr="000B4033">
        <w:rPr>
          <w:rFonts w:ascii="Times New Roman" w:hAnsi="Times New Roman"/>
          <w:color w:val="000000"/>
          <w:sz w:val="24"/>
          <w:szCs w:val="24"/>
          <w:shd w:val="clear" w:color="auto" w:fill="FFFFFF"/>
        </w:rPr>
        <w:t>Pzp</w:t>
      </w:r>
      <w:proofErr w:type="spellEnd"/>
      <w:r w:rsidRPr="000B4033">
        <w:rPr>
          <w:rFonts w:ascii="Times New Roman" w:hAnsi="Times New Roman"/>
          <w:color w:val="000000"/>
          <w:sz w:val="24"/>
          <w:szCs w:val="24"/>
          <w:shd w:val="clear" w:color="auto" w:fill="FFFFFF"/>
        </w:rPr>
        <w:t>, z uwzględnieniem rodzaju przekazywanych danych.</w:t>
      </w:r>
    </w:p>
    <w:p w14:paraId="7900B03E" w14:textId="77777777" w:rsidR="008D0F19" w:rsidRPr="000B4033" w:rsidRDefault="006825BA">
      <w:pPr>
        <w:pStyle w:val="Akapitzlist"/>
        <w:widowControl w:val="0"/>
        <w:numPr>
          <w:ilvl w:val="1"/>
          <w:numId w:val="7"/>
        </w:numPr>
        <w:spacing w:line="276" w:lineRule="auto"/>
        <w:outlineLvl w:val="3"/>
        <w:rPr>
          <w:rFonts w:ascii="Times New Roman" w:hAnsi="Times New Roman"/>
          <w:bCs/>
          <w:sz w:val="24"/>
          <w:szCs w:val="24"/>
        </w:rPr>
      </w:pPr>
      <w:r w:rsidRPr="000B4033">
        <w:rPr>
          <w:rFonts w:ascii="Times New Roman" w:hAnsi="Times New Roman"/>
          <w:bCs/>
          <w:sz w:val="24"/>
          <w:szCs w:val="24"/>
        </w:rPr>
        <w:t>Oferta musi zawierać następujące oświadczenia i dokumenty:</w:t>
      </w:r>
    </w:p>
    <w:p w14:paraId="2A76466B" w14:textId="58278DA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 xml:space="preserve">Formularz ofertowy </w:t>
      </w:r>
      <w:r w:rsidRPr="000B4033">
        <w:rPr>
          <w:rFonts w:ascii="Times New Roman" w:hAnsi="Times New Roman"/>
          <w:bCs/>
          <w:sz w:val="24"/>
          <w:szCs w:val="24"/>
        </w:rPr>
        <w:t xml:space="preserve">– do wykorzystania wzór (druk), stanowiący </w:t>
      </w:r>
      <w:r w:rsidRPr="000B4033">
        <w:rPr>
          <w:rFonts w:ascii="Times New Roman" w:hAnsi="Times New Roman"/>
          <w:b/>
          <w:bCs/>
          <w:sz w:val="24"/>
          <w:szCs w:val="24"/>
        </w:rPr>
        <w:t xml:space="preserve">Załącznik nr 1 do SWZ </w:t>
      </w:r>
      <w:r w:rsidRPr="000B4033">
        <w:rPr>
          <w:rFonts w:ascii="Times New Roman" w:hAnsi="Times New Roman"/>
          <w:bCs/>
          <w:sz w:val="24"/>
          <w:szCs w:val="24"/>
        </w:rPr>
        <w:t xml:space="preserve">(przy czym Wykonawca może sporządzić ofertę wg innego wzorca, powinna ona wówczas obejmować dane wymagane dla oferty </w:t>
      </w:r>
      <w:r w:rsidRPr="000B4033">
        <w:rPr>
          <w:rFonts w:ascii="Times New Roman" w:hAnsi="Times New Roman"/>
          <w:bCs/>
          <w:sz w:val="24"/>
          <w:szCs w:val="24"/>
        </w:rPr>
        <w:br/>
        <w:t xml:space="preserve">w SWZ i załącznikach). </w:t>
      </w:r>
      <w:r w:rsidR="004B644D" w:rsidRPr="000B4033">
        <w:rPr>
          <w:rFonts w:ascii="Times New Roman" w:hAnsi="Times New Roman"/>
          <w:bCs/>
          <w:sz w:val="24"/>
          <w:szCs w:val="24"/>
        </w:rPr>
        <w:t>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16782F25"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rPr>
        <w:t>Oświadczenia, o których mowa w rozdziale 8.1 SWZ</w:t>
      </w:r>
      <w:r w:rsidRPr="000B4033">
        <w:rPr>
          <w:rFonts w:ascii="Times New Roman" w:hAnsi="Times New Roman"/>
          <w:bCs/>
          <w:sz w:val="24"/>
          <w:szCs w:val="24"/>
        </w:rPr>
        <w:t>;</w:t>
      </w:r>
    </w:p>
    <w:p w14:paraId="1BB561BB"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sz w:val="24"/>
          <w:szCs w:val="24"/>
        </w:rPr>
        <w:t>Oświadczenie, o którym mowa w rozdziale 8.2 SWZ</w:t>
      </w:r>
      <w:r w:rsidRPr="000B4033">
        <w:rPr>
          <w:rFonts w:ascii="Times New Roman" w:hAnsi="Times New Roman"/>
          <w:bCs/>
          <w:sz w:val="24"/>
          <w:szCs w:val="24"/>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rPr>
        <w:t>,</w:t>
      </w:r>
    </w:p>
    <w:p w14:paraId="1872FAC2"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Zobowiązanie lub inne dokumenty</w:t>
      </w:r>
      <w:r w:rsidRPr="000B4033">
        <w:rPr>
          <w:rFonts w:ascii="Times New Roman" w:hAnsi="Times New Roman"/>
          <w:b/>
          <w:sz w:val="24"/>
          <w:szCs w:val="24"/>
          <w:lang w:eastAsia="en-US"/>
        </w:rPr>
        <w:t>, o których mowa w pkt 9.4 SWZ</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0B4033">
        <w:rPr>
          <w:rFonts w:ascii="Times New Roman" w:hAnsi="Times New Roman"/>
          <w:bCs/>
          <w:i/>
          <w:sz w:val="24"/>
          <w:szCs w:val="24"/>
          <w:lang w:eastAsia="en-US"/>
        </w:rPr>
        <w:t>.</w:t>
      </w:r>
    </w:p>
    <w:p w14:paraId="0E0AA452"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Potwierdzenie umocowania do działania w imieniu wykonawcy </w:t>
      </w:r>
      <w:r w:rsidRPr="000B4033">
        <w:rPr>
          <w:rFonts w:ascii="Times New Roman" w:hAnsi="Times New Roman"/>
          <w:b/>
          <w:bCs/>
          <w:color w:val="000000"/>
          <w:sz w:val="24"/>
          <w:szCs w:val="24"/>
        </w:rPr>
        <w:t>lub podmiotu udostępniającego zasoby</w:t>
      </w:r>
      <w:r w:rsidRPr="000B4033">
        <w:rPr>
          <w:rFonts w:ascii="Times New Roman" w:hAnsi="Times New Roman"/>
          <w:b/>
          <w:bCs/>
          <w:sz w:val="24"/>
          <w:szCs w:val="24"/>
          <w:lang w:eastAsia="en-US"/>
        </w:rPr>
        <w:t>:</w:t>
      </w:r>
    </w:p>
    <w:p w14:paraId="494E87F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sz w:val="24"/>
          <w:szCs w:val="24"/>
          <w:lang w:eastAsia="en-US"/>
        </w:rPr>
        <w:t>zamawiający w</w:t>
      </w:r>
      <w:r w:rsidRPr="000B4033">
        <w:rPr>
          <w:rFonts w:ascii="Times New Roman" w:hAnsi="Times New Roman"/>
          <w:b/>
          <w:bCs/>
          <w:sz w:val="24"/>
          <w:szCs w:val="24"/>
          <w:lang w:eastAsia="en-US"/>
        </w:rPr>
        <w:t xml:space="preserve"> </w:t>
      </w:r>
      <w:r w:rsidRPr="000B4033">
        <w:rPr>
          <w:rFonts w:ascii="Times New Roman" w:hAnsi="Times New Roman"/>
          <w:color w:val="000000"/>
          <w:sz w:val="24"/>
          <w:szCs w:val="24"/>
        </w:rPr>
        <w:t xml:space="preserve">celu potwierdzenia, że osoba działająca w imieniu wykonawcy </w:t>
      </w:r>
      <w:bookmarkStart w:id="7" w:name="_Hlk61243161"/>
      <w:r w:rsidRPr="000B4033">
        <w:rPr>
          <w:rFonts w:ascii="Times New Roman" w:hAnsi="Times New Roman"/>
          <w:color w:val="000000"/>
          <w:sz w:val="24"/>
          <w:szCs w:val="24"/>
        </w:rPr>
        <w:t>lub podmiotu udostępniającego zasoby</w:t>
      </w:r>
      <w:bookmarkEnd w:id="7"/>
      <w:r w:rsidRPr="000B4033">
        <w:rPr>
          <w:rFonts w:ascii="Times New Roman" w:hAnsi="Times New Roman"/>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64C33F69"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316484D3" w14:textId="77777777" w:rsidR="008D0F19" w:rsidRPr="000B4033" w:rsidRDefault="006825BA">
      <w:pPr>
        <w:pStyle w:val="Akapitzlist"/>
        <w:widowControl w:val="0"/>
        <w:numPr>
          <w:ilvl w:val="0"/>
          <w:numId w:val="18"/>
        </w:numPr>
        <w:spacing w:line="276" w:lineRule="auto"/>
        <w:outlineLvl w:val="3"/>
        <w:rPr>
          <w:rFonts w:ascii="Times New Roman" w:hAnsi="Times New Roman"/>
          <w:b/>
          <w:bCs/>
          <w:sz w:val="24"/>
          <w:szCs w:val="24"/>
          <w:lang w:eastAsia="en-US"/>
        </w:rPr>
      </w:pPr>
      <w:r w:rsidRPr="000B4033">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784858C8" w14:textId="77777777" w:rsidR="008D0F19" w:rsidRPr="000B4033" w:rsidRDefault="006825BA">
      <w:pPr>
        <w:pStyle w:val="Akapitzlist"/>
        <w:widowControl w:val="0"/>
        <w:numPr>
          <w:ilvl w:val="0"/>
          <w:numId w:val="12"/>
        </w:numPr>
        <w:spacing w:line="276" w:lineRule="auto"/>
        <w:ind w:left="993" w:hanging="284"/>
        <w:outlineLvl w:val="3"/>
        <w:rPr>
          <w:rFonts w:ascii="Times New Roman" w:hAnsi="Times New Roman"/>
          <w:bCs/>
          <w:sz w:val="24"/>
          <w:szCs w:val="24"/>
        </w:rPr>
      </w:pPr>
      <w:r w:rsidRPr="000B4033">
        <w:rPr>
          <w:rFonts w:ascii="Times New Roman" w:hAnsi="Times New Roman"/>
          <w:b/>
          <w:bCs/>
          <w:sz w:val="24"/>
          <w:szCs w:val="24"/>
          <w:lang w:eastAsia="en-US"/>
        </w:rPr>
        <w:t xml:space="preserve">Pełnomocnictwo </w:t>
      </w:r>
      <w:r w:rsidRPr="000B4033">
        <w:rPr>
          <w:rFonts w:ascii="Times New Roman" w:hAnsi="Times New Roman"/>
          <w:color w:val="000000"/>
          <w:sz w:val="24"/>
          <w:szCs w:val="24"/>
          <w:shd w:val="clear" w:color="auto" w:fill="FFFFFF"/>
        </w:rPr>
        <w:t xml:space="preserve">do reprezentowania wykonawców wspólnie ubiegających się o udzielenie zamówienia  w postępowaniu o udzielenie zamówienia albo do </w:t>
      </w:r>
      <w:r w:rsidRPr="000B4033">
        <w:rPr>
          <w:rFonts w:ascii="Times New Roman" w:hAnsi="Times New Roman"/>
          <w:color w:val="000000"/>
          <w:sz w:val="24"/>
          <w:szCs w:val="24"/>
          <w:shd w:val="clear" w:color="auto" w:fill="FFFFFF"/>
        </w:rPr>
        <w:lastRenderedPageBreak/>
        <w:t>reprezentowania ich w postępowaniu i zawarcia umowy w sprawie zamówienia publicznego</w:t>
      </w:r>
      <w:r w:rsidRPr="000B4033">
        <w:rPr>
          <w:rFonts w:ascii="Times New Roman" w:hAnsi="Times New Roman"/>
          <w:bCs/>
          <w:sz w:val="24"/>
          <w:szCs w:val="24"/>
          <w:lang w:eastAsia="en-US"/>
        </w:rPr>
        <w:t xml:space="preserve"> </w:t>
      </w:r>
      <w:r w:rsidRPr="000B4033">
        <w:rPr>
          <w:rFonts w:ascii="Times New Roman" w:hAnsi="Times New Roman"/>
          <w:b/>
          <w:bCs/>
          <w:i/>
          <w:sz w:val="24"/>
          <w:szCs w:val="24"/>
          <w:lang w:eastAsia="en-US"/>
        </w:rPr>
        <w:t>(jeżeli dotyczy)</w:t>
      </w:r>
      <w:r w:rsidRPr="000B4033">
        <w:rPr>
          <w:rFonts w:ascii="Times New Roman" w:hAnsi="Times New Roman"/>
          <w:bCs/>
          <w:sz w:val="24"/>
          <w:szCs w:val="24"/>
          <w:lang w:eastAsia="en-US"/>
        </w:rPr>
        <w:t>.</w:t>
      </w:r>
    </w:p>
    <w:p w14:paraId="0A82F176" w14:textId="2040C08A"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color w:val="000000"/>
          <w:sz w:val="24"/>
          <w:szCs w:val="24"/>
        </w:rPr>
        <w:t xml:space="preserve">Pełnomocnictwo o którym mowa w rozdziale 13.4 pkt 5) lit c) i pkt 6) SWZ </w:t>
      </w:r>
      <w:r w:rsidRPr="000B4033">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Pr="000B4033">
        <w:rPr>
          <w:rFonts w:ascii="Times New Roman" w:hAnsi="Times New Roman"/>
          <w:sz w:val="24"/>
          <w:szCs w:val="24"/>
          <w:shd w:val="clear" w:color="auto" w:fill="FFFFFF"/>
        </w:rPr>
        <w:t>art. 18</w:t>
      </w:r>
      <w:r w:rsidRPr="000B4033">
        <w:rPr>
          <w:rFonts w:ascii="Times New Roman" w:hAnsi="Times New Roman"/>
          <w:color w:val="000000"/>
          <w:sz w:val="24"/>
          <w:szCs w:val="24"/>
          <w:shd w:val="clear" w:color="auto" w:fill="FFFFFF"/>
        </w:rPr>
        <w:t xml:space="preserve"> ustawy z dnia 17 lutego 2005 r. o informatyzacji działalności podmiotów realizujących zadania publiczne (</w:t>
      </w:r>
      <w:r w:rsidR="001D25E0" w:rsidRPr="000B4033">
        <w:rPr>
          <w:rFonts w:ascii="Times New Roman" w:hAnsi="Times New Roman"/>
          <w:color w:val="000000"/>
          <w:sz w:val="24"/>
          <w:szCs w:val="24"/>
          <w:shd w:val="clear" w:color="auto" w:fill="FFFFFF"/>
        </w:rPr>
        <w:t xml:space="preserve"> </w:t>
      </w:r>
      <w:proofErr w:type="spellStart"/>
      <w:r w:rsidR="001D25E0" w:rsidRPr="000B4033">
        <w:rPr>
          <w:rFonts w:ascii="Times New Roman" w:hAnsi="Times New Roman"/>
          <w:color w:val="000000"/>
          <w:sz w:val="24"/>
          <w:szCs w:val="24"/>
          <w:shd w:val="clear" w:color="auto" w:fill="FFFFFF"/>
        </w:rPr>
        <w:t>tj.</w:t>
      </w:r>
      <w:r w:rsidRPr="000B4033">
        <w:rPr>
          <w:rFonts w:ascii="Times New Roman" w:hAnsi="Times New Roman"/>
          <w:color w:val="000000"/>
          <w:sz w:val="24"/>
          <w:szCs w:val="24"/>
          <w:shd w:val="clear" w:color="auto" w:fill="FFFFFF"/>
        </w:rPr>
        <w:t>Dz</w:t>
      </w:r>
      <w:proofErr w:type="spellEnd"/>
      <w:r w:rsidRPr="000B4033">
        <w:rPr>
          <w:rFonts w:ascii="Times New Roman" w:hAnsi="Times New Roman"/>
          <w:color w:val="000000"/>
          <w:sz w:val="24"/>
          <w:szCs w:val="24"/>
          <w:shd w:val="clear" w:color="auto" w:fill="FFFFFF"/>
        </w:rPr>
        <w:t>. U. z 202</w:t>
      </w:r>
      <w:r w:rsidR="001D25E0" w:rsidRPr="000B4033">
        <w:rPr>
          <w:rFonts w:ascii="Times New Roman" w:hAnsi="Times New Roman"/>
          <w:color w:val="000000"/>
          <w:sz w:val="24"/>
          <w:szCs w:val="24"/>
          <w:shd w:val="clear" w:color="auto" w:fill="FFFFFF"/>
        </w:rPr>
        <w:t>4</w:t>
      </w:r>
      <w:r w:rsidRPr="000B4033">
        <w:rPr>
          <w:rFonts w:ascii="Times New Roman" w:hAnsi="Times New Roman"/>
          <w:color w:val="000000"/>
          <w:sz w:val="24"/>
          <w:szCs w:val="24"/>
          <w:shd w:val="clear" w:color="auto" w:fill="FFFFFF"/>
        </w:rPr>
        <w:t>r. poz.</w:t>
      </w:r>
      <w:r w:rsidR="001D25E0" w:rsidRPr="000B4033">
        <w:rPr>
          <w:rFonts w:ascii="Times New Roman" w:hAnsi="Times New Roman"/>
          <w:color w:val="000000"/>
          <w:sz w:val="24"/>
          <w:szCs w:val="24"/>
          <w:shd w:val="clear" w:color="auto" w:fill="FFFFFF"/>
        </w:rPr>
        <w:t xml:space="preserve"> 1557</w:t>
      </w:r>
      <w:r w:rsidRPr="000B4033">
        <w:rPr>
          <w:rFonts w:ascii="Times New Roman" w:hAnsi="Times New Roman"/>
          <w:color w:val="000000"/>
          <w:sz w:val="24"/>
          <w:szCs w:val="24"/>
          <w:shd w:val="clear" w:color="auto" w:fill="FFFFFF"/>
        </w:rPr>
        <w:t xml:space="preserve">), z zastrzeżeniem formatów, o których mowa w </w:t>
      </w:r>
      <w:r w:rsidRPr="000B4033">
        <w:rPr>
          <w:rFonts w:ascii="Times New Roman" w:hAnsi="Times New Roman"/>
          <w:sz w:val="24"/>
          <w:szCs w:val="24"/>
          <w:shd w:val="clear" w:color="auto" w:fill="FFFFFF"/>
        </w:rPr>
        <w:t>art. 66 ust. 1</w:t>
      </w:r>
      <w:r w:rsidRPr="000B4033">
        <w:rPr>
          <w:rFonts w:ascii="Times New Roman" w:hAnsi="Times New Roman"/>
          <w:color w:val="000000"/>
          <w:sz w:val="24"/>
          <w:szCs w:val="24"/>
          <w:shd w:val="clear" w:color="auto" w:fill="FFFFFF"/>
        </w:rPr>
        <w:t xml:space="preserve"> ustawy, z uwzględnieniem rodzaju przekazywanych danych.</w:t>
      </w:r>
    </w:p>
    <w:p w14:paraId="5C75F8A2" w14:textId="422BAAB5"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Wykonawca w ofercie może zastrzec informacje stanowiące tajemnicę przedsiębiorstwa w rozumieniu ustawy z dnia 16 kwietnia 1993 r. o zwalczaniu nieuczciwej konkurencji</w:t>
      </w:r>
      <w:r w:rsidR="001D25E0" w:rsidRPr="000B4033">
        <w:rPr>
          <w:rFonts w:ascii="Times New Roman" w:hAnsi="Times New Roman"/>
          <w:bCs/>
          <w:sz w:val="24"/>
          <w:szCs w:val="24"/>
        </w:rPr>
        <w:t xml:space="preserve"> (tj. </w:t>
      </w:r>
      <w:r w:rsidRPr="000B4033">
        <w:rPr>
          <w:rFonts w:ascii="Times New Roman" w:hAnsi="Times New Roman"/>
          <w:bCs/>
          <w:sz w:val="24"/>
          <w:szCs w:val="24"/>
        </w:rPr>
        <w:t xml:space="preserve">Dz. U. </w:t>
      </w:r>
      <w:r w:rsidR="001D25E0" w:rsidRPr="000B4033">
        <w:rPr>
          <w:rFonts w:ascii="Times New Roman" w:hAnsi="Times New Roman"/>
          <w:bCs/>
          <w:sz w:val="24"/>
          <w:szCs w:val="24"/>
        </w:rPr>
        <w:t xml:space="preserve"> 2022 poz. 1233).</w:t>
      </w:r>
      <w:r w:rsidRPr="000B4033">
        <w:rPr>
          <w:rFonts w:ascii="Times New Roman" w:hAnsi="Times New Roman"/>
          <w:bCs/>
          <w:sz w:val="24"/>
          <w:szCs w:val="24"/>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7D431739" w14:textId="2D90A34B" w:rsidR="005F32A8" w:rsidRPr="000B4033" w:rsidRDefault="005F32A8">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
          <w:sz w:val="24"/>
          <w:szCs w:val="24"/>
          <w:u w:val="single"/>
        </w:rPr>
        <w:t>Wykonawca zobowiązany jest wraz z przekazaniem tych informacji do złożenia UZASADNIENIA ,iż zastrzeżone informacje stanowią tajemnicę przedsiębiorstwa</w:t>
      </w:r>
      <w:r w:rsidRPr="000B4033">
        <w:rPr>
          <w:rFonts w:ascii="Times New Roman" w:hAnsi="Times New Roman"/>
          <w:bCs/>
          <w:sz w:val="24"/>
          <w:szCs w:val="24"/>
        </w:rPr>
        <w:t>.</w:t>
      </w:r>
    </w:p>
    <w:p w14:paraId="34D0449B" w14:textId="77777777" w:rsidR="008D0F19" w:rsidRPr="000B4033" w:rsidRDefault="006825BA">
      <w:pPr>
        <w:pStyle w:val="Akapitzlist"/>
        <w:widowControl w:val="0"/>
        <w:spacing w:line="276" w:lineRule="auto"/>
        <w:ind w:left="709"/>
        <w:outlineLvl w:val="3"/>
        <w:rPr>
          <w:rFonts w:ascii="Times New Roman" w:hAnsi="Times New Roman"/>
          <w:bCs/>
          <w:sz w:val="24"/>
          <w:szCs w:val="24"/>
          <w:u w:val="single"/>
        </w:rPr>
      </w:pPr>
      <w:r w:rsidRPr="000B4033">
        <w:rPr>
          <w:rFonts w:ascii="Times New Roman" w:eastAsia="Calibri" w:hAnsi="Times New Roman"/>
          <w:sz w:val="24"/>
          <w:szCs w:val="24"/>
          <w:u w:val="single"/>
        </w:rPr>
        <w:t>Wykonawca w szczególności nie może zastrzec w ofercie informacji:</w:t>
      </w:r>
    </w:p>
    <w:p w14:paraId="34E4BB69"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odczytywanych podczas otwarcia ofert,</w:t>
      </w:r>
    </w:p>
    <w:p w14:paraId="45F68176"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które są jawne na mocy odrębnych przepisów,</w:t>
      </w:r>
    </w:p>
    <w:p w14:paraId="1CD16F4D" w14:textId="77777777" w:rsidR="008D0F19" w:rsidRPr="000B4033" w:rsidRDefault="006825BA">
      <w:pPr>
        <w:pStyle w:val="Akapitzlist"/>
        <w:numPr>
          <w:ilvl w:val="0"/>
          <w:numId w:val="13"/>
        </w:numPr>
        <w:spacing w:line="276" w:lineRule="auto"/>
        <w:ind w:left="1134" w:hanging="425"/>
        <w:rPr>
          <w:rFonts w:ascii="Times New Roman" w:eastAsia="Calibri" w:hAnsi="Times New Roman"/>
          <w:sz w:val="24"/>
          <w:szCs w:val="24"/>
        </w:rPr>
      </w:pPr>
      <w:r w:rsidRPr="000B4033">
        <w:rPr>
          <w:rFonts w:ascii="Times New Roman" w:eastAsia="Calibri" w:hAnsi="Times New Roman"/>
          <w:sz w:val="24"/>
          <w:szCs w:val="24"/>
        </w:rPr>
        <w:t>ceny jednostkowej stanowiącej podstawę wyliczenia ceny oferty.</w:t>
      </w:r>
    </w:p>
    <w:p w14:paraId="29A791E0" w14:textId="053A8096" w:rsidR="008D0F19" w:rsidRPr="000B4033" w:rsidRDefault="006825BA">
      <w:pPr>
        <w:pStyle w:val="Akapitzlist"/>
        <w:widowControl w:val="0"/>
        <w:numPr>
          <w:ilvl w:val="1"/>
          <w:numId w:val="7"/>
        </w:numPr>
        <w:spacing w:line="276" w:lineRule="auto"/>
        <w:ind w:left="709"/>
        <w:outlineLvl w:val="3"/>
        <w:rPr>
          <w:rFonts w:ascii="Times New Roman" w:hAnsi="Times New Roman"/>
          <w:bCs/>
          <w:sz w:val="24"/>
          <w:szCs w:val="24"/>
        </w:rPr>
      </w:pPr>
      <w:r w:rsidRPr="000B4033">
        <w:rPr>
          <w:rFonts w:ascii="Times New Roman" w:hAnsi="Times New Roman"/>
          <w:bCs/>
          <w:sz w:val="24"/>
          <w:szCs w:val="24"/>
        </w:rPr>
        <w:t xml:space="preserve">Wszelkie informacje stanowiące tajemnicę przedsiębiorstwa w rozumieniu ustawy z dnia 16 kwietnia </w:t>
      </w:r>
      <w:r w:rsidRPr="000B4033">
        <w:rPr>
          <w:rFonts w:ascii="Times New Roman" w:hAnsi="Times New Roman"/>
          <w:bCs/>
          <w:color w:val="000000" w:themeColor="text1"/>
          <w:sz w:val="24"/>
          <w:szCs w:val="24"/>
        </w:rPr>
        <w:t>1993 r. o zwalczaniu nieuczciwej konkurencji (tekst jedn. z 202</w:t>
      </w:r>
      <w:r w:rsidR="001D25E0" w:rsidRPr="000B4033">
        <w:rPr>
          <w:rFonts w:ascii="Times New Roman" w:hAnsi="Times New Roman"/>
          <w:bCs/>
          <w:color w:val="000000" w:themeColor="text1"/>
          <w:sz w:val="24"/>
          <w:szCs w:val="24"/>
        </w:rPr>
        <w:t>2</w:t>
      </w:r>
      <w:r w:rsidRPr="000B4033">
        <w:rPr>
          <w:rFonts w:ascii="Times New Roman" w:hAnsi="Times New Roman"/>
          <w:bCs/>
          <w:color w:val="000000" w:themeColor="text1"/>
          <w:sz w:val="24"/>
          <w:szCs w:val="24"/>
        </w:rPr>
        <w:t xml:space="preserve"> r. poz.</w:t>
      </w:r>
      <w:r w:rsidR="001D25E0" w:rsidRPr="000B4033">
        <w:rPr>
          <w:rFonts w:ascii="Times New Roman" w:hAnsi="Times New Roman"/>
          <w:bCs/>
          <w:color w:val="000000" w:themeColor="text1"/>
          <w:sz w:val="24"/>
          <w:szCs w:val="24"/>
        </w:rPr>
        <w:t>1233</w:t>
      </w:r>
      <w:r w:rsidRPr="000B4033">
        <w:rPr>
          <w:rFonts w:ascii="Times New Roman" w:hAnsi="Times New Roman"/>
          <w:bCs/>
          <w:color w:val="000000" w:themeColor="text1"/>
          <w:sz w:val="24"/>
          <w:szCs w:val="24"/>
        </w:rPr>
        <w:t>), które Wykonawca zastrzeże jako tajemnicę przedsiębiorstwa, powinny zostać złożone</w:t>
      </w:r>
      <w:r w:rsidRPr="000B4033">
        <w:rPr>
          <w:rFonts w:ascii="Times New Roman" w:hAnsi="Times New Roman"/>
          <w:bCs/>
          <w:sz w:val="24"/>
          <w:szCs w:val="24"/>
        </w:rPr>
        <w:t xml:space="preserve"> w odpowiednio wydzielonym i oznaczonym pliku.</w:t>
      </w:r>
    </w:p>
    <w:p w14:paraId="6F3690E9" w14:textId="29A76B30"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Pozostałe oświadczenia i dokumenty wchodzące w skład oferty lub składane wraz z</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ofertą, które są zgodne z </w:t>
      </w:r>
      <w:proofErr w:type="spellStart"/>
      <w:r w:rsidRPr="000B4033">
        <w:rPr>
          <w:rStyle w:val="markedcontent"/>
          <w:rFonts w:ascii="Times New Roman" w:hAnsi="Times New Roman"/>
          <w:sz w:val="24"/>
          <w:szCs w:val="24"/>
        </w:rPr>
        <w:t>Pzp</w:t>
      </w:r>
      <w:proofErr w:type="spellEnd"/>
      <w:r w:rsidRPr="000B4033">
        <w:rPr>
          <w:rStyle w:val="markedcontent"/>
          <w:rFonts w:ascii="Times New Roman" w:hAnsi="Times New Roman"/>
          <w:sz w:val="24"/>
          <w:szCs w:val="24"/>
        </w:rPr>
        <w:t xml:space="preserve"> lub Rozporządzeniem w sprawie wymagań dla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elektronicznych opatrzone kwalifikowanym podpisem elektronicznym, mogą być zgodnie</w:t>
      </w:r>
      <w:r w:rsidRPr="000B4033">
        <w:rPr>
          <w:rFonts w:ascii="Times New Roman" w:hAnsi="Times New Roman"/>
          <w:sz w:val="24"/>
          <w:szCs w:val="24"/>
        </w:rPr>
        <w:t xml:space="preserve"> </w:t>
      </w:r>
      <w:r w:rsidRPr="000B4033">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Pr="000B4033">
        <w:rPr>
          <w:rFonts w:ascii="Times New Roman" w:hAnsi="Times New Roman"/>
          <w:sz w:val="24"/>
          <w:szCs w:val="24"/>
        </w:rPr>
        <w:t xml:space="preserve"> </w:t>
      </w:r>
      <w:r w:rsidRPr="000B4033">
        <w:rPr>
          <w:rStyle w:val="markedcontent"/>
          <w:rFonts w:ascii="Times New Roman" w:hAnsi="Times New Roman"/>
          <w:sz w:val="24"/>
          <w:szCs w:val="24"/>
        </w:rPr>
        <w:t>lub wewnętrznego. W zależności od rodzaju podpisu i jego typu (zewnętrzny, wewnętrzny)</w:t>
      </w:r>
      <w:r w:rsidRPr="000B4033">
        <w:rPr>
          <w:rFonts w:ascii="Times New Roman" w:hAnsi="Times New Roman"/>
          <w:sz w:val="24"/>
          <w:szCs w:val="24"/>
        </w:rPr>
        <w:t xml:space="preserve"> </w:t>
      </w:r>
      <w:r w:rsidRPr="000B4033">
        <w:rPr>
          <w:rStyle w:val="markedcontent"/>
          <w:rFonts w:ascii="Times New Roman" w:hAnsi="Times New Roman"/>
          <w:sz w:val="24"/>
          <w:szCs w:val="24"/>
        </w:rPr>
        <w:t>w polu „Załączniki i inne dokumenty przedstawione w ofercie przez Wykonawcę” dodaje</w:t>
      </w:r>
      <w:r w:rsidRPr="000B4033">
        <w:rPr>
          <w:rStyle w:val="Nagwek1Znak"/>
          <w:rFonts w:ascii="Times New Roman" w:hAnsi="Times New Roman"/>
          <w:sz w:val="24"/>
          <w:szCs w:val="24"/>
        </w:rPr>
        <w:t xml:space="preserve"> </w:t>
      </w:r>
      <w:r w:rsidRPr="000B4033">
        <w:rPr>
          <w:rStyle w:val="markedcontent"/>
          <w:rFonts w:ascii="Times New Roman" w:hAnsi="Times New Roman"/>
          <w:sz w:val="24"/>
          <w:szCs w:val="24"/>
        </w:rPr>
        <w:t>się uprzednio podpisane dokumenty wraz z wygenerowanym plikiem podpisu (typ</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zewnętrzny) lub dokument z wszytym podpisem (typ wewnętrzny). </w:t>
      </w:r>
      <w:r w:rsidRPr="000B4033">
        <w:rPr>
          <w:rFonts w:ascii="Times New Roman" w:hAnsi="Times New Roman"/>
          <w:sz w:val="24"/>
          <w:szCs w:val="24"/>
        </w:rPr>
        <w:br/>
      </w:r>
    </w:p>
    <w:p w14:paraId="1B623FA5" w14:textId="2AC6C114"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W przypadku przekazywania dokumentu elektronicznego w formacie poddającym dane</w:t>
      </w:r>
      <w:r w:rsidRPr="000B4033">
        <w:rPr>
          <w:rFonts w:ascii="Times New Roman" w:hAnsi="Times New Roman"/>
          <w:sz w:val="24"/>
          <w:szCs w:val="24"/>
        </w:rPr>
        <w:t xml:space="preserve"> </w:t>
      </w:r>
      <w:r w:rsidRPr="000B4033">
        <w:rPr>
          <w:rStyle w:val="markedcontent"/>
          <w:rFonts w:ascii="Times New Roman" w:hAnsi="Times New Roman"/>
          <w:sz w:val="24"/>
          <w:szCs w:val="24"/>
        </w:rPr>
        <w:t>kompresji, opatrzenie pliku zawierającego skompresowane dokumenty kwalifikowanym</w:t>
      </w:r>
      <w:r w:rsidRPr="000B4033">
        <w:rPr>
          <w:rFonts w:ascii="Times New Roman" w:hAnsi="Times New Roman"/>
          <w:sz w:val="24"/>
          <w:szCs w:val="24"/>
        </w:rPr>
        <w:t xml:space="preserve"> </w:t>
      </w:r>
      <w:r w:rsidRPr="000B4033">
        <w:rPr>
          <w:rStyle w:val="markedcontent"/>
          <w:rFonts w:ascii="Times New Roman" w:hAnsi="Times New Roman"/>
          <w:sz w:val="24"/>
          <w:szCs w:val="24"/>
        </w:rPr>
        <w:t xml:space="preserve">podpisem elektronicznym podpisem zaufanym lub osobistym , jest </w:t>
      </w:r>
      <w:r w:rsidRPr="000B4033">
        <w:rPr>
          <w:rStyle w:val="markedcontent"/>
          <w:rFonts w:ascii="Times New Roman" w:hAnsi="Times New Roman"/>
          <w:sz w:val="24"/>
          <w:szCs w:val="24"/>
        </w:rPr>
        <w:lastRenderedPageBreak/>
        <w:t>równoznaczne z opatrzeniem wszystkich dokumentów</w:t>
      </w:r>
      <w:r w:rsidRPr="000B4033">
        <w:rPr>
          <w:rFonts w:ascii="Times New Roman" w:hAnsi="Times New Roman"/>
          <w:sz w:val="24"/>
          <w:szCs w:val="24"/>
        </w:rPr>
        <w:t xml:space="preserve"> </w:t>
      </w:r>
      <w:r w:rsidRPr="000B4033">
        <w:rPr>
          <w:rStyle w:val="markedcontent"/>
          <w:rFonts w:ascii="Times New Roman" w:hAnsi="Times New Roman"/>
          <w:sz w:val="24"/>
          <w:szCs w:val="24"/>
        </w:rPr>
        <w:t>zawartych w tym pliku kwalifikowanym podpisem elektronicznym, zaufanym lub osobistym.</w:t>
      </w:r>
      <w:r w:rsidRPr="000B4033">
        <w:rPr>
          <w:rFonts w:ascii="Times New Roman" w:hAnsi="Times New Roman"/>
          <w:sz w:val="24"/>
          <w:szCs w:val="24"/>
        </w:rPr>
        <w:br/>
      </w:r>
    </w:p>
    <w:p w14:paraId="17AAE87D" w14:textId="77777777" w:rsidR="005F32A8" w:rsidRPr="000B4033" w:rsidRDefault="005F32A8">
      <w:pPr>
        <w:pStyle w:val="Akapitzlist"/>
        <w:widowControl w:val="0"/>
        <w:numPr>
          <w:ilvl w:val="1"/>
          <w:numId w:val="7"/>
        </w:numPr>
        <w:spacing w:line="276" w:lineRule="auto"/>
        <w:ind w:left="709"/>
        <w:jc w:val="left"/>
        <w:outlineLvl w:val="3"/>
        <w:rPr>
          <w:rStyle w:val="markedcontent"/>
          <w:rFonts w:ascii="Times New Roman" w:hAnsi="Times New Roman"/>
          <w:bCs/>
          <w:sz w:val="24"/>
          <w:szCs w:val="24"/>
        </w:rPr>
      </w:pPr>
      <w:r w:rsidRPr="000B4033">
        <w:rPr>
          <w:rStyle w:val="markedcontent"/>
          <w:rFonts w:ascii="Times New Roman" w:hAnsi="Times New Roman"/>
          <w:sz w:val="24"/>
          <w:szCs w:val="24"/>
        </w:rPr>
        <w:t xml:space="preserve"> System sprawdza, czy złożone pliki są podpisane i automatycznie je szyfruje,</w:t>
      </w:r>
      <w:r w:rsidRPr="000B4033">
        <w:rPr>
          <w:rFonts w:ascii="Times New Roman" w:hAnsi="Times New Roman"/>
          <w:sz w:val="24"/>
          <w:szCs w:val="24"/>
        </w:rPr>
        <w:br/>
      </w:r>
      <w:r w:rsidRPr="000B4033">
        <w:rPr>
          <w:rStyle w:val="markedcontent"/>
          <w:rFonts w:ascii="Times New Roman" w:hAnsi="Times New Roman"/>
          <w:sz w:val="24"/>
          <w:szCs w:val="24"/>
        </w:rPr>
        <w:t>jednocześnie informując o tym wykonawcę. Potwierdzenie czasu przekazania i odbioru</w:t>
      </w:r>
      <w:r w:rsidRPr="000B4033">
        <w:rPr>
          <w:rFonts w:ascii="Times New Roman" w:hAnsi="Times New Roman"/>
          <w:sz w:val="24"/>
          <w:szCs w:val="24"/>
        </w:rPr>
        <w:t xml:space="preserve"> </w:t>
      </w:r>
      <w:r w:rsidRPr="000B4033">
        <w:rPr>
          <w:rStyle w:val="markedcontent"/>
          <w:rFonts w:ascii="Times New Roman" w:hAnsi="Times New Roman"/>
          <w:sz w:val="24"/>
          <w:szCs w:val="24"/>
        </w:rPr>
        <w:t>oferty znajduje się w Elektronicznym Potwierdzeniu Przesłania (EPP) i Elektronicznym</w:t>
      </w:r>
      <w:r w:rsidRPr="000B4033">
        <w:rPr>
          <w:rFonts w:ascii="Times New Roman" w:hAnsi="Times New Roman"/>
          <w:sz w:val="24"/>
          <w:szCs w:val="24"/>
        </w:rPr>
        <w:t xml:space="preserve"> </w:t>
      </w:r>
      <w:r w:rsidRPr="000B4033">
        <w:rPr>
          <w:rStyle w:val="markedcontent"/>
          <w:rFonts w:ascii="Times New Roman" w:hAnsi="Times New Roman"/>
          <w:sz w:val="24"/>
          <w:szCs w:val="24"/>
        </w:rPr>
        <w:t>Potwierdzeniu Odebrania (EPO). EPP i EPO dostępne są dla zalogowanego Wykonawcy</w:t>
      </w:r>
      <w:r w:rsidRPr="000B4033">
        <w:rPr>
          <w:rFonts w:ascii="Times New Roman" w:hAnsi="Times New Roman"/>
          <w:sz w:val="24"/>
          <w:szCs w:val="24"/>
        </w:rPr>
        <w:t xml:space="preserve"> </w:t>
      </w:r>
      <w:r w:rsidRPr="000B4033">
        <w:rPr>
          <w:rStyle w:val="markedcontent"/>
          <w:rFonts w:ascii="Times New Roman" w:hAnsi="Times New Roman"/>
          <w:sz w:val="24"/>
          <w:szCs w:val="24"/>
        </w:rPr>
        <w:t>w zakładce „Oferty/Wnioski”.</w:t>
      </w:r>
      <w:r w:rsidRPr="000B4033">
        <w:rPr>
          <w:rFonts w:ascii="Times New Roman" w:hAnsi="Times New Roman"/>
          <w:sz w:val="24"/>
          <w:szCs w:val="24"/>
        </w:rPr>
        <w:br/>
      </w:r>
      <w:r w:rsidRPr="000B4033">
        <w:rPr>
          <w:rStyle w:val="markedcontent"/>
          <w:rFonts w:ascii="Times New Roman" w:hAnsi="Times New Roman"/>
          <w:sz w:val="24"/>
          <w:szCs w:val="24"/>
        </w:rPr>
        <w:t xml:space="preserve"> </w:t>
      </w:r>
    </w:p>
    <w:p w14:paraId="0C965355" w14:textId="77777777"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Oferta może być złożona tylko do upływu terminu składania ofert.</w:t>
      </w:r>
      <w:r w:rsidRPr="000B4033">
        <w:rPr>
          <w:rFonts w:ascii="Times New Roman" w:hAnsi="Times New Roman"/>
          <w:sz w:val="24"/>
          <w:szCs w:val="24"/>
        </w:rPr>
        <w:br/>
      </w:r>
      <w:r w:rsidRPr="000B4033">
        <w:rPr>
          <w:rStyle w:val="markedcontent"/>
          <w:rFonts w:ascii="Times New Roman" w:hAnsi="Times New Roman"/>
          <w:sz w:val="24"/>
          <w:szCs w:val="24"/>
        </w:rPr>
        <w:t>Maksymalny łączny rozmiar plików stanowiących ofertę lub składanych wraz z ofertą to</w:t>
      </w:r>
      <w:r w:rsidRPr="000B4033">
        <w:rPr>
          <w:rFonts w:ascii="Times New Roman" w:hAnsi="Times New Roman"/>
          <w:sz w:val="24"/>
          <w:szCs w:val="24"/>
        </w:rPr>
        <w:t xml:space="preserve"> </w:t>
      </w:r>
      <w:r w:rsidRPr="000B4033">
        <w:rPr>
          <w:rStyle w:val="markedcontent"/>
          <w:rFonts w:ascii="Times New Roman" w:hAnsi="Times New Roman"/>
          <w:sz w:val="24"/>
          <w:szCs w:val="24"/>
        </w:rPr>
        <w:t>250 MB.</w:t>
      </w:r>
    </w:p>
    <w:p w14:paraId="2330604E" w14:textId="7C881B90" w:rsidR="005F32A8" w:rsidRPr="000B4033" w:rsidRDefault="005F32A8">
      <w:pPr>
        <w:pStyle w:val="Akapitzlist"/>
        <w:widowControl w:val="0"/>
        <w:numPr>
          <w:ilvl w:val="1"/>
          <w:numId w:val="7"/>
        </w:numPr>
        <w:spacing w:line="276" w:lineRule="auto"/>
        <w:ind w:left="709"/>
        <w:jc w:val="left"/>
        <w:outlineLvl w:val="3"/>
        <w:rPr>
          <w:rFonts w:ascii="Times New Roman" w:hAnsi="Times New Roman"/>
          <w:bCs/>
          <w:sz w:val="24"/>
          <w:szCs w:val="24"/>
        </w:rPr>
      </w:pPr>
      <w:r w:rsidRPr="000B4033">
        <w:rPr>
          <w:rStyle w:val="markedcontent"/>
          <w:rFonts w:ascii="Times New Roman" w:hAnsi="Times New Roman"/>
          <w:sz w:val="24"/>
          <w:szCs w:val="24"/>
        </w:rPr>
        <w:t>Dokumenty i/lub oświadczenia sporządzone w języku obcym muszą być złożone wraz</w:t>
      </w:r>
      <w:r w:rsidRPr="000B4033">
        <w:rPr>
          <w:rFonts w:ascii="Times New Roman" w:hAnsi="Times New Roman"/>
          <w:sz w:val="24"/>
          <w:szCs w:val="24"/>
        </w:rPr>
        <w:t xml:space="preserve"> </w:t>
      </w:r>
      <w:r w:rsidRPr="000B4033">
        <w:rPr>
          <w:rStyle w:val="markedcontent"/>
          <w:rFonts w:ascii="Times New Roman" w:hAnsi="Times New Roman"/>
          <w:sz w:val="24"/>
          <w:szCs w:val="24"/>
        </w:rPr>
        <w:t>z ich tłumaczeniem na język polski</w:t>
      </w:r>
    </w:p>
    <w:p w14:paraId="1C93FAFF" w14:textId="77777777" w:rsidR="008D0F19" w:rsidRPr="000B4033" w:rsidRDefault="008D0F19">
      <w:pPr>
        <w:pStyle w:val="Akapitzlist"/>
        <w:widowControl w:val="0"/>
        <w:spacing w:line="276" w:lineRule="auto"/>
        <w:ind w:left="500"/>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0B4033"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0B4033" w:rsidRDefault="006825BA">
            <w:pPr>
              <w:suppressAutoHyphens/>
              <w:spacing w:line="276" w:lineRule="auto"/>
              <w:contextualSpacing/>
              <w:jc w:val="center"/>
              <w:textAlignment w:val="baseline"/>
            </w:pPr>
            <w:r w:rsidRPr="000B4033">
              <w:t>Rozdział 14</w:t>
            </w:r>
          </w:p>
          <w:p w14:paraId="40BFD9B3" w14:textId="77777777" w:rsidR="008D0F19" w:rsidRPr="000B4033" w:rsidRDefault="006825BA">
            <w:pPr>
              <w:suppressAutoHyphens/>
              <w:spacing w:line="276" w:lineRule="auto"/>
              <w:contextualSpacing/>
              <w:jc w:val="center"/>
              <w:textAlignment w:val="baseline"/>
            </w:pPr>
            <w:r w:rsidRPr="000B4033">
              <w:rPr>
                <w:b/>
              </w:rPr>
              <w:t>SKŁADANIE I OTWARCIE OFERT</w:t>
            </w:r>
          </w:p>
        </w:tc>
      </w:tr>
    </w:tbl>
    <w:p w14:paraId="3C54FA90"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231D404E" w14:textId="77777777" w:rsidR="008D0F19" w:rsidRPr="000B4033"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2CB0C09" w14:textId="4C87AA3C" w:rsidR="005F32A8" w:rsidRPr="000B4033" w:rsidRDefault="006825BA">
      <w:pPr>
        <w:pStyle w:val="Akapitzlist"/>
        <w:widowControl w:val="0"/>
        <w:numPr>
          <w:ilvl w:val="1"/>
          <w:numId w:val="9"/>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 xml:space="preserve">Wykonawca składa ofertę </w:t>
      </w:r>
      <w:r w:rsidRPr="000B4033">
        <w:rPr>
          <w:rFonts w:ascii="Times New Roman" w:hAnsi="Times New Roman"/>
          <w:sz w:val="24"/>
          <w:szCs w:val="24"/>
        </w:rPr>
        <w:t xml:space="preserve">za pośrednictwem </w:t>
      </w:r>
      <w:r w:rsidR="005F32A8" w:rsidRPr="000B4033">
        <w:rPr>
          <w:rFonts w:ascii="Times New Roman" w:hAnsi="Times New Roman"/>
          <w:sz w:val="24"/>
          <w:szCs w:val="24"/>
        </w:rPr>
        <w:t xml:space="preserve"> zakładki</w:t>
      </w:r>
      <w:r w:rsidR="005F32A8" w:rsidRPr="000B4033">
        <w:rPr>
          <w:rFonts w:ascii="Times New Roman" w:hAnsi="Times New Roman"/>
          <w:b/>
          <w:bCs/>
          <w:sz w:val="24"/>
          <w:szCs w:val="24"/>
        </w:rPr>
        <w:t>” Oferty/wnioski”, widocznej w podglądzie postepowania po zalogowaniu się na konto Wykonawcy</w:t>
      </w:r>
      <w:r w:rsidR="005F32A8" w:rsidRPr="000B4033">
        <w:rPr>
          <w:rFonts w:ascii="Times New Roman" w:hAnsi="Times New Roman"/>
          <w:sz w:val="24"/>
          <w:szCs w:val="24"/>
        </w:rPr>
        <w:t>. Po wybraniu przycisku</w:t>
      </w:r>
      <w:r w:rsidR="005F32A8" w:rsidRPr="000B4033">
        <w:rPr>
          <w:rFonts w:ascii="Times New Roman" w:hAnsi="Times New Roman"/>
          <w:b/>
          <w:bCs/>
          <w:sz w:val="24"/>
          <w:szCs w:val="24"/>
        </w:rPr>
        <w:t xml:space="preserve"> „ Złóż ofertę”</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system prezentuje okno składania oferty umo</w:t>
      </w:r>
      <w:r w:rsidR="00D67A8D" w:rsidRPr="000B4033">
        <w:rPr>
          <w:rFonts w:ascii="Times New Roman" w:hAnsi="Times New Roman"/>
          <w:b/>
          <w:bCs/>
          <w:sz w:val="24"/>
          <w:szCs w:val="24"/>
        </w:rPr>
        <w:t>ż</w:t>
      </w:r>
      <w:r w:rsidR="005F32A8" w:rsidRPr="000B4033">
        <w:rPr>
          <w:rFonts w:ascii="Times New Roman" w:hAnsi="Times New Roman"/>
          <w:b/>
          <w:bCs/>
          <w:sz w:val="24"/>
          <w:szCs w:val="24"/>
        </w:rPr>
        <w:t>liwiaj</w:t>
      </w:r>
      <w:r w:rsidR="00D67A8D" w:rsidRPr="000B4033">
        <w:rPr>
          <w:rFonts w:ascii="Times New Roman" w:hAnsi="Times New Roman"/>
          <w:b/>
          <w:bCs/>
          <w:sz w:val="24"/>
          <w:szCs w:val="24"/>
        </w:rPr>
        <w:t>ą</w:t>
      </w:r>
      <w:r w:rsidR="005F32A8" w:rsidRPr="000B4033">
        <w:rPr>
          <w:rFonts w:ascii="Times New Roman" w:hAnsi="Times New Roman"/>
          <w:b/>
          <w:bCs/>
          <w:sz w:val="24"/>
          <w:szCs w:val="24"/>
        </w:rPr>
        <w:t>ce przekazanie dokumentów elektronicznych, w którym znajduj</w:t>
      </w:r>
      <w:r w:rsidR="00D67A8D" w:rsidRPr="000B4033">
        <w:rPr>
          <w:rFonts w:ascii="Times New Roman" w:hAnsi="Times New Roman"/>
          <w:b/>
          <w:bCs/>
          <w:sz w:val="24"/>
          <w:szCs w:val="24"/>
        </w:rPr>
        <w:t>ą</w:t>
      </w:r>
      <w:r w:rsidR="005F32A8" w:rsidRPr="000B4033">
        <w:rPr>
          <w:rFonts w:ascii="Times New Roman" w:hAnsi="Times New Roman"/>
          <w:b/>
          <w:bCs/>
          <w:sz w:val="24"/>
          <w:szCs w:val="24"/>
        </w:rPr>
        <w:t xml:space="preserve"> się dwa pola drag</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&amp;drop(„przeciągnij” i „ upuść”) służące do dodawania plików.</w:t>
      </w:r>
      <w:r w:rsidR="00D67A8D" w:rsidRPr="000B4033">
        <w:rPr>
          <w:rFonts w:ascii="Times New Roman" w:hAnsi="Times New Roman"/>
          <w:b/>
          <w:bCs/>
          <w:sz w:val="24"/>
          <w:szCs w:val="24"/>
        </w:rPr>
        <w:t xml:space="preserve"> </w:t>
      </w:r>
      <w:r w:rsidR="005F32A8" w:rsidRPr="000B4033">
        <w:rPr>
          <w:rFonts w:ascii="Times New Roman" w:hAnsi="Times New Roman"/>
          <w:b/>
          <w:bCs/>
          <w:sz w:val="24"/>
          <w:szCs w:val="24"/>
        </w:rPr>
        <w:t>W polu „ Wypełniony formularz oferty” Wykonawca dodaje</w:t>
      </w:r>
      <w:r w:rsidR="00D67A8D" w:rsidRPr="000B4033">
        <w:rPr>
          <w:rFonts w:ascii="Times New Roman" w:hAnsi="Times New Roman"/>
          <w:b/>
          <w:bCs/>
          <w:sz w:val="24"/>
          <w:szCs w:val="24"/>
        </w:rPr>
        <w:t>(uprzednio wypełniony i podpisany) formularz ofertowy- zał. nr 1 do SWZ. W polu „ Załączniki inne dokumenty przedstawione w ofercie przez Wykonawcę” Wykonawca dodaje (uprzednio wypełnione i podpisane)dokumenty składane wraz z ofertą.</w:t>
      </w:r>
    </w:p>
    <w:p w14:paraId="46116DFE" w14:textId="4ADDE798" w:rsidR="005F32A8" w:rsidRPr="000B4033" w:rsidRDefault="00D67A8D">
      <w:pPr>
        <w:pStyle w:val="Akapitzlist"/>
        <w:widowControl w:val="0"/>
        <w:numPr>
          <w:ilvl w:val="1"/>
          <w:numId w:val="9"/>
        </w:numPr>
        <w:spacing w:before="0" w:after="0" w:line="276" w:lineRule="auto"/>
        <w:outlineLvl w:val="3"/>
        <w:rPr>
          <w:rFonts w:ascii="Times New Roman" w:hAnsi="Times New Roman"/>
          <w:bCs/>
          <w:sz w:val="24"/>
          <w:szCs w:val="24"/>
        </w:rPr>
      </w:pPr>
      <w:r w:rsidRPr="000B4033">
        <w:rPr>
          <w:rFonts w:ascii="Times New Roman" w:hAnsi="Times New Roman"/>
          <w:bCs/>
          <w:sz w:val="24"/>
          <w:szCs w:val="24"/>
        </w:rPr>
        <w:t xml:space="preserve"> Jeżeli wraz z oferta są składane dokumenty,</w:t>
      </w:r>
      <w:r w:rsidR="00765CE6" w:rsidRPr="000B4033">
        <w:rPr>
          <w:rFonts w:ascii="Times New Roman" w:hAnsi="Times New Roman"/>
          <w:bCs/>
          <w:sz w:val="24"/>
          <w:szCs w:val="24"/>
        </w:rPr>
        <w:t xml:space="preserve"> </w:t>
      </w:r>
      <w:r w:rsidRPr="000B4033">
        <w:rPr>
          <w:rFonts w:ascii="Times New Roman" w:hAnsi="Times New Roman"/>
          <w:bCs/>
          <w:sz w:val="24"/>
          <w:szCs w:val="24"/>
        </w:rPr>
        <w:t>które stanowią tajemnicę przedsiębiorstwa, Wykonawca w celu utrzymania poufności tych informacji, przekazuje je w wydzielonym i odpowiednio oznaczonym pliku” Dokument stanowiący tajemnicę przedsiębiorstwa”. Zarówno załącznik stanowiący tajemnic</w:t>
      </w:r>
      <w:r w:rsidR="00ED6AEA" w:rsidRPr="000B4033">
        <w:rPr>
          <w:rFonts w:ascii="Times New Roman" w:hAnsi="Times New Roman"/>
          <w:bCs/>
          <w:sz w:val="24"/>
          <w:szCs w:val="24"/>
        </w:rPr>
        <w:t>ę</w:t>
      </w:r>
      <w:r w:rsidRPr="000B4033">
        <w:rPr>
          <w:rFonts w:ascii="Times New Roman" w:hAnsi="Times New Roman"/>
          <w:bCs/>
          <w:sz w:val="24"/>
          <w:szCs w:val="24"/>
        </w:rPr>
        <w:t xml:space="preserve"> przedsiębiorstwa jak i uzasadnienie zast</w:t>
      </w:r>
      <w:r w:rsidR="00E01B64" w:rsidRPr="000B4033">
        <w:rPr>
          <w:rFonts w:ascii="Times New Roman" w:hAnsi="Times New Roman"/>
          <w:bCs/>
          <w:sz w:val="24"/>
          <w:szCs w:val="24"/>
        </w:rPr>
        <w:t>rz</w:t>
      </w:r>
      <w:r w:rsidRPr="000B4033">
        <w:rPr>
          <w:rFonts w:ascii="Times New Roman" w:hAnsi="Times New Roman"/>
          <w:bCs/>
          <w:sz w:val="24"/>
          <w:szCs w:val="24"/>
        </w:rPr>
        <w:t xml:space="preserve">eżenia tajemnicy przedsiębiorstwa należy dodać w polu” Załączniki i inne dokumenty przedstawione w ofercie przez Wykonawcę” </w:t>
      </w:r>
    </w:p>
    <w:p w14:paraId="7CCE8A46" w14:textId="4E78F580" w:rsidR="008D0F19" w:rsidRPr="00597BBD" w:rsidRDefault="00D67A8D">
      <w:pPr>
        <w:pStyle w:val="Akapitzlist"/>
        <w:widowControl w:val="0"/>
        <w:numPr>
          <w:ilvl w:val="1"/>
          <w:numId w:val="9"/>
        </w:numPr>
        <w:spacing w:before="0" w:after="0" w:line="276" w:lineRule="auto"/>
        <w:outlineLvl w:val="3"/>
        <w:rPr>
          <w:rFonts w:ascii="Times New Roman" w:hAnsi="Times New Roman"/>
          <w:bCs/>
          <w:color w:val="EE0000"/>
          <w:sz w:val="24"/>
          <w:szCs w:val="24"/>
        </w:rPr>
      </w:pPr>
      <w:r w:rsidRPr="000B4033">
        <w:rPr>
          <w:rFonts w:ascii="Times New Roman" w:hAnsi="Times New Roman"/>
          <w:bCs/>
          <w:color w:val="000000" w:themeColor="text1"/>
          <w:sz w:val="24"/>
          <w:szCs w:val="24"/>
        </w:rPr>
        <w:t xml:space="preserve"> Ofert</w:t>
      </w:r>
      <w:r w:rsidR="00E01B64" w:rsidRPr="000B4033">
        <w:rPr>
          <w:rFonts w:ascii="Times New Roman" w:hAnsi="Times New Roman"/>
          <w:bCs/>
          <w:color w:val="000000" w:themeColor="text1"/>
          <w:sz w:val="24"/>
          <w:szCs w:val="24"/>
        </w:rPr>
        <w:t>ę</w:t>
      </w:r>
      <w:r w:rsidRPr="000B4033">
        <w:rPr>
          <w:rFonts w:ascii="Times New Roman" w:hAnsi="Times New Roman"/>
          <w:bCs/>
          <w:color w:val="000000" w:themeColor="text1"/>
          <w:sz w:val="24"/>
          <w:szCs w:val="24"/>
        </w:rPr>
        <w:t xml:space="preserve">  należy złożyć w terminie:</w:t>
      </w:r>
      <w:r w:rsidR="00ED6AEA" w:rsidRPr="000B4033">
        <w:rPr>
          <w:rFonts w:ascii="Times New Roman" w:hAnsi="Times New Roman"/>
          <w:b/>
          <w:color w:val="000000" w:themeColor="text1"/>
          <w:sz w:val="24"/>
          <w:szCs w:val="24"/>
        </w:rPr>
        <w:t xml:space="preserve"> </w:t>
      </w:r>
      <w:r w:rsidR="00597BBD" w:rsidRPr="00597BBD">
        <w:rPr>
          <w:rFonts w:ascii="Times New Roman" w:hAnsi="Times New Roman"/>
          <w:b/>
          <w:color w:val="EE0000"/>
          <w:sz w:val="24"/>
          <w:szCs w:val="24"/>
        </w:rPr>
        <w:t>2</w:t>
      </w:r>
      <w:r w:rsidR="00AD5D54">
        <w:rPr>
          <w:rFonts w:ascii="Times New Roman" w:hAnsi="Times New Roman"/>
          <w:b/>
          <w:color w:val="EE0000"/>
          <w:sz w:val="24"/>
          <w:szCs w:val="24"/>
        </w:rPr>
        <w:t>3</w:t>
      </w:r>
      <w:r w:rsidR="006825BA" w:rsidRPr="00597BBD">
        <w:rPr>
          <w:rFonts w:ascii="Times New Roman" w:hAnsi="Times New Roman"/>
          <w:b/>
          <w:bCs/>
          <w:color w:val="EE0000"/>
          <w:sz w:val="24"/>
          <w:szCs w:val="24"/>
        </w:rPr>
        <w:t>.0</w:t>
      </w:r>
      <w:r w:rsidR="00A22FEB" w:rsidRPr="00597BBD">
        <w:rPr>
          <w:rFonts w:ascii="Times New Roman" w:hAnsi="Times New Roman"/>
          <w:b/>
          <w:bCs/>
          <w:color w:val="EE0000"/>
          <w:sz w:val="24"/>
          <w:szCs w:val="24"/>
        </w:rPr>
        <w:t>6</w:t>
      </w:r>
      <w:r w:rsidR="006825BA" w:rsidRPr="00597BBD">
        <w:rPr>
          <w:rFonts w:ascii="Times New Roman" w:hAnsi="Times New Roman"/>
          <w:b/>
          <w:bCs/>
          <w:color w:val="EE0000"/>
          <w:sz w:val="24"/>
          <w:szCs w:val="24"/>
        </w:rPr>
        <w:t>.202</w:t>
      </w:r>
      <w:r w:rsidR="00AE488C" w:rsidRPr="00597BBD">
        <w:rPr>
          <w:rFonts w:ascii="Times New Roman" w:hAnsi="Times New Roman"/>
          <w:b/>
          <w:bCs/>
          <w:color w:val="EE0000"/>
          <w:sz w:val="24"/>
          <w:szCs w:val="24"/>
        </w:rPr>
        <w:t>5</w:t>
      </w:r>
      <w:r w:rsidR="006825BA" w:rsidRPr="00597BBD">
        <w:rPr>
          <w:rFonts w:ascii="Times New Roman" w:hAnsi="Times New Roman"/>
          <w:b/>
          <w:bCs/>
          <w:color w:val="EE0000"/>
          <w:sz w:val="24"/>
          <w:szCs w:val="24"/>
        </w:rPr>
        <w:t xml:space="preserve"> r. do godz.</w:t>
      </w:r>
      <w:r w:rsidR="00BD2BC2" w:rsidRPr="00597BBD">
        <w:rPr>
          <w:rFonts w:ascii="Times New Roman" w:hAnsi="Times New Roman"/>
          <w:b/>
          <w:bCs/>
          <w:color w:val="EE0000"/>
          <w:sz w:val="24"/>
          <w:szCs w:val="24"/>
        </w:rPr>
        <w:t>9</w:t>
      </w:r>
      <w:r w:rsidR="006825BA" w:rsidRPr="00597BBD">
        <w:rPr>
          <w:rFonts w:ascii="Times New Roman" w:hAnsi="Times New Roman"/>
          <w:b/>
          <w:bCs/>
          <w:color w:val="EE0000"/>
          <w:sz w:val="24"/>
          <w:szCs w:val="24"/>
        </w:rPr>
        <w:t>:00</w:t>
      </w:r>
    </w:p>
    <w:p w14:paraId="1A9B94C5" w14:textId="6F161A20" w:rsidR="008D0F19" w:rsidRPr="000B4033" w:rsidRDefault="00D67A8D">
      <w:pPr>
        <w:pStyle w:val="Akapitzlist"/>
        <w:widowControl w:val="0"/>
        <w:numPr>
          <w:ilvl w:val="1"/>
          <w:numId w:val="9"/>
        </w:numPr>
        <w:spacing w:before="0" w:after="0" w:line="276" w:lineRule="auto"/>
        <w:outlineLvl w:val="3"/>
        <w:rPr>
          <w:rFonts w:ascii="Times New Roman" w:hAnsi="Times New Roman"/>
          <w:bCs/>
          <w:color w:val="000000" w:themeColor="text1"/>
          <w:sz w:val="24"/>
          <w:szCs w:val="24"/>
        </w:rPr>
      </w:pPr>
      <w:r w:rsidRPr="000B4033">
        <w:rPr>
          <w:rFonts w:ascii="Times New Roman" w:hAnsi="Times New Roman"/>
          <w:bCs/>
          <w:color w:val="000000" w:themeColor="text1"/>
          <w:sz w:val="24"/>
          <w:szCs w:val="24"/>
        </w:rPr>
        <w:t xml:space="preserve"> Otwarcie ofert nast</w:t>
      </w:r>
      <w:r w:rsidR="00E01B64" w:rsidRPr="000B4033">
        <w:rPr>
          <w:rFonts w:ascii="Times New Roman" w:hAnsi="Times New Roman"/>
          <w:bCs/>
          <w:color w:val="000000" w:themeColor="text1"/>
          <w:sz w:val="24"/>
          <w:szCs w:val="24"/>
        </w:rPr>
        <w:t>ą</w:t>
      </w:r>
      <w:r w:rsidRPr="000B4033">
        <w:rPr>
          <w:rFonts w:ascii="Times New Roman" w:hAnsi="Times New Roman"/>
          <w:bCs/>
          <w:color w:val="000000" w:themeColor="text1"/>
          <w:sz w:val="24"/>
          <w:szCs w:val="24"/>
        </w:rPr>
        <w:t>pi</w:t>
      </w:r>
      <w:r w:rsidR="006825BA" w:rsidRPr="000B4033">
        <w:rPr>
          <w:rFonts w:ascii="Times New Roman" w:hAnsi="Times New Roman"/>
          <w:bCs/>
          <w:color w:val="000000" w:themeColor="text1"/>
          <w:sz w:val="24"/>
          <w:szCs w:val="24"/>
        </w:rPr>
        <w:t xml:space="preserve">: </w:t>
      </w:r>
      <w:r w:rsidR="006825BA" w:rsidRPr="000B4033">
        <w:rPr>
          <w:rFonts w:ascii="Times New Roman" w:hAnsi="Times New Roman"/>
          <w:b/>
          <w:bCs/>
          <w:color w:val="000000" w:themeColor="text1"/>
          <w:sz w:val="24"/>
          <w:szCs w:val="24"/>
        </w:rPr>
        <w:t xml:space="preserve"> </w:t>
      </w:r>
      <w:r w:rsidR="00597BBD" w:rsidRPr="00597BBD">
        <w:rPr>
          <w:rFonts w:ascii="Times New Roman" w:hAnsi="Times New Roman"/>
          <w:b/>
          <w:bCs/>
          <w:color w:val="EE0000"/>
          <w:sz w:val="24"/>
          <w:szCs w:val="24"/>
        </w:rPr>
        <w:t>2</w:t>
      </w:r>
      <w:r w:rsidR="00AD5D54">
        <w:rPr>
          <w:rFonts w:ascii="Times New Roman" w:hAnsi="Times New Roman"/>
          <w:b/>
          <w:bCs/>
          <w:color w:val="EE0000"/>
          <w:sz w:val="24"/>
          <w:szCs w:val="24"/>
        </w:rPr>
        <w:t>3</w:t>
      </w:r>
      <w:r w:rsidR="009530F0" w:rsidRPr="00597BBD">
        <w:rPr>
          <w:rFonts w:ascii="Times New Roman" w:hAnsi="Times New Roman"/>
          <w:b/>
          <w:bCs/>
          <w:color w:val="EE0000"/>
          <w:sz w:val="24"/>
          <w:szCs w:val="24"/>
        </w:rPr>
        <w:t>.0</w:t>
      </w:r>
      <w:r w:rsidR="00A22FEB" w:rsidRPr="00597BBD">
        <w:rPr>
          <w:rFonts w:ascii="Times New Roman" w:hAnsi="Times New Roman"/>
          <w:b/>
          <w:bCs/>
          <w:color w:val="EE0000"/>
          <w:sz w:val="24"/>
          <w:szCs w:val="24"/>
        </w:rPr>
        <w:t>6</w:t>
      </w:r>
      <w:r w:rsidR="006825BA" w:rsidRPr="00597BBD">
        <w:rPr>
          <w:rFonts w:ascii="Times New Roman" w:hAnsi="Times New Roman"/>
          <w:b/>
          <w:bCs/>
          <w:color w:val="EE0000"/>
          <w:sz w:val="24"/>
          <w:szCs w:val="24"/>
        </w:rPr>
        <w:t>.202</w:t>
      </w:r>
      <w:r w:rsidR="00AE488C" w:rsidRPr="00597BBD">
        <w:rPr>
          <w:rFonts w:ascii="Times New Roman" w:hAnsi="Times New Roman"/>
          <w:b/>
          <w:bCs/>
          <w:color w:val="EE0000"/>
          <w:sz w:val="24"/>
          <w:szCs w:val="24"/>
        </w:rPr>
        <w:t>5</w:t>
      </w:r>
      <w:r w:rsidR="006825BA" w:rsidRPr="00597BBD">
        <w:rPr>
          <w:rFonts w:ascii="Times New Roman" w:hAnsi="Times New Roman"/>
          <w:b/>
          <w:bCs/>
          <w:color w:val="EE0000"/>
          <w:sz w:val="24"/>
          <w:szCs w:val="24"/>
        </w:rPr>
        <w:t xml:space="preserve"> r. godz.</w:t>
      </w:r>
      <w:r w:rsidR="00BD2BC2" w:rsidRPr="00597BBD">
        <w:rPr>
          <w:rFonts w:ascii="Times New Roman" w:hAnsi="Times New Roman"/>
          <w:b/>
          <w:bCs/>
          <w:color w:val="EE0000"/>
          <w:sz w:val="24"/>
          <w:szCs w:val="24"/>
        </w:rPr>
        <w:t>9:15</w:t>
      </w:r>
    </w:p>
    <w:p w14:paraId="5DA70E6D" w14:textId="3E9F083D" w:rsidR="008D0F19" w:rsidRPr="000B4033" w:rsidRDefault="006825BA">
      <w:pPr>
        <w:widowControl w:val="0"/>
        <w:numPr>
          <w:ilvl w:val="1"/>
          <w:numId w:val="9"/>
        </w:numPr>
        <w:spacing w:line="276" w:lineRule="auto"/>
        <w:jc w:val="both"/>
        <w:outlineLvl w:val="3"/>
        <w:rPr>
          <w:bCs/>
          <w:color w:val="000000" w:themeColor="text1"/>
        </w:rPr>
      </w:pPr>
      <w:r w:rsidRPr="000B4033">
        <w:rPr>
          <w:bCs/>
          <w:color w:val="000000" w:themeColor="text1"/>
        </w:rPr>
        <w:t>Wykonawca może przed upływem terminu do składania ofert zmienić lub wycofać ofertę</w:t>
      </w:r>
      <w:r w:rsidR="00E01B64" w:rsidRPr="000B4033">
        <w:rPr>
          <w:bCs/>
          <w:color w:val="000000" w:themeColor="text1"/>
        </w:rPr>
        <w:t>. Wykonawca wycofuje ofertę w zakładce ”Oferty / wnioski” używając przycisku „ Wycofa</w:t>
      </w:r>
      <w:r w:rsidR="00ED6AEA" w:rsidRPr="000B4033">
        <w:rPr>
          <w:bCs/>
          <w:color w:val="000000" w:themeColor="text1"/>
        </w:rPr>
        <w:t>j</w:t>
      </w:r>
      <w:r w:rsidR="00E01B64" w:rsidRPr="000B4033">
        <w:rPr>
          <w:bCs/>
          <w:color w:val="000000" w:themeColor="text1"/>
        </w:rPr>
        <w:t xml:space="preserve"> ofertę”. Sposób wycofania oferty został opisany w Instrukcji użytkownika dostępnej na platformie e-zamówienia.</w:t>
      </w:r>
    </w:p>
    <w:p w14:paraId="6CE142A9" w14:textId="77777777" w:rsidR="008D0F19" w:rsidRPr="000B4033" w:rsidRDefault="006825BA">
      <w:pPr>
        <w:widowControl w:val="0"/>
        <w:numPr>
          <w:ilvl w:val="1"/>
          <w:numId w:val="9"/>
        </w:numPr>
        <w:spacing w:line="276" w:lineRule="auto"/>
        <w:jc w:val="both"/>
        <w:outlineLvl w:val="3"/>
        <w:rPr>
          <w:bCs/>
          <w:color w:val="000000" w:themeColor="text1"/>
        </w:rPr>
      </w:pPr>
      <w:r w:rsidRPr="000B4033">
        <w:rPr>
          <w:bCs/>
        </w:rPr>
        <w:t>Zamawiający, niezwłocznie po otwarciu ofert, udostępnia na stronie internetowej prowadzonego postępowania  informacje o:</w:t>
      </w:r>
    </w:p>
    <w:p w14:paraId="18C75026"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lastRenderedPageBreak/>
        <w:t>nazwach albo imionach i nazwiskach oraz siedzibach lub miejscach prowadzonej działalności gospodarczej albo miejscach zamieszkania wykonawców, których oferty zostały otwarte;</w:t>
      </w:r>
    </w:p>
    <w:p w14:paraId="315A73EF" w14:textId="77777777" w:rsidR="008D0F19" w:rsidRPr="000B4033" w:rsidRDefault="006825BA">
      <w:pPr>
        <w:pStyle w:val="Akapitzlist"/>
        <w:widowControl w:val="0"/>
        <w:numPr>
          <w:ilvl w:val="0"/>
          <w:numId w:val="25"/>
        </w:numPr>
        <w:spacing w:line="276" w:lineRule="auto"/>
        <w:ind w:left="993" w:hanging="284"/>
        <w:outlineLvl w:val="3"/>
        <w:rPr>
          <w:rFonts w:ascii="Times New Roman" w:hAnsi="Times New Roman"/>
          <w:bCs/>
          <w:sz w:val="24"/>
          <w:szCs w:val="24"/>
        </w:rPr>
      </w:pPr>
      <w:r w:rsidRPr="000B4033">
        <w:rPr>
          <w:rFonts w:ascii="Times New Roman" w:hAnsi="Times New Roman"/>
          <w:bCs/>
          <w:sz w:val="24"/>
          <w:szCs w:val="24"/>
        </w:rPr>
        <w:t>cenach lub kosztach zawartych w ofertach.</w:t>
      </w:r>
    </w:p>
    <w:p w14:paraId="06355861" w14:textId="77777777" w:rsidR="008D0F19" w:rsidRPr="000B4033" w:rsidRDefault="008D0F19">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8D0F19" w:rsidRPr="000B4033" w14:paraId="52411E3C" w14:textId="77777777">
        <w:trPr>
          <w:trHeight w:val="652"/>
        </w:trPr>
        <w:tc>
          <w:tcPr>
            <w:tcW w:w="8964" w:type="dxa"/>
            <w:tcBorders>
              <w:bottom w:val="single" w:sz="4" w:space="0" w:color="000000"/>
            </w:tcBorders>
            <w:shd w:val="clear" w:color="auto" w:fill="D9D9D9" w:themeFill="background1" w:themeFillShade="D9"/>
          </w:tcPr>
          <w:p w14:paraId="478C226E" w14:textId="77777777" w:rsidR="008D0F19" w:rsidRPr="000B4033" w:rsidRDefault="006825BA">
            <w:pPr>
              <w:suppressAutoHyphens/>
              <w:spacing w:line="276" w:lineRule="auto"/>
              <w:contextualSpacing/>
              <w:jc w:val="center"/>
              <w:textAlignment w:val="baseline"/>
            </w:pPr>
            <w:r w:rsidRPr="000B4033">
              <w:t>Rozdział 15</w:t>
            </w:r>
          </w:p>
          <w:p w14:paraId="6611C1B5" w14:textId="77777777" w:rsidR="008D0F19" w:rsidRPr="000B4033" w:rsidRDefault="006825BA">
            <w:pPr>
              <w:suppressAutoHyphens/>
              <w:spacing w:line="276" w:lineRule="auto"/>
              <w:contextualSpacing/>
              <w:jc w:val="center"/>
              <w:textAlignment w:val="baseline"/>
            </w:pPr>
            <w:r w:rsidRPr="000B4033">
              <w:rPr>
                <w:b/>
              </w:rPr>
              <w:t>TERMIN ZWIĄZANIA OFERTĄ/INSTRUKCJA ZADAWANIA PYTAŃ I UDZIELANIA ODPOWIEDZI</w:t>
            </w:r>
          </w:p>
        </w:tc>
      </w:tr>
    </w:tbl>
    <w:p w14:paraId="2731C9B4" w14:textId="77777777" w:rsidR="008D0F19" w:rsidRPr="000B4033" w:rsidRDefault="008D0F19">
      <w:pPr>
        <w:pStyle w:val="Kolorowalistaakcent11"/>
        <w:widowControl w:val="0"/>
        <w:spacing w:before="0" w:after="0" w:line="276" w:lineRule="auto"/>
        <w:ind w:left="340"/>
        <w:outlineLvl w:val="3"/>
        <w:rPr>
          <w:rFonts w:ascii="Times New Roman" w:hAnsi="Times New Roman"/>
          <w:bCs/>
          <w:sz w:val="24"/>
          <w:szCs w:val="24"/>
          <w:lang w:eastAsia="pl-PL"/>
        </w:rPr>
      </w:pPr>
    </w:p>
    <w:p w14:paraId="3C13B311" w14:textId="77777777" w:rsidR="008D0F19" w:rsidRPr="000B4033" w:rsidRDefault="008D0F19">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5AC96140" w14:textId="69FC97F2"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Wykonawca jest związany ofertą </w:t>
      </w:r>
      <w:r w:rsidRPr="000B4033">
        <w:rPr>
          <w:rFonts w:ascii="Times New Roman" w:hAnsi="Times New Roman"/>
          <w:bCs/>
          <w:color w:val="000000" w:themeColor="text1"/>
          <w:sz w:val="24"/>
          <w:szCs w:val="24"/>
        </w:rPr>
        <w:t xml:space="preserve">do dnia </w:t>
      </w:r>
      <w:r w:rsidR="00AD5D54">
        <w:rPr>
          <w:rFonts w:ascii="Times New Roman" w:hAnsi="Times New Roman"/>
          <w:b/>
          <w:color w:val="EE0000"/>
          <w:sz w:val="24"/>
          <w:szCs w:val="24"/>
        </w:rPr>
        <w:t>22</w:t>
      </w:r>
      <w:r w:rsidRPr="00597BBD">
        <w:rPr>
          <w:rFonts w:ascii="Times New Roman" w:hAnsi="Times New Roman"/>
          <w:b/>
          <w:color w:val="EE0000"/>
          <w:sz w:val="24"/>
          <w:szCs w:val="24"/>
        </w:rPr>
        <w:t>.</w:t>
      </w:r>
      <w:r w:rsidR="003678EA" w:rsidRPr="00597BBD">
        <w:rPr>
          <w:rFonts w:ascii="Times New Roman" w:hAnsi="Times New Roman"/>
          <w:b/>
          <w:color w:val="EE0000"/>
          <w:sz w:val="24"/>
          <w:szCs w:val="24"/>
        </w:rPr>
        <w:t>0</w:t>
      </w:r>
      <w:r w:rsidR="00A22FEB" w:rsidRPr="00597BBD">
        <w:rPr>
          <w:rFonts w:ascii="Times New Roman" w:hAnsi="Times New Roman"/>
          <w:b/>
          <w:color w:val="EE0000"/>
          <w:sz w:val="24"/>
          <w:szCs w:val="24"/>
        </w:rPr>
        <w:t>7</w:t>
      </w:r>
      <w:r w:rsidRPr="00597BBD">
        <w:rPr>
          <w:rFonts w:ascii="Times New Roman" w:hAnsi="Times New Roman"/>
          <w:b/>
          <w:color w:val="EE0000"/>
          <w:sz w:val="24"/>
          <w:szCs w:val="24"/>
        </w:rPr>
        <w:t>.202</w:t>
      </w:r>
      <w:r w:rsidR="00A70B80" w:rsidRPr="00597BBD">
        <w:rPr>
          <w:rFonts w:ascii="Times New Roman" w:hAnsi="Times New Roman"/>
          <w:b/>
          <w:color w:val="EE0000"/>
          <w:sz w:val="24"/>
          <w:szCs w:val="24"/>
        </w:rPr>
        <w:t>5</w:t>
      </w:r>
      <w:r w:rsidRPr="00597BBD">
        <w:rPr>
          <w:rFonts w:ascii="Times New Roman" w:hAnsi="Times New Roman"/>
          <w:b/>
          <w:color w:val="EE0000"/>
          <w:sz w:val="24"/>
          <w:szCs w:val="24"/>
        </w:rPr>
        <w:t xml:space="preserve"> r.</w:t>
      </w:r>
    </w:p>
    <w:p w14:paraId="7AA4B86D"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1C44282F"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7DC64CD7" w14:textId="77777777" w:rsidR="008D0F19" w:rsidRPr="000B4033" w:rsidRDefault="006825BA">
      <w:pPr>
        <w:pStyle w:val="Akapitzlist"/>
        <w:widowControl w:val="0"/>
        <w:numPr>
          <w:ilvl w:val="1"/>
          <w:numId w:val="10"/>
        </w:numPr>
        <w:spacing w:line="276" w:lineRule="auto"/>
        <w:outlineLvl w:val="3"/>
        <w:rPr>
          <w:rFonts w:ascii="Times New Roman" w:hAnsi="Times New Roman"/>
          <w:bCs/>
          <w:sz w:val="24"/>
          <w:szCs w:val="24"/>
        </w:rPr>
      </w:pPr>
      <w:r w:rsidRPr="000B4033">
        <w:rPr>
          <w:rFonts w:ascii="Times New Roman" w:hAnsi="Times New Roman"/>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B7ED608" w14:textId="4C747E18" w:rsidR="008D0F19" w:rsidRPr="000B4033" w:rsidRDefault="006825BA">
      <w:pPr>
        <w:pStyle w:val="Akapitzlist"/>
        <w:numPr>
          <w:ilvl w:val="1"/>
          <w:numId w:val="10"/>
        </w:numPr>
        <w:spacing w:line="276" w:lineRule="auto"/>
        <w:rPr>
          <w:rFonts w:ascii="Times New Roman" w:hAnsi="Times New Roman"/>
          <w:sz w:val="24"/>
          <w:szCs w:val="24"/>
        </w:rPr>
      </w:pPr>
      <w:r w:rsidRPr="000B4033">
        <w:rPr>
          <w:rFonts w:ascii="Times New Roman" w:eastAsia="Trebuchet MS" w:hAnsi="Times New Roman"/>
          <w:bCs/>
          <w:color w:val="000000"/>
          <w:sz w:val="24"/>
          <w:szCs w:val="24"/>
        </w:rPr>
        <w:t>Wykonawca może zwrócić się do zamawiającego z wnioskiem o wyjaśnienie odpowiednio treści SWZ.</w:t>
      </w:r>
      <w:r w:rsidRPr="000B4033">
        <w:rPr>
          <w:rFonts w:ascii="Times New Roman" w:eastAsia="Arial" w:hAnsi="Times New Roman"/>
          <w:sz w:val="24"/>
          <w:szCs w:val="24"/>
        </w:rPr>
        <w:t xml:space="preserve"> Zamawiający dopuszcza komunikację z Wykonawcami za pomocą poczty elektronicznej, email</w:t>
      </w:r>
      <w:r w:rsidRPr="000B4033">
        <w:rPr>
          <w:rFonts w:ascii="Times New Roman" w:hAnsi="Times New Roman"/>
          <w:color w:val="000000"/>
          <w:sz w:val="24"/>
          <w:szCs w:val="24"/>
        </w:rPr>
        <w:t>:</w:t>
      </w:r>
      <w:r w:rsidR="006B271C" w:rsidRPr="000B4033">
        <w:rPr>
          <w:rFonts w:ascii="Times New Roman" w:hAnsi="Times New Roman"/>
          <w:color w:val="000000"/>
          <w:sz w:val="24"/>
          <w:szCs w:val="24"/>
        </w:rPr>
        <w:t xml:space="preserve"> </w:t>
      </w:r>
      <w:hyperlink r:id="rId15" w:history="1">
        <w:r w:rsidR="006B271C" w:rsidRPr="000B4033">
          <w:rPr>
            <w:rStyle w:val="Hipercze"/>
            <w:rFonts w:ascii="Times New Roman" w:eastAsia="Times New Roman" w:hAnsi="Times New Roman"/>
            <w:bCs/>
            <w:sz w:val="24"/>
            <w:szCs w:val="24"/>
          </w:rPr>
          <w:t xml:space="preserve">a.belniak@radzynpodlaski.pl </w:t>
        </w:r>
      </w:hyperlink>
      <w:r w:rsidR="00A3020B" w:rsidRPr="000B4033">
        <w:rPr>
          <w:rFonts w:ascii="Times New Roman" w:eastAsia="Times New Roman" w:hAnsi="Times New Roman"/>
          <w:bCs/>
          <w:sz w:val="24"/>
          <w:szCs w:val="24"/>
        </w:rPr>
        <w:t xml:space="preserve"> </w:t>
      </w:r>
      <w:r w:rsidRPr="000B4033">
        <w:rPr>
          <w:rFonts w:ascii="Times New Roman" w:eastAsia="Arial" w:hAnsi="Times New Roman"/>
          <w:color w:val="000000"/>
          <w:sz w:val="24"/>
          <w:szCs w:val="24"/>
        </w:rPr>
        <w:t>w godzinach pracy Zamawiającego. Korespondencja,</w:t>
      </w:r>
      <w:r w:rsidRPr="000B4033">
        <w:rPr>
          <w:rFonts w:ascii="Times New Roman" w:eastAsia="Arial" w:hAnsi="Times New Roman"/>
          <w:color w:val="0000FF"/>
          <w:sz w:val="24"/>
          <w:szCs w:val="24"/>
        </w:rPr>
        <w:t xml:space="preserve"> </w:t>
      </w:r>
      <w:r w:rsidRPr="000B4033">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0B4033">
        <w:rPr>
          <w:rFonts w:ascii="Times New Roman" w:eastAsia="Arial" w:hAnsi="Times New Roman"/>
          <w:b/>
          <w:color w:val="000000"/>
          <w:sz w:val="24"/>
          <w:szCs w:val="24"/>
          <w:u w:val="single"/>
        </w:rPr>
        <w:t>Zamawiający zaleca</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przesyłanie zapytań</w:t>
      </w:r>
      <w:r w:rsidRPr="000B4033">
        <w:rPr>
          <w:rFonts w:ascii="Times New Roman" w:eastAsia="Arial" w:hAnsi="Times New Roman"/>
          <w:b/>
          <w:color w:val="000000"/>
          <w:sz w:val="24"/>
          <w:szCs w:val="24"/>
        </w:rPr>
        <w:t xml:space="preserve"> </w:t>
      </w:r>
      <w:r w:rsidRPr="000B4033">
        <w:rPr>
          <w:rFonts w:ascii="Times New Roman" w:eastAsia="Arial" w:hAnsi="Times New Roman"/>
          <w:color w:val="000000"/>
          <w:sz w:val="24"/>
          <w:szCs w:val="24"/>
        </w:rPr>
        <w:t>do treści SWZ dodatkowo w wersji edytowalnej</w:t>
      </w:r>
      <w:r w:rsidR="008646AB" w:rsidRPr="000B4033">
        <w:rPr>
          <w:rFonts w:ascii="Times New Roman" w:eastAsia="Arial" w:hAnsi="Times New Roman"/>
          <w:color w:val="000000"/>
          <w:sz w:val="24"/>
          <w:szCs w:val="24"/>
        </w:rPr>
        <w:t>.</w:t>
      </w:r>
    </w:p>
    <w:p w14:paraId="0BE5C98D" w14:textId="77777777" w:rsidR="008D0F19" w:rsidRPr="000B4033" w:rsidRDefault="006825BA">
      <w:pPr>
        <w:pStyle w:val="Akapitzlist"/>
        <w:numPr>
          <w:ilvl w:val="1"/>
          <w:numId w:val="10"/>
        </w:numPr>
        <w:spacing w:line="276" w:lineRule="auto"/>
        <w:ind w:right="116"/>
        <w:rPr>
          <w:rFonts w:ascii="Times New Roman" w:eastAsia="Trebuchet MS" w:hAnsi="Times New Roman"/>
          <w:bCs/>
          <w:color w:val="000000"/>
          <w:sz w:val="24"/>
          <w:szCs w:val="24"/>
        </w:rPr>
      </w:pPr>
      <w:r w:rsidRPr="000B4033">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0971D522" w14:textId="527020B3" w:rsidR="008D0F19" w:rsidRPr="000B4033" w:rsidRDefault="006825BA">
      <w:pPr>
        <w:spacing w:line="276" w:lineRule="auto"/>
        <w:ind w:right="116"/>
        <w:rPr>
          <w:rFonts w:eastAsia="Trebuchet MS"/>
          <w:bCs/>
          <w:color w:val="000000"/>
        </w:rPr>
      </w:pPr>
      <w:r w:rsidRPr="000B4033">
        <w:rPr>
          <w:rFonts w:eastAsia="Trebuchet MS"/>
          <w:b/>
          <w:color w:val="000000"/>
        </w:rPr>
        <w:t>15.7</w:t>
      </w:r>
      <w:r w:rsidRPr="000B4033">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r w:rsidR="00487AF8" w:rsidRPr="000B4033">
        <w:rPr>
          <w:rFonts w:eastAsia="Trebuchet MS"/>
          <w:bCs/>
          <w:color w:val="000000"/>
        </w:rPr>
        <w:t>.</w:t>
      </w:r>
    </w:p>
    <w:p w14:paraId="72B76615" w14:textId="77777777" w:rsidR="008D0F19" w:rsidRPr="000B4033" w:rsidRDefault="006825BA">
      <w:pPr>
        <w:spacing w:line="276" w:lineRule="auto"/>
        <w:ind w:right="116"/>
        <w:rPr>
          <w:rFonts w:eastAsia="Trebuchet MS"/>
          <w:bCs/>
          <w:color w:val="000000"/>
        </w:rPr>
      </w:pPr>
      <w:r w:rsidRPr="000B4033">
        <w:rPr>
          <w:rFonts w:eastAsia="Trebuchet MS"/>
          <w:b/>
          <w:color w:val="000000"/>
        </w:rPr>
        <w:t>15.8</w:t>
      </w:r>
      <w:r w:rsidRPr="000B4033">
        <w:rPr>
          <w:rFonts w:eastAsia="Trebuchet MS"/>
          <w:bCs/>
          <w:color w:val="000000"/>
        </w:rPr>
        <w:t xml:space="preserve"> Przedłużenie terminu składania ofert nie wpływa na bieg terminu składania wniosku o wyjaśnienie treści SWZ.</w:t>
      </w:r>
    </w:p>
    <w:p w14:paraId="00D437BB" w14:textId="50F94C42" w:rsidR="008D0F19" w:rsidRPr="000B4033" w:rsidRDefault="006825BA">
      <w:pPr>
        <w:spacing w:line="276" w:lineRule="auto"/>
        <w:ind w:right="116"/>
      </w:pPr>
      <w:r w:rsidRPr="000B4033">
        <w:rPr>
          <w:rFonts w:eastAsia="Trebuchet MS"/>
          <w:b/>
          <w:color w:val="000000"/>
        </w:rPr>
        <w:t>15.9</w:t>
      </w:r>
      <w:r w:rsidRPr="000B4033">
        <w:rPr>
          <w:rFonts w:eastAsia="Trebuchet MS"/>
          <w:bCs/>
          <w:color w:val="000000"/>
        </w:rPr>
        <w:t xml:space="preserve"> Treść zapytań wraz z wyjaśnieniami zamawiający udostępnia bez ujawniania źródła zapytania na stronie internetowej prowadzonego postepowania </w:t>
      </w:r>
      <w:proofErr w:type="spellStart"/>
      <w:r w:rsidRPr="000B4033">
        <w:rPr>
          <w:rFonts w:eastAsia="Trebuchet MS"/>
          <w:bCs/>
          <w:color w:val="000000"/>
        </w:rPr>
        <w:t>tj</w:t>
      </w:r>
      <w:proofErr w:type="spellEnd"/>
      <w:r w:rsidRPr="000B4033">
        <w:rPr>
          <w:rFonts w:eastAsia="Trebuchet MS"/>
          <w:bCs/>
          <w:color w:val="000000"/>
        </w:rPr>
        <w:t>:</w:t>
      </w:r>
      <w:r w:rsidRPr="000B4033">
        <w:t xml:space="preserve"> </w:t>
      </w:r>
      <w:hyperlink r:id="rId16" w:history="1">
        <w:r w:rsidR="006B271C" w:rsidRPr="000B4033">
          <w:rPr>
            <w:rStyle w:val="Hipercze"/>
            <w:b/>
            <w:bCs/>
            <w:color w:val="000000" w:themeColor="text1"/>
            <w:u w:val="none"/>
          </w:rPr>
          <w:t>http://www.</w:t>
        </w:r>
      </w:hyperlink>
      <w:r w:rsidR="006B271C" w:rsidRPr="000B4033">
        <w:rPr>
          <w:b/>
          <w:bCs/>
          <w:color w:val="000000" w:themeColor="text1"/>
        </w:rPr>
        <w:t>ugradzynpodlaski.bip.lubelskie.pl</w:t>
      </w:r>
      <w:r w:rsidR="00BD2BC2" w:rsidRPr="000B4033">
        <w:rPr>
          <w:b/>
          <w:bCs/>
          <w:color w:val="000000" w:themeColor="text1"/>
        </w:rPr>
        <w:t>,</w:t>
      </w:r>
      <w:r w:rsidR="00BD2BC2" w:rsidRPr="000B4033">
        <w:t xml:space="preserve"> </w:t>
      </w:r>
      <w:bookmarkStart w:id="8" w:name="_Hlk96601340"/>
      <w:r w:rsidR="00BD2BC2" w:rsidRPr="000B4033">
        <w:rPr>
          <w:b/>
          <w:bCs/>
          <w:color w:val="000000" w:themeColor="text1"/>
        </w:rPr>
        <w:t>https://</w:t>
      </w:r>
      <w:bookmarkEnd w:id="8"/>
      <w:r w:rsidR="00E01B64" w:rsidRPr="000B4033">
        <w:rPr>
          <w:b/>
          <w:bCs/>
          <w:color w:val="000000" w:themeColor="text1"/>
        </w:rPr>
        <w:t>ezamowienia.gov.pl</w:t>
      </w:r>
    </w:p>
    <w:p w14:paraId="686ABD66" w14:textId="77777777" w:rsidR="008D0F19" w:rsidRPr="000B4033" w:rsidRDefault="006825BA">
      <w:pPr>
        <w:spacing w:line="276" w:lineRule="auto"/>
        <w:ind w:right="116"/>
        <w:rPr>
          <w:rFonts w:eastAsia="Trebuchet MS"/>
          <w:bCs/>
          <w:color w:val="000000"/>
        </w:rPr>
      </w:pPr>
      <w:r w:rsidRPr="000B4033">
        <w:rPr>
          <w:rFonts w:eastAsia="Trebuchet MS"/>
          <w:b/>
          <w:color w:val="000000"/>
        </w:rPr>
        <w:t>15.10</w:t>
      </w:r>
      <w:r w:rsidRPr="000B4033">
        <w:rPr>
          <w:rFonts w:eastAsia="Trebuchet MS"/>
          <w:bCs/>
          <w:color w:val="000000"/>
        </w:rPr>
        <w:t xml:space="preserve"> Zamawiający nie będzie zwoływał zabrania wszystkich wykonawców w celu wyjaśnienia treści SWZ.</w:t>
      </w:r>
    </w:p>
    <w:p w14:paraId="61F0E24C" w14:textId="77777777" w:rsidR="008D0F19" w:rsidRPr="000B4033" w:rsidRDefault="008D0F19">
      <w:pPr>
        <w:widowControl w:val="0"/>
        <w:spacing w:line="276" w:lineRule="auto"/>
        <w:outlineLvl w:val="3"/>
        <w:rPr>
          <w:bCs/>
        </w:rPr>
      </w:pPr>
    </w:p>
    <w:p w14:paraId="712666A8" w14:textId="77777777" w:rsidR="008D0F19" w:rsidRPr="000B4033" w:rsidRDefault="008D0F19">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8D0F19" w:rsidRPr="000B4033" w14:paraId="158E41E2" w14:textId="77777777">
        <w:trPr>
          <w:jc w:val="center"/>
        </w:trPr>
        <w:tc>
          <w:tcPr>
            <w:tcW w:w="9060" w:type="dxa"/>
            <w:tcBorders>
              <w:bottom w:val="single" w:sz="4" w:space="0" w:color="000000"/>
            </w:tcBorders>
            <w:shd w:val="clear" w:color="auto" w:fill="D9D9D9" w:themeFill="background1" w:themeFillShade="D9"/>
          </w:tcPr>
          <w:p w14:paraId="693D2E32" w14:textId="77777777" w:rsidR="008D0F19" w:rsidRPr="000B4033" w:rsidRDefault="006825BA">
            <w:pPr>
              <w:suppressAutoHyphens/>
              <w:spacing w:line="276" w:lineRule="auto"/>
              <w:contextualSpacing/>
              <w:jc w:val="center"/>
              <w:textAlignment w:val="baseline"/>
            </w:pPr>
            <w:r w:rsidRPr="000B4033">
              <w:t>Rozdział 16</w:t>
            </w:r>
          </w:p>
          <w:p w14:paraId="6B22150B" w14:textId="77777777" w:rsidR="008D0F19" w:rsidRPr="000B4033" w:rsidRDefault="006825BA">
            <w:pPr>
              <w:suppressAutoHyphens/>
              <w:spacing w:line="276" w:lineRule="auto"/>
              <w:contextualSpacing/>
              <w:jc w:val="center"/>
              <w:textAlignment w:val="baseline"/>
            </w:pPr>
            <w:r w:rsidRPr="000B4033">
              <w:rPr>
                <w:b/>
              </w:rPr>
              <w:t>OPIS SPOSOBU OBLICZENIA CENY OFERTY</w:t>
            </w:r>
          </w:p>
        </w:tc>
      </w:tr>
    </w:tbl>
    <w:p w14:paraId="06C7F6EA"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40581DC3" w14:textId="77777777" w:rsidR="006B271C" w:rsidRPr="000B4033" w:rsidRDefault="006B271C" w:rsidP="006B271C">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0F7AA8DF"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 xml:space="preserve">Obowiązującą formą wynagrodzenia za wykonanie przez Wykonawcę przedmiotu zamówienia będzie </w:t>
      </w:r>
      <w:r w:rsidRPr="000B4033">
        <w:rPr>
          <w:rFonts w:ascii="Times New Roman" w:hAnsi="Times New Roman"/>
          <w:b/>
          <w:bCs/>
          <w:sz w:val="24"/>
          <w:szCs w:val="24"/>
        </w:rPr>
        <w:t>wynagrodzenie ryczałtowe</w:t>
      </w:r>
      <w:r w:rsidRPr="000B4033">
        <w:rPr>
          <w:rFonts w:ascii="Times New Roman" w:hAnsi="Times New Roman"/>
          <w:bCs/>
          <w:sz w:val="24"/>
          <w:szCs w:val="24"/>
        </w:rPr>
        <w:t xml:space="preserve"> wskazane w Formularzu ofertowym. Cena ryczałtowa obejmuje wszystkie koszty i składniki związane z wykonaniem zamówienia w zakresie wynikającym z opisu przedmiotu zamówienia. </w:t>
      </w:r>
    </w:p>
    <w:p w14:paraId="6FAD1D1E" w14:textId="50205D52"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Cena winna uwzględniać wymagania wskazane w dokumentacji opisującej przedmiot zamówienia, SWZ i</w:t>
      </w:r>
      <w:r w:rsidR="003C74F8" w:rsidRPr="000B4033">
        <w:rPr>
          <w:rFonts w:ascii="Times New Roman" w:hAnsi="Times New Roman"/>
          <w:bCs/>
          <w:sz w:val="24"/>
          <w:szCs w:val="24"/>
        </w:rPr>
        <w:t xml:space="preserve"> postanowieniach umownych </w:t>
      </w:r>
      <w:r w:rsidRPr="000B4033">
        <w:rPr>
          <w:rFonts w:ascii="Times New Roman" w:hAnsi="Times New Roman"/>
          <w:bCs/>
          <w:sz w:val="24"/>
          <w:szCs w:val="24"/>
        </w:rPr>
        <w:t>.</w:t>
      </w:r>
    </w:p>
    <w:p w14:paraId="5F430B3F"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Cenę należy obliczyć:</w:t>
      </w:r>
    </w:p>
    <w:p w14:paraId="2A1359C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netto,</w:t>
      </w:r>
    </w:p>
    <w:p w14:paraId="43675A91"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wskazując zastosowaną stawkę podatku VAT,</w:t>
      </w:r>
    </w:p>
    <w:p w14:paraId="6F0A4683"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obliczając wysokość podatku VAT,</w:t>
      </w:r>
    </w:p>
    <w:p w14:paraId="7840079F" w14:textId="77777777" w:rsidR="006B271C" w:rsidRPr="000B4033" w:rsidRDefault="006B271C">
      <w:pPr>
        <w:pStyle w:val="Akapitzlist"/>
        <w:widowControl w:val="0"/>
        <w:numPr>
          <w:ilvl w:val="1"/>
          <w:numId w:val="40"/>
        </w:numPr>
        <w:spacing w:line="276" w:lineRule="auto"/>
        <w:ind w:left="1134" w:hanging="425"/>
        <w:outlineLvl w:val="3"/>
        <w:rPr>
          <w:rFonts w:ascii="Times New Roman" w:hAnsi="Times New Roman"/>
          <w:bCs/>
          <w:sz w:val="24"/>
          <w:szCs w:val="24"/>
        </w:rPr>
      </w:pPr>
      <w:r w:rsidRPr="000B4033">
        <w:rPr>
          <w:rFonts w:ascii="Times New Roman" w:hAnsi="Times New Roman"/>
          <w:bCs/>
          <w:sz w:val="24"/>
          <w:szCs w:val="24"/>
        </w:rPr>
        <w:t>podając cenę brutto stanowiącą sumę wartości netto i wysokości podatku VAT.</w:t>
      </w:r>
    </w:p>
    <w:p w14:paraId="4B715EAA" w14:textId="7777777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bCs/>
          <w:sz w:val="24"/>
          <w:szCs w:val="24"/>
        </w:rPr>
        <w:t>Wszelkie rozliczenia dotyczące realizacji przedmiotu zamówienia opisanego w niniejszej specyfikacji dokonywane będą w złotych polskich.</w:t>
      </w:r>
    </w:p>
    <w:p w14:paraId="57497BFE" w14:textId="12601850"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Jeżeli została złożona oferta, której wybór prowadziłby do powstania u zamawiającego obowiązku podatkowego zgodnie z ustawą z dnia 11 marca 2004 r. o podatku od towarów i usług (</w:t>
      </w:r>
      <w:r w:rsidR="00A4492A" w:rsidRPr="000B4033">
        <w:rPr>
          <w:rFonts w:ascii="Times New Roman" w:hAnsi="Times New Roman"/>
          <w:color w:val="000000"/>
          <w:sz w:val="24"/>
          <w:szCs w:val="24"/>
        </w:rPr>
        <w:t xml:space="preserve"> </w:t>
      </w:r>
      <w:proofErr w:type="spellStart"/>
      <w:r w:rsidR="00A4492A" w:rsidRPr="000B4033">
        <w:rPr>
          <w:rFonts w:ascii="Times New Roman" w:hAnsi="Times New Roman"/>
          <w:color w:val="000000"/>
          <w:sz w:val="24"/>
          <w:szCs w:val="24"/>
        </w:rPr>
        <w:t>tj.</w:t>
      </w:r>
      <w:r w:rsidRPr="000B4033">
        <w:rPr>
          <w:rFonts w:ascii="Times New Roman" w:hAnsi="Times New Roman"/>
          <w:color w:val="000000"/>
          <w:sz w:val="24"/>
          <w:szCs w:val="24"/>
        </w:rPr>
        <w:t>Dz</w:t>
      </w:r>
      <w:proofErr w:type="spellEnd"/>
      <w:r w:rsidRPr="000B4033">
        <w:rPr>
          <w:rFonts w:ascii="Times New Roman" w:hAnsi="Times New Roman"/>
          <w:color w:val="000000"/>
          <w:sz w:val="24"/>
          <w:szCs w:val="24"/>
        </w:rPr>
        <w:t>. U. z 20</w:t>
      </w:r>
      <w:r w:rsidR="00A4492A" w:rsidRPr="000B4033">
        <w:rPr>
          <w:rFonts w:ascii="Times New Roman" w:hAnsi="Times New Roman"/>
          <w:color w:val="000000"/>
          <w:sz w:val="24"/>
          <w:szCs w:val="24"/>
        </w:rPr>
        <w:t>2</w:t>
      </w:r>
      <w:r w:rsidR="00A70B80" w:rsidRPr="000B4033">
        <w:rPr>
          <w:rFonts w:ascii="Times New Roman" w:hAnsi="Times New Roman"/>
          <w:color w:val="000000"/>
          <w:sz w:val="24"/>
          <w:szCs w:val="24"/>
        </w:rPr>
        <w:t>4</w:t>
      </w:r>
      <w:r w:rsidRPr="000B4033">
        <w:rPr>
          <w:rFonts w:ascii="Times New Roman" w:hAnsi="Times New Roman"/>
          <w:color w:val="000000"/>
          <w:sz w:val="24"/>
          <w:szCs w:val="24"/>
        </w:rPr>
        <w:t xml:space="preserve"> r.</w:t>
      </w:r>
      <w:r w:rsidR="00A70B80" w:rsidRPr="000B4033">
        <w:rPr>
          <w:rFonts w:ascii="Times New Roman" w:hAnsi="Times New Roman"/>
          <w:color w:val="000000"/>
          <w:sz w:val="24"/>
          <w:szCs w:val="24"/>
        </w:rPr>
        <w:t xml:space="preserve"> poz. 361)</w:t>
      </w:r>
      <w:r w:rsidRPr="000B4033">
        <w:rPr>
          <w:rFonts w:ascii="Times New Roman" w:hAnsi="Times New Roman"/>
          <w:color w:val="000000"/>
          <w:sz w:val="24"/>
          <w:szCs w:val="24"/>
        </w:rPr>
        <w:t xml:space="preserve"> dla celów zastosowania kryterium ceny lub kosztu zamawiający dolicza do przedstawionej w tej ofercie ceny kwotę podatku od towarów i usług, którą miałby obowiązek rozliczyć.</w:t>
      </w:r>
    </w:p>
    <w:p w14:paraId="3926B01E" w14:textId="255F1FF7" w:rsidR="006B271C" w:rsidRPr="000B4033" w:rsidRDefault="006B271C">
      <w:pPr>
        <w:pStyle w:val="Akapitzlist"/>
        <w:widowControl w:val="0"/>
        <w:numPr>
          <w:ilvl w:val="1"/>
          <w:numId w:val="39"/>
        </w:numPr>
        <w:spacing w:line="276" w:lineRule="auto"/>
        <w:outlineLvl w:val="3"/>
        <w:rPr>
          <w:rFonts w:ascii="Times New Roman" w:hAnsi="Times New Roman"/>
          <w:bCs/>
          <w:sz w:val="24"/>
          <w:szCs w:val="24"/>
        </w:rPr>
      </w:pPr>
      <w:r w:rsidRPr="000B4033">
        <w:rPr>
          <w:rFonts w:ascii="Times New Roman" w:hAnsi="Times New Roman"/>
          <w:color w:val="000000"/>
          <w:sz w:val="24"/>
          <w:szCs w:val="24"/>
        </w:rPr>
        <w:t>W ofercie, o której mowa w pkt 16.5 wykonawca ma obowiązek:</w:t>
      </w:r>
    </w:p>
    <w:p w14:paraId="1C3F3782"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poinformowania zamawiającego, że wybór jego oferty będzie prowadził do powstania u zamawiającego obowiązku podatkowego;</w:t>
      </w:r>
    </w:p>
    <w:p w14:paraId="40412A14"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nazwy (rodzaju) towaru lub usługi, których dostawa lub świadczenie będą prowadziły do powstania obowiązku podatkowego;</w:t>
      </w:r>
    </w:p>
    <w:p w14:paraId="1EF80F6B"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wartości towaru lub usługi objętego obowiązkiem podatkowym zamawiającego, bez kwoty podatku;</w:t>
      </w:r>
    </w:p>
    <w:p w14:paraId="2D7440A8" w14:textId="77777777" w:rsidR="006B271C" w:rsidRPr="000B4033" w:rsidRDefault="006B271C">
      <w:pPr>
        <w:pStyle w:val="Akapitzlist"/>
        <w:numPr>
          <w:ilvl w:val="0"/>
          <w:numId w:val="41"/>
        </w:numPr>
        <w:shd w:val="clear" w:color="auto" w:fill="FFFFFF"/>
        <w:tabs>
          <w:tab w:val="left" w:pos="851"/>
        </w:tabs>
        <w:spacing w:before="72" w:after="72" w:line="276" w:lineRule="auto"/>
        <w:ind w:left="993" w:hanging="284"/>
        <w:rPr>
          <w:rFonts w:ascii="Times New Roman" w:hAnsi="Times New Roman"/>
          <w:color w:val="000000"/>
          <w:sz w:val="24"/>
          <w:szCs w:val="24"/>
        </w:rPr>
      </w:pPr>
      <w:r w:rsidRPr="000B4033">
        <w:rPr>
          <w:rFonts w:ascii="Times New Roman" w:hAnsi="Times New Roman"/>
          <w:color w:val="000000"/>
          <w:sz w:val="24"/>
          <w:szCs w:val="24"/>
        </w:rPr>
        <w:t>wskazania stawki podatku od towarów i usług, która zgodnie z wiedzą wykonawcy, będzie miała zastosowanie.</w:t>
      </w:r>
    </w:p>
    <w:p w14:paraId="5FE13D21" w14:textId="77777777" w:rsidR="006B271C" w:rsidRPr="000B4033" w:rsidRDefault="006B271C">
      <w:pPr>
        <w:pStyle w:val="Kolorowalistaakcent11"/>
        <w:widowControl w:val="0"/>
        <w:numPr>
          <w:ilvl w:val="1"/>
          <w:numId w:val="39"/>
        </w:numPr>
        <w:autoSpaceDE w:val="0"/>
        <w:autoSpaceDN w:val="0"/>
        <w:adjustRightInd w:val="0"/>
        <w:spacing w:before="0" w:after="0" w:line="276" w:lineRule="auto"/>
        <w:ind w:left="709"/>
        <w:rPr>
          <w:rFonts w:ascii="Times New Roman" w:hAnsi="Times New Roman"/>
          <w:sz w:val="24"/>
          <w:szCs w:val="24"/>
        </w:rPr>
      </w:pPr>
      <w:r w:rsidRPr="000B4033">
        <w:rPr>
          <w:rFonts w:ascii="Times New Roman" w:hAnsi="Times New Roman"/>
          <w:sz w:val="24"/>
          <w:szCs w:val="24"/>
        </w:rPr>
        <w:t>W Formularzu oferty Wykonawca podaje cen</w:t>
      </w:r>
      <w:r w:rsidRPr="000B4033">
        <w:rPr>
          <w:rFonts w:ascii="Times New Roman" w:eastAsia="TimesNewRoman" w:hAnsi="Times New Roman"/>
          <w:sz w:val="24"/>
          <w:szCs w:val="24"/>
        </w:rPr>
        <w:t>ę</w:t>
      </w:r>
      <w:r w:rsidRPr="000B4033">
        <w:rPr>
          <w:rFonts w:ascii="Times New Roman" w:hAnsi="Times New Roman"/>
          <w:sz w:val="24"/>
          <w:szCs w:val="24"/>
        </w:rPr>
        <w:t>, z dokładno</w:t>
      </w:r>
      <w:r w:rsidRPr="000B4033">
        <w:rPr>
          <w:rFonts w:ascii="Times New Roman" w:eastAsia="TimesNewRoman" w:hAnsi="Times New Roman"/>
          <w:sz w:val="24"/>
          <w:szCs w:val="24"/>
        </w:rPr>
        <w:t>ś</w:t>
      </w:r>
      <w:r w:rsidRPr="000B4033">
        <w:rPr>
          <w:rFonts w:ascii="Times New Roman" w:hAnsi="Times New Roman"/>
          <w:sz w:val="24"/>
          <w:szCs w:val="24"/>
        </w:rPr>
        <w:t>ci</w:t>
      </w:r>
      <w:r w:rsidRPr="000B4033">
        <w:rPr>
          <w:rFonts w:ascii="Times New Roman" w:eastAsia="TimesNewRoman" w:hAnsi="Times New Roman"/>
          <w:sz w:val="24"/>
          <w:szCs w:val="24"/>
        </w:rPr>
        <w:t xml:space="preserve">ą </w:t>
      </w:r>
      <w:r w:rsidRPr="000B4033">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0B4033">
        <w:rPr>
          <w:rFonts w:ascii="Times New Roman" w:eastAsia="TimesNewRoman" w:hAnsi="Times New Roman"/>
          <w:sz w:val="24"/>
          <w:szCs w:val="24"/>
        </w:rPr>
        <w:t xml:space="preserve">ą </w:t>
      </w:r>
      <w:r w:rsidRPr="000B4033">
        <w:rPr>
          <w:rFonts w:ascii="Times New Roman" w:hAnsi="Times New Roman"/>
          <w:sz w:val="24"/>
          <w:szCs w:val="24"/>
        </w:rPr>
        <w:t>podejmuje si</w:t>
      </w:r>
      <w:r w:rsidRPr="000B4033">
        <w:rPr>
          <w:rFonts w:ascii="Times New Roman" w:eastAsia="TimesNewRoman" w:hAnsi="Times New Roman"/>
          <w:sz w:val="24"/>
          <w:szCs w:val="24"/>
        </w:rPr>
        <w:t xml:space="preserve">ę </w:t>
      </w:r>
      <w:r w:rsidRPr="000B4033">
        <w:rPr>
          <w:rFonts w:ascii="Times New Roman" w:hAnsi="Times New Roman"/>
          <w:sz w:val="24"/>
          <w:szCs w:val="24"/>
        </w:rPr>
        <w:t>zrealizowa</w:t>
      </w:r>
      <w:r w:rsidRPr="000B4033">
        <w:rPr>
          <w:rFonts w:ascii="Times New Roman" w:eastAsia="TimesNewRoman" w:hAnsi="Times New Roman"/>
          <w:sz w:val="24"/>
          <w:szCs w:val="24"/>
        </w:rPr>
        <w:t xml:space="preserve">ć </w:t>
      </w:r>
      <w:r w:rsidRPr="000B4033">
        <w:rPr>
          <w:rFonts w:ascii="Times New Roman" w:hAnsi="Times New Roman"/>
          <w:sz w:val="24"/>
          <w:szCs w:val="24"/>
        </w:rPr>
        <w:t xml:space="preserve">przedmiot zamówienia. </w:t>
      </w:r>
    </w:p>
    <w:p w14:paraId="5EF2FB7F" w14:textId="61709729" w:rsidR="006B271C" w:rsidRPr="000B4033" w:rsidRDefault="006B271C">
      <w:pPr>
        <w:pStyle w:val="Kolorowalistaakcent11"/>
        <w:widowControl w:val="0"/>
        <w:numPr>
          <w:ilvl w:val="1"/>
          <w:numId w:val="39"/>
        </w:numPr>
        <w:autoSpaceDE w:val="0"/>
        <w:autoSpaceDN w:val="0"/>
        <w:adjustRightInd w:val="0"/>
        <w:spacing w:before="0" w:after="0" w:line="276" w:lineRule="auto"/>
        <w:rPr>
          <w:rFonts w:ascii="Times New Roman" w:hAnsi="Times New Roman"/>
          <w:b/>
          <w:bCs/>
          <w:sz w:val="24"/>
          <w:szCs w:val="24"/>
        </w:rPr>
      </w:pPr>
      <w:r w:rsidRPr="000B4033">
        <w:rPr>
          <w:rFonts w:ascii="Times New Roman" w:hAnsi="Times New Roman"/>
          <w:sz w:val="24"/>
          <w:szCs w:val="24"/>
        </w:rPr>
        <w:t xml:space="preserve">Wynagrodzenie będzie płatne zgodnie z Projektem umowy </w:t>
      </w:r>
      <w:r w:rsidRPr="000B4033">
        <w:rPr>
          <w:rFonts w:ascii="Times New Roman" w:hAnsi="Times New Roman"/>
          <w:b/>
          <w:sz w:val="24"/>
          <w:szCs w:val="24"/>
        </w:rPr>
        <w:t xml:space="preserve">Załącznik Nr </w:t>
      </w:r>
      <w:r w:rsidR="001079FD" w:rsidRPr="000B4033">
        <w:rPr>
          <w:rFonts w:ascii="Times New Roman" w:hAnsi="Times New Roman"/>
          <w:b/>
          <w:sz w:val="24"/>
          <w:szCs w:val="24"/>
        </w:rPr>
        <w:t>6</w:t>
      </w:r>
      <w:r w:rsidRPr="000B4033">
        <w:rPr>
          <w:rFonts w:ascii="Times New Roman" w:hAnsi="Times New Roman"/>
          <w:b/>
          <w:sz w:val="24"/>
          <w:szCs w:val="24"/>
        </w:rPr>
        <w:t xml:space="preserve"> do SWZ.</w:t>
      </w:r>
      <w:r w:rsidRPr="000B4033">
        <w:rPr>
          <w:rFonts w:ascii="Times New Roman" w:hAnsi="Times New Roman"/>
          <w:b/>
          <w:bCs/>
          <w:sz w:val="24"/>
          <w:szCs w:val="24"/>
        </w:rPr>
        <w:t xml:space="preserve"> </w:t>
      </w:r>
    </w:p>
    <w:p w14:paraId="55A0BCAE" w14:textId="77777777" w:rsidR="008D0F19" w:rsidRPr="000B4033" w:rsidRDefault="008D0F19">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35878A0E" w14:textId="77777777" w:rsidR="008D0F19" w:rsidRPr="000B4033" w:rsidRDefault="008D0F19">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8D0F19" w:rsidRPr="000B4033" w14:paraId="395CFC27" w14:textId="77777777">
        <w:trPr>
          <w:jc w:val="center"/>
        </w:trPr>
        <w:tc>
          <w:tcPr>
            <w:tcW w:w="9072" w:type="dxa"/>
            <w:tcBorders>
              <w:bottom w:val="single" w:sz="4" w:space="0" w:color="000000"/>
            </w:tcBorders>
            <w:shd w:val="clear" w:color="auto" w:fill="D9D9D9" w:themeFill="background1" w:themeFillShade="D9"/>
          </w:tcPr>
          <w:p w14:paraId="2BC805B7" w14:textId="77777777" w:rsidR="008D0F19" w:rsidRPr="000B4033" w:rsidRDefault="006825BA">
            <w:pPr>
              <w:suppressAutoHyphens/>
              <w:spacing w:line="276" w:lineRule="auto"/>
              <w:contextualSpacing/>
              <w:jc w:val="center"/>
              <w:textAlignment w:val="baseline"/>
            </w:pPr>
            <w:r w:rsidRPr="000B4033">
              <w:t>Rozdział 17</w:t>
            </w:r>
          </w:p>
          <w:p w14:paraId="33901406" w14:textId="77777777" w:rsidR="008D0F19" w:rsidRPr="000B4033" w:rsidRDefault="006825BA">
            <w:pPr>
              <w:suppressAutoHyphens/>
              <w:spacing w:line="276" w:lineRule="auto"/>
              <w:contextualSpacing/>
              <w:jc w:val="center"/>
              <w:textAlignment w:val="baseline"/>
            </w:pPr>
            <w:r w:rsidRPr="000B4033">
              <w:rPr>
                <w:b/>
              </w:rPr>
              <w:t>OPIS KRYTERIÓW OCENY OFERT, WRAZ Z PODANIEM WAG TYCH KRYTERIÓW I SPOSOBU OCENY OFERT</w:t>
            </w:r>
          </w:p>
        </w:tc>
      </w:tr>
    </w:tbl>
    <w:p w14:paraId="3F423311" w14:textId="77777777" w:rsidR="008D0F19" w:rsidRPr="000B4033"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p w14:paraId="69ADF747" w14:textId="77777777" w:rsidR="008D0F19" w:rsidRPr="000B4033" w:rsidRDefault="006825BA">
      <w:pPr>
        <w:pStyle w:val="Listanumerowana2"/>
        <w:numPr>
          <w:ilvl w:val="1"/>
          <w:numId w:val="19"/>
        </w:numPr>
        <w:suppressAutoHyphens/>
        <w:spacing w:line="276" w:lineRule="auto"/>
        <w:ind w:left="567" w:hanging="567"/>
        <w:rPr>
          <w:rFonts w:ascii="Times New Roman" w:hAnsi="Times New Roman"/>
          <w:sz w:val="24"/>
        </w:rPr>
      </w:pPr>
      <w:r w:rsidRPr="000B4033">
        <w:rPr>
          <w:rFonts w:ascii="Times New Roman" w:hAnsi="Times New Roman"/>
          <w:sz w:val="24"/>
        </w:rPr>
        <w:lastRenderedPageBreak/>
        <w:t>Zamawiający dokona oceny ofert, które nie zostały odrzucone, na podstawie następujących kryteriów oceny ofert</w:t>
      </w:r>
      <w:r w:rsidRPr="000B4033">
        <w:rPr>
          <w:rFonts w:ascii="Times New Roman" w:hAnsi="Times New Roman"/>
          <w:b/>
          <w:sz w:val="24"/>
        </w:rPr>
        <w:t>:</w:t>
      </w:r>
    </w:p>
    <w:p w14:paraId="250A440A" w14:textId="77777777" w:rsidR="008D0F19" w:rsidRPr="000B4033" w:rsidRDefault="008D0F19">
      <w:pPr>
        <w:pStyle w:val="Listanumerowana2"/>
        <w:tabs>
          <w:tab w:val="left" w:pos="709"/>
          <w:tab w:val="left" w:pos="1276"/>
          <w:tab w:val="left" w:pos="1418"/>
        </w:tabs>
        <w:suppressAutoHyphens/>
        <w:spacing w:line="276" w:lineRule="auto"/>
        <w:ind w:left="709"/>
        <w:rPr>
          <w:rFonts w:ascii="Times New Roman" w:hAnsi="Times New Roman"/>
          <w:sz w:val="24"/>
        </w:rPr>
      </w:pPr>
    </w:p>
    <w:tbl>
      <w:tblPr>
        <w:tblW w:w="8497" w:type="dxa"/>
        <w:tblInd w:w="566" w:type="dxa"/>
        <w:tblLook w:val="00A0" w:firstRow="1" w:lastRow="0" w:firstColumn="1" w:lastColumn="0" w:noHBand="0" w:noVBand="0"/>
      </w:tblPr>
      <w:tblGrid>
        <w:gridCol w:w="955"/>
        <w:gridCol w:w="5021"/>
        <w:gridCol w:w="2521"/>
      </w:tblGrid>
      <w:tr w:rsidR="008D0F19" w:rsidRPr="000B4033" w14:paraId="7F9142DE" w14:textId="77777777">
        <w:tc>
          <w:tcPr>
            <w:tcW w:w="955" w:type="dxa"/>
            <w:tcBorders>
              <w:top w:val="single" w:sz="4" w:space="0" w:color="000000"/>
              <w:left w:val="single" w:sz="4" w:space="0" w:color="000000"/>
              <w:bottom w:val="single" w:sz="4" w:space="0" w:color="000000"/>
              <w:right w:val="single" w:sz="4" w:space="0" w:color="000000"/>
            </w:tcBorders>
            <w:shd w:val="pct10" w:color="auto" w:fill="auto"/>
          </w:tcPr>
          <w:p w14:paraId="15E0E876" w14:textId="77777777" w:rsidR="008D0F19" w:rsidRPr="000B4033"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0B4033">
              <w:rPr>
                <w:rFonts w:ascii="Times New Roman" w:hAnsi="Times New Roman"/>
                <w:b/>
                <w:sz w:val="24"/>
                <w:szCs w:val="24"/>
              </w:rPr>
              <w:t>Lp.</w:t>
            </w:r>
          </w:p>
        </w:tc>
        <w:tc>
          <w:tcPr>
            <w:tcW w:w="5021" w:type="dxa"/>
            <w:tcBorders>
              <w:top w:val="single" w:sz="4" w:space="0" w:color="000000"/>
              <w:left w:val="single" w:sz="4" w:space="0" w:color="000000"/>
              <w:bottom w:val="single" w:sz="4" w:space="0" w:color="000000"/>
              <w:right w:val="single" w:sz="4" w:space="0" w:color="000000"/>
            </w:tcBorders>
            <w:shd w:val="pct10" w:color="auto" w:fill="auto"/>
          </w:tcPr>
          <w:p w14:paraId="7042AC83" w14:textId="77777777" w:rsidR="008D0F19" w:rsidRPr="000B4033" w:rsidRDefault="006825BA">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0B4033">
              <w:rPr>
                <w:rFonts w:ascii="Times New Roman" w:hAnsi="Times New Roman"/>
                <w:b/>
                <w:sz w:val="24"/>
                <w:szCs w:val="24"/>
              </w:rPr>
              <w:t>Nazwa kryterium</w:t>
            </w:r>
          </w:p>
        </w:tc>
        <w:tc>
          <w:tcPr>
            <w:tcW w:w="2521" w:type="dxa"/>
            <w:tcBorders>
              <w:top w:val="single" w:sz="4" w:space="0" w:color="000000"/>
              <w:left w:val="single" w:sz="4" w:space="0" w:color="000000"/>
              <w:bottom w:val="single" w:sz="4" w:space="0" w:color="000000"/>
              <w:right w:val="single" w:sz="4" w:space="0" w:color="000000"/>
            </w:tcBorders>
            <w:shd w:val="pct10" w:color="auto" w:fill="auto"/>
          </w:tcPr>
          <w:p w14:paraId="48E11FE4" w14:textId="77777777" w:rsidR="008D0F19" w:rsidRPr="000B4033"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0B4033">
              <w:rPr>
                <w:rFonts w:ascii="Times New Roman" w:hAnsi="Times New Roman"/>
                <w:b/>
                <w:sz w:val="24"/>
                <w:szCs w:val="24"/>
              </w:rPr>
              <w:t>Znaczenie kryterium (w %)</w:t>
            </w:r>
          </w:p>
        </w:tc>
      </w:tr>
      <w:tr w:rsidR="008D0F19" w:rsidRPr="000B4033" w14:paraId="40FCB18C" w14:textId="77777777">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02BF4513" w14:textId="77777777" w:rsidR="008D0F19" w:rsidRPr="000B4033"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B4033">
              <w:rPr>
                <w:rFonts w:ascii="Times New Roman" w:hAnsi="Times New Roman"/>
                <w:sz w:val="24"/>
                <w:szCs w:val="24"/>
              </w:rPr>
              <w:t>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7EC99848" w14:textId="77777777" w:rsidR="008D0F19" w:rsidRPr="000B4033" w:rsidRDefault="006825B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0B4033">
              <w:rPr>
                <w:rFonts w:ascii="Times New Roman" w:hAnsi="Times New Roman"/>
                <w:sz w:val="24"/>
                <w:szCs w:val="24"/>
              </w:rPr>
              <w:t>Cena (C)</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16E3ECB6" w14:textId="77777777" w:rsidR="008D0F19" w:rsidRPr="000B4033" w:rsidRDefault="006825B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B4033">
              <w:rPr>
                <w:rFonts w:ascii="Times New Roman" w:hAnsi="Times New Roman"/>
                <w:sz w:val="24"/>
                <w:szCs w:val="24"/>
              </w:rPr>
              <w:t>60</w:t>
            </w:r>
          </w:p>
        </w:tc>
      </w:tr>
      <w:tr w:rsidR="006B271C" w:rsidRPr="000B4033" w14:paraId="6912976D" w14:textId="77777777" w:rsidTr="00A70B80">
        <w:trPr>
          <w:trHeight w:val="2540"/>
        </w:trPr>
        <w:tc>
          <w:tcPr>
            <w:tcW w:w="955" w:type="dxa"/>
            <w:tcBorders>
              <w:top w:val="single" w:sz="4" w:space="0" w:color="000000"/>
              <w:left w:val="single" w:sz="4" w:space="0" w:color="000000"/>
              <w:bottom w:val="single" w:sz="4" w:space="0" w:color="000000"/>
              <w:right w:val="single" w:sz="4" w:space="0" w:color="000000"/>
            </w:tcBorders>
            <w:shd w:val="clear" w:color="auto" w:fill="auto"/>
          </w:tcPr>
          <w:p w14:paraId="66DA596A" w14:textId="094817ED" w:rsidR="006B271C" w:rsidRPr="000B4033" w:rsidRDefault="006B271C">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B4033">
              <w:rPr>
                <w:rFonts w:ascii="Times New Roman" w:hAnsi="Times New Roman"/>
                <w:sz w:val="24"/>
                <w:szCs w:val="24"/>
              </w:rPr>
              <w:t>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14:paraId="41610C29" w14:textId="4D295E13" w:rsidR="006B271C" w:rsidRPr="000B4033" w:rsidRDefault="006B271C">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0B4033">
              <w:rPr>
                <w:rFonts w:ascii="Times New Roman" w:hAnsi="Times New Roman"/>
                <w:sz w:val="24"/>
                <w:szCs w:val="24"/>
              </w:rPr>
              <w:t>Gwarancja</w:t>
            </w:r>
            <w:r w:rsidR="008E6F2A" w:rsidRPr="000B4033">
              <w:rPr>
                <w:rFonts w:ascii="Times New Roman" w:hAnsi="Times New Roman"/>
                <w:sz w:val="24"/>
                <w:szCs w:val="24"/>
              </w:rPr>
              <w:t>:</w:t>
            </w:r>
          </w:p>
          <w:p w14:paraId="16ACE82B" w14:textId="6E64989B" w:rsidR="008E6F2A" w:rsidRPr="000B4033" w:rsidRDefault="006B271C" w:rsidP="008E6F2A">
            <w:pPr>
              <w:autoSpaceDE w:val="0"/>
              <w:autoSpaceDN w:val="0"/>
              <w:adjustRightInd w:val="0"/>
              <w:spacing w:line="276" w:lineRule="auto"/>
              <w:rPr>
                <w:color w:val="000000"/>
              </w:rPr>
            </w:pPr>
            <w:r w:rsidRPr="000B4033">
              <w:t>-</w:t>
            </w:r>
            <w:r w:rsidR="008E6F2A" w:rsidRPr="000B4033">
              <w:rPr>
                <w:b/>
                <w:color w:val="000000"/>
              </w:rPr>
              <w:t>□</w:t>
            </w:r>
            <w:r w:rsidR="008E6F2A" w:rsidRPr="000B4033">
              <w:rPr>
                <w:color w:val="000000"/>
              </w:rPr>
              <w:t xml:space="preserve"> 36 miesięcy od daty podpisania protokołu odbioru robót- 0 %</w:t>
            </w:r>
          </w:p>
          <w:p w14:paraId="4A4C2A6C" w14:textId="3AF5823A" w:rsidR="008E6F2A" w:rsidRPr="000B4033" w:rsidRDefault="008E6F2A" w:rsidP="008E6F2A">
            <w:pPr>
              <w:autoSpaceDE w:val="0"/>
              <w:autoSpaceDN w:val="0"/>
              <w:adjustRightInd w:val="0"/>
              <w:spacing w:line="276" w:lineRule="auto"/>
              <w:rPr>
                <w:color w:val="000000"/>
              </w:rPr>
            </w:pPr>
            <w:r w:rsidRPr="000B4033">
              <w:rPr>
                <w:color w:val="000000"/>
              </w:rPr>
              <w:t>-□48 miesięcy od daty podpisania protokołu odbioru robót- 20 %</w:t>
            </w:r>
          </w:p>
          <w:p w14:paraId="67045F01" w14:textId="48AA2A6A" w:rsidR="008E6F2A" w:rsidRPr="000B4033" w:rsidRDefault="008E6F2A" w:rsidP="008E6F2A">
            <w:pPr>
              <w:autoSpaceDE w:val="0"/>
              <w:autoSpaceDN w:val="0"/>
              <w:adjustRightInd w:val="0"/>
              <w:spacing w:line="276" w:lineRule="auto"/>
              <w:rPr>
                <w:color w:val="000000"/>
              </w:rPr>
            </w:pPr>
            <w:r w:rsidRPr="000B4033">
              <w:rPr>
                <w:color w:val="000000"/>
              </w:rPr>
              <w:t>-□ 60 miesięcy od daty podpisania protokołu odbioru robót- 40 %</w:t>
            </w:r>
          </w:p>
          <w:p w14:paraId="61A5165E" w14:textId="1A8A5EFB" w:rsidR="008E6F2A" w:rsidRPr="000B4033" w:rsidRDefault="008E6F2A" w:rsidP="008E6F2A">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14:paraId="1557EC58" w14:textId="069CBD87" w:rsidR="006B271C" w:rsidRPr="000B4033" w:rsidRDefault="008E6F2A">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0B4033">
              <w:rPr>
                <w:rFonts w:ascii="Times New Roman" w:hAnsi="Times New Roman"/>
                <w:sz w:val="24"/>
                <w:szCs w:val="24"/>
              </w:rPr>
              <w:t>40</w:t>
            </w:r>
          </w:p>
        </w:tc>
      </w:tr>
    </w:tbl>
    <w:p w14:paraId="393420E0" w14:textId="77777777" w:rsidR="008D0F19" w:rsidRPr="000B4033" w:rsidRDefault="008D0F19">
      <w:pPr>
        <w:jc w:val="both"/>
      </w:pPr>
    </w:p>
    <w:p w14:paraId="1251D5B2" w14:textId="77777777" w:rsidR="008E6F2A" w:rsidRPr="000B4033" w:rsidRDefault="008E6F2A" w:rsidP="008E6F2A">
      <w:pPr>
        <w:pStyle w:val="Tekstpodstawowy3"/>
        <w:spacing w:line="276" w:lineRule="auto"/>
        <w:rPr>
          <w:b/>
          <w:sz w:val="24"/>
          <w:szCs w:val="24"/>
        </w:rPr>
      </w:pPr>
    </w:p>
    <w:p w14:paraId="687FDB5D" w14:textId="37F3B1AE" w:rsidR="008E6F2A" w:rsidRPr="000B4033" w:rsidRDefault="008E6F2A" w:rsidP="008E6F2A">
      <w:pPr>
        <w:pStyle w:val="Tekstpodstawowy3"/>
        <w:spacing w:line="276" w:lineRule="auto"/>
        <w:ind w:firstLine="708"/>
        <w:rPr>
          <w:sz w:val="24"/>
          <w:szCs w:val="24"/>
        </w:rPr>
      </w:pPr>
      <w:r w:rsidRPr="000B4033">
        <w:rPr>
          <w:sz w:val="24"/>
          <w:szCs w:val="24"/>
        </w:rPr>
        <w:t xml:space="preserve">                                                C=CN/</w:t>
      </w:r>
      <w:proofErr w:type="spellStart"/>
      <w:r w:rsidRPr="000B4033">
        <w:rPr>
          <w:sz w:val="24"/>
          <w:szCs w:val="24"/>
        </w:rPr>
        <w:t>Cob</w:t>
      </w:r>
      <w:proofErr w:type="spellEnd"/>
      <w:r w:rsidRPr="000B4033">
        <w:rPr>
          <w:sz w:val="24"/>
          <w:szCs w:val="24"/>
        </w:rPr>
        <w:t xml:space="preserve"> x Wx100</w:t>
      </w:r>
    </w:p>
    <w:p w14:paraId="0C0F667D" w14:textId="77777777" w:rsidR="008E6F2A" w:rsidRPr="000B4033" w:rsidRDefault="008E6F2A" w:rsidP="008E6F2A">
      <w:pPr>
        <w:pStyle w:val="Tekstpodstawowy3"/>
        <w:spacing w:line="276" w:lineRule="auto"/>
        <w:ind w:firstLine="708"/>
        <w:rPr>
          <w:bCs/>
          <w:sz w:val="24"/>
          <w:szCs w:val="24"/>
        </w:rPr>
      </w:pPr>
      <w:r w:rsidRPr="000B4033">
        <w:rPr>
          <w:bCs/>
          <w:sz w:val="24"/>
          <w:szCs w:val="24"/>
        </w:rPr>
        <w:t>C-kryterium cena</w:t>
      </w:r>
    </w:p>
    <w:p w14:paraId="45DB8BDF" w14:textId="77777777" w:rsidR="008E6F2A" w:rsidRPr="000B4033" w:rsidRDefault="008E6F2A" w:rsidP="008E6F2A">
      <w:pPr>
        <w:pStyle w:val="Tekstpodstawowy3"/>
        <w:spacing w:line="276" w:lineRule="auto"/>
        <w:ind w:firstLine="708"/>
        <w:rPr>
          <w:bCs/>
          <w:sz w:val="24"/>
          <w:szCs w:val="24"/>
        </w:rPr>
      </w:pPr>
      <w:proofErr w:type="spellStart"/>
      <w:r w:rsidRPr="000B4033">
        <w:rPr>
          <w:bCs/>
          <w:sz w:val="24"/>
          <w:szCs w:val="24"/>
        </w:rPr>
        <w:t>Cn</w:t>
      </w:r>
      <w:proofErr w:type="spellEnd"/>
      <w:r w:rsidRPr="000B4033">
        <w:rPr>
          <w:bCs/>
          <w:sz w:val="24"/>
          <w:szCs w:val="24"/>
        </w:rPr>
        <w:t>- cena oferty najkorzystniejszej</w:t>
      </w:r>
    </w:p>
    <w:p w14:paraId="1291C846" w14:textId="77777777" w:rsidR="008E6F2A" w:rsidRPr="000B4033" w:rsidRDefault="008E6F2A" w:rsidP="008E6F2A">
      <w:pPr>
        <w:pStyle w:val="Tekstpodstawowy3"/>
        <w:spacing w:line="276" w:lineRule="auto"/>
        <w:ind w:firstLine="708"/>
        <w:rPr>
          <w:bCs/>
          <w:sz w:val="24"/>
          <w:szCs w:val="24"/>
        </w:rPr>
      </w:pPr>
      <w:proofErr w:type="spellStart"/>
      <w:r w:rsidRPr="000B4033">
        <w:rPr>
          <w:bCs/>
          <w:sz w:val="24"/>
          <w:szCs w:val="24"/>
        </w:rPr>
        <w:t>Cob</w:t>
      </w:r>
      <w:proofErr w:type="spellEnd"/>
      <w:r w:rsidRPr="000B4033">
        <w:rPr>
          <w:bCs/>
          <w:sz w:val="24"/>
          <w:szCs w:val="24"/>
        </w:rPr>
        <w:t xml:space="preserve"> –cena oferty badanej</w:t>
      </w:r>
    </w:p>
    <w:p w14:paraId="7DBCEC3C" w14:textId="77777777" w:rsidR="008E6F2A" w:rsidRPr="000B4033" w:rsidRDefault="008E6F2A" w:rsidP="008E6F2A">
      <w:pPr>
        <w:pStyle w:val="Tekstpodstawowy3"/>
        <w:spacing w:line="276" w:lineRule="auto"/>
        <w:ind w:firstLine="708"/>
        <w:rPr>
          <w:bCs/>
          <w:sz w:val="24"/>
          <w:szCs w:val="24"/>
        </w:rPr>
      </w:pPr>
      <w:r w:rsidRPr="000B4033">
        <w:rPr>
          <w:bCs/>
          <w:sz w:val="24"/>
          <w:szCs w:val="24"/>
        </w:rPr>
        <w:t>W-waga-60%</w:t>
      </w:r>
    </w:p>
    <w:p w14:paraId="53BFAC96" w14:textId="77777777" w:rsidR="008E6F2A" w:rsidRPr="000B4033" w:rsidRDefault="008E6F2A" w:rsidP="008E6F2A">
      <w:pPr>
        <w:pStyle w:val="Tekstpodstawowy3"/>
        <w:spacing w:line="276" w:lineRule="auto"/>
        <w:ind w:firstLine="708"/>
        <w:rPr>
          <w:bCs/>
          <w:sz w:val="24"/>
          <w:szCs w:val="24"/>
        </w:rPr>
      </w:pPr>
      <w:proofErr w:type="spellStart"/>
      <w:r w:rsidRPr="000B4033">
        <w:rPr>
          <w:bCs/>
          <w:sz w:val="24"/>
          <w:szCs w:val="24"/>
        </w:rPr>
        <w:t>Gw</w:t>
      </w:r>
      <w:proofErr w:type="spellEnd"/>
      <w:r w:rsidRPr="000B4033">
        <w:rPr>
          <w:bCs/>
          <w:sz w:val="24"/>
          <w:szCs w:val="24"/>
        </w:rPr>
        <w:t>-  długość oferowanej gwarancji</w:t>
      </w:r>
    </w:p>
    <w:p w14:paraId="7B4CDAD1" w14:textId="77777777" w:rsidR="008E6F2A" w:rsidRPr="000B4033" w:rsidRDefault="008E6F2A" w:rsidP="008E6F2A">
      <w:pPr>
        <w:pStyle w:val="Tekstpodstawowy3"/>
        <w:spacing w:line="276" w:lineRule="auto"/>
        <w:ind w:firstLine="708"/>
        <w:rPr>
          <w:bCs/>
          <w:sz w:val="24"/>
          <w:szCs w:val="24"/>
        </w:rPr>
      </w:pPr>
      <w:r w:rsidRPr="000B4033">
        <w:rPr>
          <w:bCs/>
          <w:sz w:val="24"/>
          <w:szCs w:val="24"/>
        </w:rPr>
        <w:t>O-oferta najkorzystniejsza</w:t>
      </w:r>
    </w:p>
    <w:p w14:paraId="4E738C72" w14:textId="77777777" w:rsidR="008E6F2A" w:rsidRPr="000B4033" w:rsidRDefault="008E6F2A" w:rsidP="008E6F2A">
      <w:pPr>
        <w:pStyle w:val="Tekstpodstawowy3"/>
        <w:spacing w:line="276" w:lineRule="auto"/>
        <w:rPr>
          <w:sz w:val="24"/>
          <w:szCs w:val="24"/>
        </w:rPr>
      </w:pPr>
      <w:r w:rsidRPr="000B4033">
        <w:rPr>
          <w:b/>
          <w:sz w:val="24"/>
          <w:szCs w:val="24"/>
        </w:rPr>
        <w:t xml:space="preserve"> </w:t>
      </w:r>
      <w:r w:rsidRPr="000B4033">
        <w:rPr>
          <w:b/>
          <w:sz w:val="24"/>
          <w:szCs w:val="24"/>
        </w:rPr>
        <w:tab/>
        <w:t xml:space="preserve">                                                  </w:t>
      </w:r>
      <w:r w:rsidRPr="000B4033">
        <w:rPr>
          <w:sz w:val="24"/>
          <w:szCs w:val="24"/>
        </w:rPr>
        <w:t>O =</w:t>
      </w:r>
      <w:proofErr w:type="spellStart"/>
      <w:r w:rsidRPr="000B4033">
        <w:rPr>
          <w:sz w:val="24"/>
          <w:szCs w:val="24"/>
        </w:rPr>
        <w:t>C+Gw</w:t>
      </w:r>
      <w:proofErr w:type="spellEnd"/>
    </w:p>
    <w:p w14:paraId="3BDF4E4A" w14:textId="0D907A45" w:rsidR="008D0F19" w:rsidRPr="000B4033" w:rsidRDefault="008E6F2A" w:rsidP="00A4492A">
      <w:pPr>
        <w:pStyle w:val="Tekstpodstawowy3"/>
        <w:spacing w:line="276" w:lineRule="auto"/>
        <w:rPr>
          <w:b/>
          <w:sz w:val="24"/>
          <w:szCs w:val="24"/>
        </w:rPr>
      </w:pPr>
      <w:r w:rsidRPr="000B4033">
        <w:rPr>
          <w:b/>
          <w:sz w:val="24"/>
          <w:szCs w:val="24"/>
        </w:rPr>
        <w:t>Zamawiający udzieli zamówienia Wykonawcy, który uzyskał w wyniku oceny ofert najwyższą liczbę punktów zgodnie z kryteriami oceny ofert.</w:t>
      </w:r>
    </w:p>
    <w:p w14:paraId="00CB35F1" w14:textId="77777777" w:rsidR="008D0F19" w:rsidRPr="000B4033" w:rsidRDefault="008D0F19">
      <w:pPr>
        <w:pStyle w:val="Kolorowalistaakcent11"/>
        <w:tabs>
          <w:tab w:val="left" w:pos="709"/>
          <w:tab w:val="left" w:pos="1276"/>
          <w:tab w:val="left" w:pos="1418"/>
        </w:tabs>
        <w:suppressAutoHyphens/>
        <w:spacing w:before="0" w:after="0" w:line="276" w:lineRule="auto"/>
        <w:ind w:left="709" w:hanging="709"/>
        <w:rPr>
          <w:rFonts w:ascii="Times New Roman" w:hAnsi="Times New Roman"/>
          <w:sz w:val="24"/>
          <w:szCs w:val="24"/>
        </w:rPr>
      </w:pPr>
    </w:p>
    <w:tbl>
      <w:tblPr>
        <w:tblW w:w="9070" w:type="dxa"/>
        <w:jc w:val="center"/>
        <w:tblLook w:val="00A0" w:firstRow="1" w:lastRow="0" w:firstColumn="1" w:lastColumn="0" w:noHBand="0" w:noVBand="0"/>
      </w:tblPr>
      <w:tblGrid>
        <w:gridCol w:w="9070"/>
      </w:tblGrid>
      <w:tr w:rsidR="008D0F19" w:rsidRPr="000B4033" w14:paraId="3D1B034C" w14:textId="77777777">
        <w:trPr>
          <w:jc w:val="center"/>
        </w:trPr>
        <w:tc>
          <w:tcPr>
            <w:tcW w:w="9070" w:type="dxa"/>
            <w:tcBorders>
              <w:bottom w:val="single" w:sz="4" w:space="0" w:color="000000"/>
            </w:tcBorders>
            <w:shd w:val="clear" w:color="auto" w:fill="D9D9D9" w:themeFill="background1" w:themeFillShade="D9"/>
          </w:tcPr>
          <w:p w14:paraId="0EE115DA" w14:textId="77777777" w:rsidR="008D0F19" w:rsidRPr="000B4033" w:rsidRDefault="006825BA">
            <w:pPr>
              <w:suppressAutoHyphens/>
              <w:spacing w:line="276" w:lineRule="auto"/>
              <w:contextualSpacing/>
              <w:jc w:val="center"/>
              <w:textAlignment w:val="baseline"/>
            </w:pPr>
            <w:r w:rsidRPr="000B4033">
              <w:t>Rozdział 18</w:t>
            </w:r>
          </w:p>
          <w:p w14:paraId="6C10019E" w14:textId="77777777" w:rsidR="008D0F19" w:rsidRPr="000B4033" w:rsidRDefault="006825BA">
            <w:pPr>
              <w:suppressAutoHyphens/>
              <w:spacing w:line="276" w:lineRule="auto"/>
              <w:contextualSpacing/>
              <w:jc w:val="center"/>
              <w:textAlignment w:val="baseline"/>
            </w:pPr>
            <w:r w:rsidRPr="000B4033">
              <w:rPr>
                <w:b/>
              </w:rPr>
              <w:t>WYBÓR NAJKORZYSTNIEJSZEJ OFERTY</w:t>
            </w:r>
          </w:p>
        </w:tc>
      </w:tr>
    </w:tbl>
    <w:p w14:paraId="505A4443" w14:textId="77777777" w:rsidR="008D0F19" w:rsidRPr="000B4033" w:rsidRDefault="008D0F19">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31F9AD62" w14:textId="732B7663" w:rsidR="008D0F19" w:rsidRPr="000B4033" w:rsidRDefault="006825BA">
      <w:pPr>
        <w:pStyle w:val="Akapitzlist"/>
        <w:numPr>
          <w:ilvl w:val="1"/>
          <w:numId w:val="27"/>
        </w:numPr>
        <w:shd w:val="clear" w:color="auto" w:fill="FFFFFF"/>
        <w:spacing w:before="72"/>
        <w:ind w:left="709" w:hanging="709"/>
        <w:rPr>
          <w:rFonts w:ascii="Times New Roman" w:hAnsi="Times New Roman"/>
          <w:color w:val="000000"/>
          <w:sz w:val="24"/>
          <w:szCs w:val="24"/>
        </w:rPr>
      </w:pPr>
      <w:r w:rsidRPr="000B4033">
        <w:rPr>
          <w:rFonts w:ascii="Times New Roman" w:hAnsi="Times New Roman"/>
          <w:color w:val="000000" w:themeColor="text1"/>
          <w:sz w:val="24"/>
          <w:szCs w:val="24"/>
        </w:rPr>
        <w:t xml:space="preserve">Zamawiający wybiera najkorzystniejszą ofertę w terminie związania ofertą </w:t>
      </w:r>
      <w:r w:rsidR="008E6F2A" w:rsidRPr="000B4033">
        <w:rPr>
          <w:rFonts w:ascii="Times New Roman" w:hAnsi="Times New Roman"/>
          <w:color w:val="000000" w:themeColor="text1"/>
          <w:sz w:val="24"/>
          <w:szCs w:val="24"/>
        </w:rPr>
        <w:t>.</w:t>
      </w:r>
    </w:p>
    <w:p w14:paraId="527D69C8"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30500E0D" w14:textId="77777777" w:rsidR="008D0F19" w:rsidRPr="000B4033" w:rsidRDefault="006825BA">
      <w:pPr>
        <w:pStyle w:val="Listanumerowana2"/>
        <w:widowControl w:val="0"/>
        <w:numPr>
          <w:ilvl w:val="1"/>
          <w:numId w:val="27"/>
        </w:numPr>
        <w:tabs>
          <w:tab w:val="left" w:pos="993"/>
        </w:tabs>
        <w:spacing w:line="276" w:lineRule="auto"/>
        <w:ind w:left="709" w:hanging="709"/>
        <w:rPr>
          <w:rFonts w:ascii="Times New Roman" w:hAnsi="Times New Roman"/>
          <w:color w:val="000000" w:themeColor="text1"/>
          <w:sz w:val="24"/>
        </w:rPr>
      </w:pPr>
      <w:r w:rsidRPr="000B4033">
        <w:rPr>
          <w:rFonts w:ascii="Times New Roman" w:hAnsi="Times New Roman"/>
          <w:color w:val="000000"/>
          <w:sz w:val="24"/>
        </w:rPr>
        <w:t xml:space="preserve">Stosownie do art. 253 ust. 1 ustawy </w:t>
      </w:r>
      <w:proofErr w:type="spellStart"/>
      <w:r w:rsidRPr="000B4033">
        <w:rPr>
          <w:rFonts w:ascii="Times New Roman" w:hAnsi="Times New Roman"/>
          <w:color w:val="000000"/>
          <w:sz w:val="24"/>
        </w:rPr>
        <w:t>Pzp</w:t>
      </w:r>
      <w:proofErr w:type="spellEnd"/>
      <w:r w:rsidRPr="000B4033">
        <w:rPr>
          <w:rFonts w:ascii="Times New Roman" w:hAnsi="Times New Roman"/>
          <w:color w:val="000000"/>
          <w:sz w:val="24"/>
        </w:rPr>
        <w:t xml:space="preserve">, Zamawiający </w:t>
      </w:r>
      <w:r w:rsidRPr="000B4033">
        <w:rPr>
          <w:rFonts w:ascii="Times New Roman" w:hAnsi="Times New Roman"/>
          <w:color w:val="000000" w:themeColor="text1"/>
          <w:sz w:val="24"/>
        </w:rPr>
        <w:t xml:space="preserve">niezwłocznie po wyborze najkorzystniejszej oferty informuje równocześnie Wykonawców, którzy złożyli </w:t>
      </w:r>
      <w:r w:rsidRPr="000B4033">
        <w:rPr>
          <w:rFonts w:ascii="Times New Roman" w:hAnsi="Times New Roman"/>
          <w:color w:val="000000" w:themeColor="text1"/>
          <w:sz w:val="24"/>
        </w:rPr>
        <w:br/>
        <w:t>oferty, o:</w:t>
      </w:r>
    </w:p>
    <w:p w14:paraId="0A37CDE3" w14:textId="77777777"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lastRenderedPageBreak/>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9E223AE" w14:textId="77777777" w:rsidR="008D0F19" w:rsidRPr="000B4033" w:rsidRDefault="006825BA">
      <w:pPr>
        <w:pStyle w:val="Akapitzlist"/>
        <w:numPr>
          <w:ilvl w:val="0"/>
          <w:numId w:val="26"/>
        </w:numPr>
        <w:tabs>
          <w:tab w:val="left" w:pos="1134"/>
          <w:tab w:val="left" w:pos="1276"/>
        </w:tabs>
        <w:suppressAutoHyphens/>
        <w:spacing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Wykonawcach, których oferty zostały odrzucone.</w:t>
      </w:r>
    </w:p>
    <w:p w14:paraId="137F961E" w14:textId="77777777" w:rsidR="008D0F19" w:rsidRPr="000B4033" w:rsidRDefault="006825BA">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0B4033">
        <w:rPr>
          <w:rFonts w:ascii="Times New Roman" w:hAnsi="Times New Roman"/>
          <w:i/>
          <w:color w:val="000000"/>
          <w:sz w:val="24"/>
          <w:szCs w:val="24"/>
        </w:rPr>
        <w:tab/>
        <w:t>podaj</w:t>
      </w:r>
      <w:r w:rsidRPr="000B4033">
        <w:rPr>
          <w:rFonts w:ascii="Times New Roman" w:eastAsia="Calibri" w:hAnsi="Times New Roman"/>
          <w:i/>
          <w:color w:val="000000"/>
          <w:sz w:val="24"/>
          <w:szCs w:val="24"/>
        </w:rPr>
        <w:t>ą</w:t>
      </w:r>
      <w:r w:rsidRPr="000B4033">
        <w:rPr>
          <w:rFonts w:ascii="Times New Roman" w:hAnsi="Times New Roman"/>
          <w:i/>
          <w:color w:val="000000"/>
          <w:sz w:val="24"/>
          <w:szCs w:val="24"/>
        </w:rPr>
        <w:t>c uzasadnienie faktyczne i prawne.</w:t>
      </w:r>
    </w:p>
    <w:p w14:paraId="5D1A5223" w14:textId="3C2EDC73" w:rsidR="008D0F19" w:rsidRPr="000B4033" w:rsidRDefault="006825BA">
      <w:pPr>
        <w:pStyle w:val="Akapitzlist"/>
        <w:widowControl w:val="0"/>
        <w:numPr>
          <w:ilvl w:val="1"/>
          <w:numId w:val="27"/>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0B4033">
        <w:rPr>
          <w:rFonts w:ascii="Times New Roman" w:hAnsi="Times New Roman"/>
          <w:bCs/>
          <w:color w:val="000000" w:themeColor="text1"/>
          <w:sz w:val="24"/>
          <w:szCs w:val="24"/>
        </w:rPr>
        <w:t xml:space="preserve">Zamawiający udostępnia niezwłocznie informacje, o których mowa w pkt </w:t>
      </w:r>
      <w:r w:rsidRPr="000B4033">
        <w:rPr>
          <w:rFonts w:ascii="Times New Roman" w:hAnsi="Times New Roman"/>
          <w:color w:val="000000"/>
          <w:sz w:val="24"/>
          <w:szCs w:val="24"/>
        </w:rPr>
        <w:t xml:space="preserve">18.3 </w:t>
      </w:r>
      <w:proofErr w:type="spellStart"/>
      <w:r w:rsidRPr="000B4033">
        <w:rPr>
          <w:rFonts w:ascii="Times New Roman" w:hAnsi="Times New Roman"/>
          <w:color w:val="000000"/>
          <w:sz w:val="24"/>
          <w:szCs w:val="24"/>
        </w:rPr>
        <w:t>tiret</w:t>
      </w:r>
      <w:proofErr w:type="spellEnd"/>
      <w:r w:rsidRPr="000B4033">
        <w:rPr>
          <w:rFonts w:ascii="Times New Roman" w:hAnsi="Times New Roman"/>
          <w:color w:val="000000"/>
          <w:sz w:val="24"/>
          <w:szCs w:val="24"/>
        </w:rPr>
        <w:t xml:space="preserve"> pierwszy SWZ</w:t>
      </w:r>
      <w:r w:rsidRPr="000B4033">
        <w:rPr>
          <w:rFonts w:ascii="Times New Roman" w:hAnsi="Times New Roman"/>
          <w:bCs/>
          <w:color w:val="000000" w:themeColor="text1"/>
          <w:sz w:val="24"/>
          <w:szCs w:val="24"/>
        </w:rPr>
        <w:t xml:space="preserve">, na stronie internetowej prowadzonego postępowania: </w:t>
      </w:r>
      <w:hyperlink r:id="rId17" w:history="1">
        <w:r w:rsidR="008E6F2A" w:rsidRPr="000B4033">
          <w:rPr>
            <w:rStyle w:val="Hipercze"/>
            <w:rFonts w:ascii="Times New Roman" w:hAnsi="Times New Roman"/>
            <w:b/>
            <w:color w:val="000000" w:themeColor="text1"/>
            <w:sz w:val="24"/>
            <w:szCs w:val="24"/>
            <w:u w:val="none"/>
          </w:rPr>
          <w:t>http://www.</w:t>
        </w:r>
      </w:hyperlink>
      <w:r w:rsidR="008E6F2A" w:rsidRPr="000B4033">
        <w:rPr>
          <w:rFonts w:ascii="Times New Roman" w:hAnsi="Times New Roman"/>
          <w:b/>
          <w:color w:val="000000" w:themeColor="text1"/>
          <w:sz w:val="24"/>
          <w:szCs w:val="24"/>
        </w:rPr>
        <w:t>ugradzynpodlaski.bip.lubelskie.pl</w:t>
      </w:r>
      <w:r w:rsidR="00240248" w:rsidRPr="000B4033">
        <w:rPr>
          <w:rFonts w:ascii="Times New Roman" w:hAnsi="Times New Roman"/>
          <w:bCs/>
          <w:i/>
          <w:iCs/>
          <w:color w:val="000000" w:themeColor="text1"/>
          <w:sz w:val="24"/>
          <w:szCs w:val="24"/>
        </w:rPr>
        <w:t>;</w:t>
      </w:r>
      <w:r w:rsidR="00240248" w:rsidRPr="000B4033">
        <w:rPr>
          <w:rFonts w:ascii="Times New Roman" w:hAnsi="Times New Roman"/>
          <w:color w:val="000000" w:themeColor="text1"/>
          <w:sz w:val="24"/>
          <w:szCs w:val="24"/>
        </w:rPr>
        <w:t xml:space="preserve"> </w:t>
      </w:r>
      <w:r w:rsidR="00240248" w:rsidRPr="000B4033">
        <w:rPr>
          <w:rFonts w:ascii="Times New Roman" w:hAnsi="Times New Roman"/>
          <w:b/>
          <w:bCs/>
          <w:color w:val="000000" w:themeColor="text1"/>
          <w:sz w:val="24"/>
          <w:szCs w:val="24"/>
        </w:rPr>
        <w:t>https://</w:t>
      </w:r>
      <w:r w:rsidR="00E01B64" w:rsidRPr="000B4033">
        <w:rPr>
          <w:rFonts w:ascii="Times New Roman" w:hAnsi="Times New Roman"/>
          <w:b/>
          <w:bCs/>
          <w:color w:val="000000" w:themeColor="text1"/>
          <w:sz w:val="24"/>
          <w:szCs w:val="24"/>
        </w:rPr>
        <w:t>ezamowienia.gov.pl</w:t>
      </w:r>
    </w:p>
    <w:p w14:paraId="55CDFDAD" w14:textId="77777777" w:rsidR="008D0F19" w:rsidRPr="000B4033" w:rsidRDefault="008D0F19">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8D0F19" w:rsidRPr="000B4033" w14:paraId="692501C6" w14:textId="77777777">
        <w:trPr>
          <w:trHeight w:val="1015"/>
          <w:jc w:val="center"/>
        </w:trPr>
        <w:tc>
          <w:tcPr>
            <w:tcW w:w="9072" w:type="dxa"/>
            <w:tcBorders>
              <w:bottom w:val="single" w:sz="4" w:space="0" w:color="000000"/>
            </w:tcBorders>
            <w:shd w:val="clear" w:color="auto" w:fill="D9D9D9" w:themeFill="background1" w:themeFillShade="D9"/>
          </w:tcPr>
          <w:p w14:paraId="5A89C471" w14:textId="77777777" w:rsidR="008D0F19" w:rsidRPr="000B4033" w:rsidRDefault="006825BA">
            <w:pPr>
              <w:suppressAutoHyphens/>
              <w:spacing w:line="276" w:lineRule="auto"/>
              <w:contextualSpacing/>
              <w:jc w:val="center"/>
              <w:textAlignment w:val="baseline"/>
            </w:pPr>
            <w:r w:rsidRPr="000B4033">
              <w:t>Rozdział 19</w:t>
            </w:r>
          </w:p>
          <w:p w14:paraId="724200C9" w14:textId="77777777" w:rsidR="008D0F19" w:rsidRPr="000B4033" w:rsidRDefault="006825BA">
            <w:pPr>
              <w:suppressAutoHyphens/>
              <w:spacing w:line="276" w:lineRule="auto"/>
              <w:contextualSpacing/>
              <w:jc w:val="center"/>
              <w:textAlignment w:val="baseline"/>
            </w:pPr>
            <w:r w:rsidRPr="000B4033">
              <w:rPr>
                <w:b/>
              </w:rPr>
              <w:t xml:space="preserve">INFORMACJE O FORMALNOŚCIACH, JAKIE MUSZĄ ZOSTAĆ DOPEŁNIONE </w:t>
            </w:r>
            <w:r w:rsidRPr="000B4033">
              <w:rPr>
                <w:b/>
              </w:rPr>
              <w:br/>
              <w:t>PO WYBORZE OFERTY W CELU ZAWARCIA UMOWY W SPRAWIE ZAMÓWIENIA PUBLICZNEGO</w:t>
            </w:r>
          </w:p>
        </w:tc>
      </w:tr>
    </w:tbl>
    <w:p w14:paraId="4BC1F25A"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6A7B5656"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18AC13CF"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1C80BBA0" w14:textId="77777777" w:rsidR="008D0F19" w:rsidRPr="000B4033" w:rsidRDefault="006825BA">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0B4033">
        <w:rPr>
          <w:rFonts w:ascii="Times New Roman" w:hAnsi="Times New Roman"/>
          <w:sz w:val="24"/>
          <w:szCs w:val="24"/>
        </w:rPr>
        <w:t>O terminie złożenia dokumentu, o którym mowa w pkt 19.1 SWZ Zamawiający powiadomi Wykonawcę odrębnym pismem.</w:t>
      </w:r>
    </w:p>
    <w:p w14:paraId="11AAB149"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20F1292" w14:textId="77777777">
        <w:trPr>
          <w:jc w:val="center"/>
        </w:trPr>
        <w:tc>
          <w:tcPr>
            <w:tcW w:w="9072" w:type="dxa"/>
            <w:tcBorders>
              <w:bottom w:val="single" w:sz="4" w:space="0" w:color="000000"/>
            </w:tcBorders>
            <w:shd w:val="clear" w:color="auto" w:fill="D9D9D9" w:themeFill="background1" w:themeFillShade="D9"/>
          </w:tcPr>
          <w:p w14:paraId="5C5FEDEC" w14:textId="77777777" w:rsidR="008D0F19" w:rsidRPr="000B4033" w:rsidRDefault="006825BA">
            <w:pPr>
              <w:suppressAutoHyphens/>
              <w:spacing w:line="276" w:lineRule="auto"/>
              <w:contextualSpacing/>
              <w:jc w:val="center"/>
              <w:textAlignment w:val="baseline"/>
            </w:pPr>
            <w:r w:rsidRPr="000B4033">
              <w:t>Rozdział 20</w:t>
            </w:r>
          </w:p>
          <w:p w14:paraId="67375D9C" w14:textId="77777777" w:rsidR="008D0F19" w:rsidRPr="000B4033" w:rsidRDefault="006825BA">
            <w:pPr>
              <w:suppressAutoHyphens/>
              <w:spacing w:line="276" w:lineRule="auto"/>
              <w:contextualSpacing/>
              <w:jc w:val="center"/>
              <w:textAlignment w:val="baseline"/>
            </w:pPr>
            <w:r w:rsidRPr="000B4033">
              <w:rPr>
                <w:b/>
              </w:rPr>
              <w:t xml:space="preserve">WYMAGANIA DOTYCZĄCE ZABEZPIECZENIA NALEŻYTEGO </w:t>
            </w:r>
            <w:r w:rsidRPr="000B4033">
              <w:rPr>
                <w:b/>
              </w:rPr>
              <w:br/>
              <w:t>WYKONANIA UMOWY</w:t>
            </w:r>
          </w:p>
        </w:tc>
      </w:tr>
    </w:tbl>
    <w:p w14:paraId="27485045" w14:textId="77777777" w:rsidR="008D0F19" w:rsidRPr="000B4033" w:rsidRDefault="008D0F19">
      <w:pPr>
        <w:pStyle w:val="Kolorowalistaakcent11"/>
        <w:tabs>
          <w:tab w:val="left" w:pos="709"/>
        </w:tabs>
        <w:spacing w:line="276" w:lineRule="auto"/>
        <w:rPr>
          <w:rFonts w:ascii="Times New Roman" w:hAnsi="Times New Roman"/>
          <w:bCs/>
          <w:sz w:val="24"/>
          <w:szCs w:val="24"/>
        </w:rPr>
      </w:pPr>
    </w:p>
    <w:p w14:paraId="1C3C29C1" w14:textId="52264922" w:rsidR="008D0F19" w:rsidRPr="000B4033" w:rsidRDefault="006825BA">
      <w:pPr>
        <w:pStyle w:val="Kolorowalistaakcent11"/>
        <w:tabs>
          <w:tab w:val="left" w:pos="709"/>
        </w:tabs>
        <w:spacing w:before="0" w:after="0" w:line="276" w:lineRule="auto"/>
        <w:ind w:left="709"/>
        <w:rPr>
          <w:rFonts w:ascii="Times New Roman" w:hAnsi="Times New Roman"/>
          <w:b/>
          <w:sz w:val="24"/>
          <w:szCs w:val="24"/>
        </w:rPr>
      </w:pPr>
      <w:r w:rsidRPr="000B4033">
        <w:rPr>
          <w:rFonts w:ascii="Times New Roman" w:hAnsi="Times New Roman"/>
          <w:b/>
          <w:sz w:val="24"/>
          <w:szCs w:val="24"/>
        </w:rPr>
        <w:t>Zamawiający żąda wniesienia zabezpieczenia umowy.</w:t>
      </w:r>
    </w:p>
    <w:p w14:paraId="56315C32" w14:textId="77777777" w:rsidR="008E6F2A" w:rsidRPr="000B4033" w:rsidRDefault="008E6F2A" w:rsidP="008E6F2A">
      <w:pPr>
        <w:pStyle w:val="Kolorowalistaakcent11"/>
        <w:tabs>
          <w:tab w:val="left" w:pos="709"/>
        </w:tabs>
        <w:autoSpaceDE w:val="0"/>
        <w:autoSpaceDN w:val="0"/>
        <w:adjustRightInd w:val="0"/>
        <w:spacing w:line="276" w:lineRule="auto"/>
        <w:rPr>
          <w:rFonts w:ascii="Times New Roman" w:hAnsi="Times New Roman"/>
          <w:bCs/>
          <w:sz w:val="24"/>
          <w:szCs w:val="24"/>
        </w:rPr>
      </w:pPr>
    </w:p>
    <w:p w14:paraId="3EAAC859" w14:textId="73F2A4F6"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Wykonawca, którego oferta zostanie uznana za najkorzystniejszą, zobowiązany będzie do wniesienia zabezpieczenia należytego wykonania umowy w wysokości</w:t>
      </w:r>
      <w:r w:rsidRPr="000B4033">
        <w:rPr>
          <w:rFonts w:ascii="Times New Roman" w:hAnsi="Times New Roman"/>
          <w:bCs/>
          <w:sz w:val="24"/>
          <w:szCs w:val="24"/>
        </w:rPr>
        <w:br/>
      </w:r>
      <w:r w:rsidRPr="000B4033">
        <w:rPr>
          <w:rFonts w:ascii="Times New Roman" w:hAnsi="Times New Roman"/>
          <w:b/>
          <w:bCs/>
          <w:sz w:val="24"/>
          <w:szCs w:val="24"/>
        </w:rPr>
        <w:t>5 % ceny brutto oferty (z podatkiem VAT).</w:t>
      </w:r>
    </w:p>
    <w:p w14:paraId="38D4E489" w14:textId="77777777" w:rsidR="008E6F2A" w:rsidRPr="000B4033" w:rsidRDefault="008E6F2A">
      <w:pPr>
        <w:pStyle w:val="Kolorowalistaakcent11"/>
        <w:numPr>
          <w:ilvl w:val="1"/>
          <w:numId w:val="43"/>
        </w:numPr>
        <w:autoSpaceDE w:val="0"/>
        <w:autoSpaceDN w:val="0"/>
        <w:adjustRightInd w:val="0"/>
        <w:spacing w:line="276" w:lineRule="auto"/>
        <w:ind w:left="709" w:hanging="709"/>
        <w:rPr>
          <w:rFonts w:ascii="Times New Roman" w:hAnsi="Times New Roman"/>
          <w:bCs/>
          <w:sz w:val="24"/>
          <w:szCs w:val="24"/>
        </w:rPr>
      </w:pPr>
      <w:r w:rsidRPr="000B4033">
        <w:rPr>
          <w:rFonts w:ascii="Times New Roman" w:hAnsi="Times New Roman"/>
          <w:bCs/>
          <w:sz w:val="24"/>
          <w:szCs w:val="24"/>
        </w:rPr>
        <w:t>Zabezpieczenie należytego wykonania umowy może być wniesione według wyboru Wykonawcy w jednej lub w kilku następujących formach:</w:t>
      </w:r>
    </w:p>
    <w:p w14:paraId="5A502C5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pieniądzu,</w:t>
      </w:r>
    </w:p>
    <w:p w14:paraId="50C1036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poręczeniach bankowych lub poręczeniach spółdzielczej kasy oszczędnościowo-kredytowej, z tym, że poręczenie kasy jest zawsze zobowiązaniem pieniężnym,</w:t>
      </w:r>
    </w:p>
    <w:p w14:paraId="17AB85EB"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 xml:space="preserve">gwarancjach bankowych, </w:t>
      </w:r>
    </w:p>
    <w:p w14:paraId="2A3D4E81" w14:textId="77777777" w:rsidR="008E6F2A" w:rsidRPr="000B4033" w:rsidRDefault="008E6F2A">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0B4033">
        <w:rPr>
          <w:rFonts w:ascii="Times New Roman" w:hAnsi="Times New Roman"/>
          <w:bCs/>
          <w:sz w:val="24"/>
          <w:szCs w:val="24"/>
        </w:rPr>
        <w:t>gwarancjach ubezpieczeniowych,</w:t>
      </w:r>
    </w:p>
    <w:p w14:paraId="0CF9854E" w14:textId="77777777" w:rsidR="008E6F2A" w:rsidRPr="000B4033" w:rsidRDefault="008E6F2A">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9" w:name="_Hlk111021562"/>
      <w:r w:rsidRPr="000B4033">
        <w:rPr>
          <w:rFonts w:ascii="Times New Roman" w:hAnsi="Times New Roman"/>
          <w:bCs/>
          <w:sz w:val="24"/>
          <w:szCs w:val="24"/>
        </w:rPr>
        <w:lastRenderedPageBreak/>
        <w:t>poręczeniach udzielanych przez podmioty, o których mowa w art. 6b ust. 5 pkt 2 ustawy z dnia 9 listopada 2000 r. o utworzeniu Polskiej Agencji Rozwoju Przedsiębiorczości.</w:t>
      </w:r>
    </w:p>
    <w:bookmarkEnd w:id="9"/>
    <w:p w14:paraId="5B7BBE07" w14:textId="4B7F2FD4" w:rsidR="008E6F2A" w:rsidRPr="000B4033" w:rsidRDefault="008E6F2A" w:rsidP="008E6F2A">
      <w:pPr>
        <w:widowControl w:val="0"/>
        <w:autoSpaceDE w:val="0"/>
        <w:autoSpaceDN w:val="0"/>
        <w:adjustRightInd w:val="0"/>
        <w:spacing w:line="276" w:lineRule="auto"/>
        <w:ind w:left="709"/>
        <w:rPr>
          <w:color w:val="000000"/>
        </w:rPr>
      </w:pPr>
      <w:r w:rsidRPr="000B4033">
        <w:rPr>
          <w:bCs/>
        </w:rPr>
        <w:t>Zabezpieczenie wnoszone w pieniądzu wpłaca się przelewem na rachunek   bankowy Zamawiającego:</w:t>
      </w:r>
      <w:r w:rsidRPr="000B4033">
        <w:rPr>
          <w:bCs/>
          <w:color w:val="000000"/>
        </w:rPr>
        <w:t xml:space="preserve"> </w:t>
      </w:r>
      <w:r w:rsidRPr="000B4033">
        <w:rPr>
          <w:b/>
          <w:color w:val="000000"/>
        </w:rPr>
        <w:t xml:space="preserve">BS Radzyń Podlaski nr </w:t>
      </w:r>
      <w:r w:rsidR="006B2268" w:rsidRPr="000B4033">
        <w:rPr>
          <w:b/>
          <w:color w:val="000000"/>
        </w:rPr>
        <w:t>21 8046 0002 2001 0000 0101 0050</w:t>
      </w:r>
    </w:p>
    <w:p w14:paraId="7177F4BC"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0B4033">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21F4CC9B"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0B4033">
        <w:rPr>
          <w:rFonts w:ascii="Times New Roman" w:hAnsi="Times New Roman"/>
          <w:color w:val="000000"/>
          <w:sz w:val="24"/>
          <w:szCs w:val="24"/>
        </w:rPr>
        <w:t>Kwota stanowiąca 70% zabezpieczenia należytego wykonania umowy, zostanie zwrócona w terminie 30 dni od dnia podpisania protokołu odbioru końcowego.</w:t>
      </w:r>
    </w:p>
    <w:p w14:paraId="475A16F9"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6301EEE"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F1F6D72" w14:textId="77777777" w:rsidR="008E6F2A" w:rsidRPr="000B4033" w:rsidRDefault="008E6F2A">
      <w:pPr>
        <w:pStyle w:val="Kolorowalistaakcent11"/>
        <w:numPr>
          <w:ilvl w:val="1"/>
          <w:numId w:val="43"/>
        </w:numPr>
        <w:autoSpaceDE w:val="0"/>
        <w:autoSpaceDN w:val="0"/>
        <w:adjustRightInd w:val="0"/>
        <w:spacing w:before="0" w:after="0" w:line="276" w:lineRule="auto"/>
        <w:ind w:left="709" w:hanging="709"/>
        <w:rPr>
          <w:rFonts w:ascii="Times New Roman" w:hAnsi="Times New Roman"/>
          <w:bCs/>
          <w:sz w:val="24"/>
          <w:szCs w:val="24"/>
        </w:rPr>
      </w:pPr>
      <w:r w:rsidRPr="000B4033">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1EFA3BBE" w14:textId="77777777" w:rsidR="008E6F2A" w:rsidRPr="000B4033" w:rsidRDefault="008E6F2A" w:rsidP="008E6F2A">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0B4033" w14:paraId="630FA9B2" w14:textId="77777777">
        <w:trPr>
          <w:jc w:val="center"/>
        </w:trPr>
        <w:tc>
          <w:tcPr>
            <w:tcW w:w="9072" w:type="dxa"/>
            <w:tcBorders>
              <w:bottom w:val="single" w:sz="4" w:space="0" w:color="000000"/>
            </w:tcBorders>
            <w:shd w:val="clear" w:color="auto" w:fill="D9D9D9" w:themeFill="background1" w:themeFillShade="D9"/>
          </w:tcPr>
          <w:p w14:paraId="4B1A9DEA" w14:textId="77777777" w:rsidR="008D0F19" w:rsidRPr="000B4033" w:rsidRDefault="006825BA">
            <w:pPr>
              <w:suppressAutoHyphens/>
              <w:spacing w:line="276" w:lineRule="auto"/>
              <w:contextualSpacing/>
              <w:jc w:val="center"/>
              <w:textAlignment w:val="baseline"/>
            </w:pPr>
            <w:r w:rsidRPr="000B4033">
              <w:t>Rozdział 21</w:t>
            </w:r>
          </w:p>
          <w:p w14:paraId="5728FAD0" w14:textId="77777777" w:rsidR="008D0F19" w:rsidRPr="000B4033" w:rsidRDefault="006825BA">
            <w:pPr>
              <w:suppressAutoHyphens/>
              <w:spacing w:line="276" w:lineRule="auto"/>
              <w:contextualSpacing/>
              <w:jc w:val="center"/>
              <w:textAlignment w:val="baseline"/>
              <w:rPr>
                <w:b/>
              </w:rPr>
            </w:pPr>
            <w:r w:rsidRPr="000B4033">
              <w:rPr>
                <w:b/>
              </w:rPr>
              <w:t xml:space="preserve">PROJEKTOWANE POSTANOWIENIA UMOWY W SPRAWIE ZAMÓWIENIA </w:t>
            </w:r>
          </w:p>
          <w:p w14:paraId="5A2AF17A" w14:textId="77777777" w:rsidR="008D0F19" w:rsidRPr="000B4033" w:rsidRDefault="006825BA">
            <w:pPr>
              <w:suppressAutoHyphens/>
              <w:spacing w:line="276" w:lineRule="auto"/>
              <w:contextualSpacing/>
              <w:jc w:val="center"/>
              <w:textAlignment w:val="baseline"/>
              <w:rPr>
                <w:b/>
              </w:rPr>
            </w:pPr>
            <w:r w:rsidRPr="000B4033">
              <w:rPr>
                <w:b/>
              </w:rPr>
              <w:t xml:space="preserve">PUBLICZNEGO, KTÓRE ZOSTANĄ WPROWADZONE DO UMOWY </w:t>
            </w:r>
          </w:p>
          <w:p w14:paraId="3C7EAF16" w14:textId="77777777" w:rsidR="008D0F19" w:rsidRPr="000B4033" w:rsidRDefault="006825BA">
            <w:pPr>
              <w:suppressAutoHyphens/>
              <w:spacing w:line="276" w:lineRule="auto"/>
              <w:contextualSpacing/>
              <w:jc w:val="center"/>
              <w:textAlignment w:val="baseline"/>
            </w:pPr>
            <w:r w:rsidRPr="000B4033">
              <w:rPr>
                <w:b/>
              </w:rPr>
              <w:t>W SPRAWIE ZAMÓWIENIA PUBLICZNEGO</w:t>
            </w:r>
          </w:p>
        </w:tc>
      </w:tr>
    </w:tbl>
    <w:p w14:paraId="6AEDEF2C"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44FD5F33" w14:textId="295E1061"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Projekt Umowy stanowi </w:t>
      </w:r>
      <w:r w:rsidRPr="000B4033">
        <w:rPr>
          <w:rFonts w:ascii="Times New Roman" w:hAnsi="Times New Roman"/>
          <w:b/>
          <w:sz w:val="24"/>
          <w:szCs w:val="24"/>
        </w:rPr>
        <w:t xml:space="preserve">Załącznik Nr </w:t>
      </w:r>
      <w:r w:rsidR="001079FD" w:rsidRPr="000B4033">
        <w:rPr>
          <w:rFonts w:ascii="Times New Roman" w:hAnsi="Times New Roman"/>
          <w:b/>
          <w:sz w:val="24"/>
          <w:szCs w:val="24"/>
        </w:rPr>
        <w:t>6</w:t>
      </w:r>
      <w:r w:rsidRPr="000B4033">
        <w:rPr>
          <w:rFonts w:ascii="Times New Roman" w:hAnsi="Times New Roman"/>
          <w:b/>
          <w:sz w:val="24"/>
          <w:szCs w:val="24"/>
        </w:rPr>
        <w:t xml:space="preserve"> do SWZ</w:t>
      </w:r>
      <w:r w:rsidRPr="000B4033">
        <w:rPr>
          <w:rFonts w:ascii="Times New Roman" w:hAnsi="Times New Roman"/>
          <w:sz w:val="24"/>
          <w:szCs w:val="24"/>
        </w:rPr>
        <w:t>.</w:t>
      </w:r>
    </w:p>
    <w:p w14:paraId="4739F6E0" w14:textId="6C0CAC2B" w:rsidR="008D0F19" w:rsidRPr="000B4033" w:rsidRDefault="006825BA">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Złożenie oferty jest jednoznaczne z akceptacją przez wykonawcę projektu postanowień umowy.</w:t>
      </w:r>
    </w:p>
    <w:p w14:paraId="15C0D6EE" w14:textId="005525E4" w:rsidR="008D0F19" w:rsidRPr="000B4033" w:rsidRDefault="00B23000">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Zamawiający przewiduje możliwości wprowadzenia zmian do zawartej umowy, na podstawie art. 455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postanowień Projektu Umowy</w:t>
      </w:r>
    </w:p>
    <w:tbl>
      <w:tblPr>
        <w:tblW w:w="9072" w:type="dxa"/>
        <w:jc w:val="center"/>
        <w:tblLook w:val="04A0" w:firstRow="1" w:lastRow="0" w:firstColumn="1" w:lastColumn="0" w:noHBand="0" w:noVBand="1"/>
      </w:tblPr>
      <w:tblGrid>
        <w:gridCol w:w="9072"/>
      </w:tblGrid>
      <w:tr w:rsidR="008D0F19" w:rsidRPr="000B4033" w14:paraId="280676C8" w14:textId="77777777">
        <w:trPr>
          <w:trHeight w:val="507"/>
          <w:jc w:val="center"/>
        </w:trPr>
        <w:tc>
          <w:tcPr>
            <w:tcW w:w="9072" w:type="dxa"/>
            <w:tcBorders>
              <w:bottom w:val="single" w:sz="4" w:space="0" w:color="000000"/>
            </w:tcBorders>
            <w:shd w:val="clear" w:color="auto" w:fill="D9D9D9" w:themeFill="background1" w:themeFillShade="D9"/>
          </w:tcPr>
          <w:p w14:paraId="22021CFD" w14:textId="77777777" w:rsidR="008D0F19" w:rsidRPr="000B4033" w:rsidRDefault="006825BA">
            <w:pPr>
              <w:suppressAutoHyphens/>
              <w:spacing w:line="276" w:lineRule="auto"/>
              <w:contextualSpacing/>
              <w:jc w:val="center"/>
              <w:textAlignment w:val="baseline"/>
              <w:rPr>
                <w:color w:val="000000"/>
              </w:rPr>
            </w:pPr>
            <w:r w:rsidRPr="000B4033">
              <w:rPr>
                <w:color w:val="000000"/>
              </w:rPr>
              <w:lastRenderedPageBreak/>
              <w:t>Rozdział 22</w:t>
            </w:r>
          </w:p>
          <w:p w14:paraId="461ED60C" w14:textId="77777777" w:rsidR="008D0F19" w:rsidRPr="000B4033" w:rsidRDefault="006825BA">
            <w:pPr>
              <w:suppressAutoHyphens/>
              <w:spacing w:line="276" w:lineRule="auto"/>
              <w:contextualSpacing/>
              <w:jc w:val="center"/>
              <w:textAlignment w:val="baseline"/>
              <w:rPr>
                <w:color w:val="000000"/>
              </w:rPr>
            </w:pPr>
            <w:r w:rsidRPr="000B4033">
              <w:rPr>
                <w:b/>
                <w:color w:val="000000"/>
              </w:rPr>
              <w:t>OCHRONA DANYCH OSOBOWYCH</w:t>
            </w:r>
          </w:p>
        </w:tc>
      </w:tr>
    </w:tbl>
    <w:p w14:paraId="1B07AA21" w14:textId="77777777" w:rsidR="008D0F19" w:rsidRPr="000B4033" w:rsidRDefault="008D0F19">
      <w:pPr>
        <w:spacing w:line="276" w:lineRule="auto"/>
        <w:rPr>
          <w:bCs/>
        </w:rPr>
      </w:pPr>
    </w:p>
    <w:p w14:paraId="101674CE" w14:textId="77777777" w:rsidR="008D0F19" w:rsidRPr="000B4033" w:rsidRDefault="006825BA">
      <w:pPr>
        <w:spacing w:line="276" w:lineRule="auto"/>
        <w:jc w:val="both"/>
        <w:rPr>
          <w:b/>
        </w:rPr>
      </w:pPr>
      <w:r w:rsidRPr="000B4033">
        <w:t xml:space="preserve">Zgodnie z art. 13 ust. 1 i 2 rozporządzenia Parlamentu Europejskiego i Rady (UE) 2016/679 z dnia 27 kwietnia 2016 r. w sprawie ochrony osób fizycznych w związku z przetwarzaniem danych osobowych i w sprawie swobodnego przepływu takich </w:t>
      </w:r>
      <w:r w:rsidRPr="000B4033">
        <w:br/>
        <w:t xml:space="preserve">danych oraz uchylenia dyrektywy 95/46/WE (ogólne rozporządzenie o ochronie danych) (Dz. Urz. UE L 119 z 04.05.2016, str. 1), dalej </w:t>
      </w:r>
      <w:r w:rsidRPr="000B4033">
        <w:rPr>
          <w:i/>
          <w:iCs/>
        </w:rPr>
        <w:t>„RODO”,</w:t>
      </w:r>
      <w:r w:rsidRPr="000B4033">
        <w:t xml:space="preserve"> </w:t>
      </w:r>
      <w:r w:rsidRPr="000B4033">
        <w:rPr>
          <w:b/>
        </w:rPr>
        <w:t xml:space="preserve">Zamawiający </w:t>
      </w:r>
      <w:r w:rsidRPr="000B4033">
        <w:rPr>
          <w:b/>
        </w:rPr>
        <w:br/>
        <w:t xml:space="preserve">informuje, że: </w:t>
      </w:r>
    </w:p>
    <w:p w14:paraId="488BBAE2" w14:textId="7F79E7CF" w:rsidR="008D0F19" w:rsidRPr="000B4033" w:rsidRDefault="006825BA" w:rsidP="00A70B80">
      <w:pPr>
        <w:spacing w:line="360" w:lineRule="auto"/>
        <w:jc w:val="both"/>
        <w:rPr>
          <w:b/>
          <w:bCs/>
        </w:rPr>
      </w:pPr>
      <w:r w:rsidRPr="000B4033">
        <w:t xml:space="preserve">Jest administratorem danych osobowych Wykonawcy oraz osób, których dane Wykonawca przekazał w niniejszym postępowaniu; </w:t>
      </w:r>
      <w:r w:rsidRPr="000B4033">
        <w:rPr>
          <w:bCs/>
        </w:rPr>
        <w:t xml:space="preserve">dane </w:t>
      </w:r>
      <w:r w:rsidRPr="000B4033">
        <w:t>osobowe Wykonawcy przetwarzane będą na podstawie art. 6 ust. 1 lit. c RODO w celu związanym z postępowaniem o udzielenie zamówienia publicznego na zadanie pn.:</w:t>
      </w:r>
      <w:r w:rsidRPr="000B4033">
        <w:rPr>
          <w:lang w:eastAsia="ar-SA"/>
        </w:rPr>
        <w:t xml:space="preserve"> </w:t>
      </w:r>
      <w:r w:rsidR="00A70B80" w:rsidRPr="000B4033">
        <w:rPr>
          <w:b/>
          <w:bCs/>
        </w:rPr>
        <w:t xml:space="preserve">Modernizacja (przebudowa) drogi dojazdowej do gruntów rolnych w m. Branica Radzyńska dz. ew. nr 296 na terenie Gminy Radzyń Podlaski </w:t>
      </w:r>
      <w:r w:rsidRPr="000B4033">
        <w:rPr>
          <w:bCs/>
        </w:rPr>
        <w:t>prowadzonym w trybie podstawowym bez negocjacji;</w:t>
      </w:r>
    </w:p>
    <w:p w14:paraId="4A6F31C6" w14:textId="77777777" w:rsidR="00F342C5" w:rsidRPr="000B4033" w:rsidRDefault="00F342C5" w:rsidP="00281CA0">
      <w:pPr>
        <w:pStyle w:val="pkt"/>
        <w:spacing w:before="0" w:after="0"/>
        <w:ind w:left="556" w:firstLine="0"/>
        <w:rPr>
          <w:rFonts w:ascii="Times New Roman" w:hAnsi="Times New Roman"/>
          <w:sz w:val="24"/>
          <w:szCs w:val="24"/>
        </w:rPr>
      </w:pPr>
      <w:r w:rsidRPr="000B4033">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26D54B0E" w14:textId="77777777" w:rsidR="00F342C5" w:rsidRPr="000B4033" w:rsidRDefault="00F342C5">
      <w:pPr>
        <w:pStyle w:val="pkt"/>
        <w:numPr>
          <w:ilvl w:val="0"/>
          <w:numId w:val="11"/>
        </w:numPr>
        <w:spacing w:before="0" w:after="0"/>
        <w:rPr>
          <w:rFonts w:ascii="Times New Roman" w:hAnsi="Times New Roman"/>
          <w:sz w:val="24"/>
          <w:szCs w:val="24"/>
        </w:rPr>
      </w:pPr>
      <w:r w:rsidRPr="000B4033">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FAD0E8F" w14:textId="77777777" w:rsidR="00F342C5" w:rsidRPr="000B4033" w:rsidRDefault="00F342C5">
      <w:pPr>
        <w:pStyle w:val="pkt"/>
        <w:numPr>
          <w:ilvl w:val="0"/>
          <w:numId w:val="11"/>
        </w:numPr>
        <w:spacing w:before="0" w:after="0"/>
        <w:rPr>
          <w:rFonts w:ascii="Times New Roman" w:hAnsi="Times New Roman"/>
          <w:sz w:val="24"/>
          <w:szCs w:val="24"/>
        </w:rPr>
      </w:pPr>
      <w:r w:rsidRPr="000B4033">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0D145FD1" w14:textId="77777777" w:rsidR="00F342C5" w:rsidRPr="000B4033" w:rsidRDefault="00F342C5">
      <w:pPr>
        <w:pStyle w:val="pkt"/>
        <w:numPr>
          <w:ilvl w:val="0"/>
          <w:numId w:val="11"/>
        </w:numPr>
        <w:spacing w:after="0"/>
        <w:rPr>
          <w:rFonts w:ascii="Times New Roman" w:hAnsi="Times New Roman"/>
          <w:sz w:val="24"/>
          <w:szCs w:val="24"/>
        </w:rPr>
      </w:pPr>
      <w:r w:rsidRPr="000B4033">
        <w:rPr>
          <w:rFonts w:ascii="Times New Roman" w:hAnsi="Times New Roman"/>
          <w:sz w:val="24"/>
          <w:szCs w:val="24"/>
        </w:rPr>
        <w:t>Przysługują Pani/Panu następujące prawa związane z przetwarzaniem danych osobowych:</w:t>
      </w:r>
    </w:p>
    <w:p w14:paraId="61AC7C90" w14:textId="77777777" w:rsidR="00F342C5" w:rsidRPr="000B4033" w:rsidRDefault="00F342C5" w:rsidP="00F342C5">
      <w:pPr>
        <w:pStyle w:val="pkt"/>
        <w:spacing w:after="0"/>
        <w:ind w:left="916" w:firstLine="0"/>
        <w:rPr>
          <w:rFonts w:ascii="Times New Roman" w:hAnsi="Times New Roman"/>
          <w:sz w:val="24"/>
          <w:szCs w:val="24"/>
        </w:rPr>
      </w:pPr>
      <w:r w:rsidRPr="000B4033">
        <w:rPr>
          <w:rFonts w:ascii="Times New Roman" w:hAnsi="Times New Roman"/>
          <w:sz w:val="24"/>
          <w:szCs w:val="24"/>
        </w:rPr>
        <w:t>1) prawo dostępu do Pani/Pana danych osobowych;</w:t>
      </w:r>
    </w:p>
    <w:p w14:paraId="31337D86" w14:textId="77777777" w:rsidR="00F342C5" w:rsidRPr="000B4033" w:rsidRDefault="00F342C5" w:rsidP="00F342C5">
      <w:pPr>
        <w:pStyle w:val="pkt"/>
        <w:spacing w:after="0"/>
        <w:ind w:left="916" w:firstLine="0"/>
        <w:rPr>
          <w:rFonts w:ascii="Times New Roman" w:hAnsi="Times New Roman"/>
          <w:sz w:val="24"/>
          <w:szCs w:val="24"/>
        </w:rPr>
      </w:pPr>
      <w:r w:rsidRPr="000B4033">
        <w:rPr>
          <w:rFonts w:ascii="Times New Roman" w:hAnsi="Times New Roman"/>
          <w:sz w:val="24"/>
          <w:szCs w:val="24"/>
        </w:rPr>
        <w:t xml:space="preserve">2) prawo żądania sprostowania Pani/Pana danych osobowych zgodnie z art. 16 RODO, jednak skorzystacie z tego prawa nie może skutkować zmianą wyniku </w:t>
      </w:r>
      <w:r w:rsidRPr="000B4033">
        <w:rPr>
          <w:rFonts w:ascii="Times New Roman" w:hAnsi="Times New Roman"/>
          <w:sz w:val="24"/>
          <w:szCs w:val="24"/>
        </w:rPr>
        <w:lastRenderedPageBreak/>
        <w:t>postępowania o udzielenie zamówienia ani zmianą postanowień umowy w sprawie zamówienia publicznego w zakresie niezgodnym z ustawą;</w:t>
      </w:r>
    </w:p>
    <w:p w14:paraId="1F635606" w14:textId="77777777" w:rsidR="00F342C5" w:rsidRPr="000B4033" w:rsidRDefault="00F342C5" w:rsidP="00F342C5">
      <w:pPr>
        <w:pStyle w:val="pkt"/>
        <w:spacing w:after="0"/>
        <w:ind w:left="916" w:firstLine="0"/>
        <w:rPr>
          <w:rFonts w:ascii="Times New Roman" w:hAnsi="Times New Roman"/>
          <w:sz w:val="24"/>
          <w:szCs w:val="24"/>
        </w:rPr>
      </w:pPr>
      <w:r w:rsidRPr="000B4033">
        <w:rPr>
          <w:rFonts w:ascii="Times New Roman" w:hAnsi="Times New Roman"/>
          <w:sz w:val="24"/>
          <w:szCs w:val="24"/>
        </w:rPr>
        <w:t>3) prawo żądania usunięcia Pani/Pana danych osobowych, w sytuacji, gdy przetwarzanie danych nie następuje w celu wywiązania się z obowiązku wynikającego z przepisu prawa lub w ramach sprawowania władzy publicznej;</w:t>
      </w:r>
    </w:p>
    <w:p w14:paraId="40E7DD93" w14:textId="77777777" w:rsidR="00F342C5" w:rsidRPr="000B4033" w:rsidRDefault="00F342C5" w:rsidP="00F342C5">
      <w:pPr>
        <w:pStyle w:val="pkt"/>
        <w:spacing w:before="0" w:after="0"/>
        <w:ind w:left="916" w:firstLine="0"/>
        <w:rPr>
          <w:rFonts w:ascii="Times New Roman" w:hAnsi="Times New Roman"/>
          <w:sz w:val="24"/>
          <w:szCs w:val="24"/>
        </w:rPr>
      </w:pPr>
      <w:r w:rsidRPr="000B4033">
        <w:rPr>
          <w:rFonts w:ascii="Times New Roman" w:hAnsi="Times New Roman"/>
          <w:sz w:val="24"/>
          <w:szCs w:val="24"/>
        </w:rPr>
        <w:t>4)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1A2C2F7D" w14:textId="77777777" w:rsidR="00F342C5" w:rsidRPr="000B4033" w:rsidRDefault="00F342C5">
      <w:pPr>
        <w:pStyle w:val="pkt"/>
        <w:numPr>
          <w:ilvl w:val="0"/>
          <w:numId w:val="11"/>
        </w:numPr>
        <w:spacing w:before="0" w:after="0"/>
        <w:rPr>
          <w:rFonts w:ascii="Times New Roman" w:hAnsi="Times New Roman"/>
          <w:sz w:val="24"/>
          <w:szCs w:val="24"/>
        </w:rPr>
      </w:pPr>
      <w:r w:rsidRPr="000B4033">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C269525" w14:textId="77777777" w:rsidR="00F342C5" w:rsidRPr="000B4033" w:rsidRDefault="00F342C5">
      <w:pPr>
        <w:pStyle w:val="pkt"/>
        <w:numPr>
          <w:ilvl w:val="0"/>
          <w:numId w:val="11"/>
        </w:numPr>
        <w:spacing w:before="0" w:after="0"/>
        <w:rPr>
          <w:rFonts w:ascii="Times New Roman" w:hAnsi="Times New Roman"/>
          <w:sz w:val="24"/>
          <w:szCs w:val="24"/>
        </w:rPr>
      </w:pPr>
      <w:bookmarkStart w:id="10" w:name="_Hlk66272263"/>
      <w:r w:rsidRPr="000B4033">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0"/>
    <w:p w14:paraId="5F3471E6" w14:textId="77777777" w:rsidR="00F342C5" w:rsidRPr="000B4033" w:rsidRDefault="00F342C5" w:rsidP="00F342C5">
      <w:pPr>
        <w:spacing w:before="120" w:after="120" w:line="360" w:lineRule="auto"/>
        <w:ind w:left="284" w:right="-13"/>
        <w:jc w:val="both"/>
      </w:pPr>
      <w:r w:rsidRPr="000B4033">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7E1CBD69" w14:textId="77777777" w:rsidR="008D0F19" w:rsidRPr="000B4033" w:rsidRDefault="008D0F19">
      <w:pPr>
        <w:spacing w:line="276" w:lineRule="auto"/>
        <w:jc w:val="both"/>
        <w:rPr>
          <w:highlight w:val="white"/>
        </w:rPr>
      </w:pPr>
    </w:p>
    <w:tbl>
      <w:tblPr>
        <w:tblW w:w="9072" w:type="dxa"/>
        <w:jc w:val="center"/>
        <w:tblLook w:val="00A0" w:firstRow="1" w:lastRow="0" w:firstColumn="1" w:lastColumn="0" w:noHBand="0" w:noVBand="0"/>
      </w:tblPr>
      <w:tblGrid>
        <w:gridCol w:w="9072"/>
      </w:tblGrid>
      <w:tr w:rsidR="008D0F19" w:rsidRPr="000B4033" w14:paraId="1BD6F8D5" w14:textId="77777777">
        <w:trPr>
          <w:jc w:val="center"/>
        </w:trPr>
        <w:tc>
          <w:tcPr>
            <w:tcW w:w="9072" w:type="dxa"/>
            <w:tcBorders>
              <w:bottom w:val="single" w:sz="4" w:space="0" w:color="000000"/>
            </w:tcBorders>
            <w:shd w:val="clear" w:color="auto" w:fill="D9D9D9" w:themeFill="background1" w:themeFillShade="D9"/>
          </w:tcPr>
          <w:p w14:paraId="2F9B63ED" w14:textId="77777777" w:rsidR="008D0F19" w:rsidRPr="000B4033" w:rsidRDefault="006825BA">
            <w:pPr>
              <w:suppressAutoHyphens/>
              <w:spacing w:line="276" w:lineRule="auto"/>
              <w:contextualSpacing/>
              <w:jc w:val="center"/>
              <w:textAlignment w:val="baseline"/>
            </w:pPr>
            <w:r w:rsidRPr="000B4033">
              <w:t>Rozdział 23</w:t>
            </w:r>
          </w:p>
          <w:p w14:paraId="77553B75" w14:textId="77777777" w:rsidR="008D0F19" w:rsidRPr="000B4033" w:rsidRDefault="006825BA">
            <w:pPr>
              <w:suppressAutoHyphens/>
              <w:spacing w:line="276" w:lineRule="auto"/>
              <w:contextualSpacing/>
              <w:jc w:val="center"/>
              <w:textAlignment w:val="baseline"/>
            </w:pPr>
            <w:r w:rsidRPr="000B4033">
              <w:rPr>
                <w:b/>
              </w:rPr>
              <w:t>POUCZENIE O ŚRODKACH OCHRONY PRAWNEJ</w:t>
            </w:r>
          </w:p>
        </w:tc>
      </w:tr>
    </w:tbl>
    <w:p w14:paraId="2114CAA3" w14:textId="77777777" w:rsidR="008D0F19" w:rsidRPr="000B4033" w:rsidRDefault="008D0F19">
      <w:pPr>
        <w:pStyle w:val="Kolorowalistaakcent11"/>
        <w:widowControl w:val="0"/>
        <w:suppressAutoHyphens/>
        <w:spacing w:line="276" w:lineRule="auto"/>
        <w:outlineLvl w:val="3"/>
        <w:rPr>
          <w:rFonts w:ascii="Times New Roman" w:hAnsi="Times New Roman"/>
          <w:sz w:val="24"/>
          <w:szCs w:val="24"/>
        </w:rPr>
      </w:pPr>
    </w:p>
    <w:p w14:paraId="35AE9F1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Środki ochrony prawnej przewidziane są w dziale IX ustawy.</w:t>
      </w:r>
    </w:p>
    <w:p w14:paraId="071A00F6"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Środkami ochrony prawnej są odwołanie i skarga do sądu.</w:t>
      </w:r>
    </w:p>
    <w:p w14:paraId="0BA39B69"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0B4033">
        <w:rPr>
          <w:rFonts w:ascii="Times New Roman" w:hAnsi="Times New Roman"/>
          <w:sz w:val="24"/>
          <w:szCs w:val="24"/>
        </w:rPr>
        <w:t>Pzp</w:t>
      </w:r>
      <w:proofErr w:type="spellEnd"/>
      <w:r w:rsidRPr="000B4033">
        <w:rPr>
          <w:rFonts w:ascii="Times New Roman" w:hAnsi="Times New Roman"/>
          <w:sz w:val="24"/>
          <w:szCs w:val="24"/>
        </w:rPr>
        <w:t xml:space="preserve"> oraz Rzecznikowi Małych i Średnich Przedsiębiorców.</w:t>
      </w:r>
    </w:p>
    <w:p w14:paraId="1E8DCDE8"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sz w:val="24"/>
          <w:szCs w:val="24"/>
        </w:rPr>
        <w:lastRenderedPageBreak/>
        <w:t xml:space="preserve">Odwołanie </w:t>
      </w:r>
      <w:r w:rsidRPr="000B4033">
        <w:rPr>
          <w:rFonts w:ascii="Times New Roman" w:hAnsi="Times New Roman"/>
          <w:color w:val="000000"/>
          <w:sz w:val="24"/>
          <w:szCs w:val="24"/>
        </w:rPr>
        <w:t>przysługuje na:</w:t>
      </w:r>
    </w:p>
    <w:p w14:paraId="4121110D"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2C97FC69"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zaniechanie czynności w postępowaniu o udzielenie zamówienia, do której zamawiający był obowiązany na podstawie ustawy;</w:t>
      </w:r>
    </w:p>
    <w:p w14:paraId="5DBB1612" w14:textId="77777777" w:rsidR="008D0F19" w:rsidRPr="000B4033" w:rsidRDefault="006825BA">
      <w:pPr>
        <w:pStyle w:val="Akapitzlist"/>
        <w:shd w:val="clear" w:color="auto" w:fill="FFFFFF"/>
        <w:spacing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6D4A86C7"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F21831E"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 xml:space="preserve">Terminy wnoszenia </w:t>
      </w:r>
      <w:proofErr w:type="spellStart"/>
      <w:r w:rsidRPr="000B4033">
        <w:rPr>
          <w:rFonts w:ascii="Times New Roman" w:hAnsi="Times New Roman"/>
          <w:color w:val="000000"/>
          <w:sz w:val="24"/>
          <w:szCs w:val="24"/>
        </w:rPr>
        <w:t>odwołań</w:t>
      </w:r>
      <w:proofErr w:type="spellEnd"/>
      <w:r w:rsidRPr="000B4033">
        <w:rPr>
          <w:rFonts w:ascii="Times New Roman" w:hAnsi="Times New Roman"/>
          <w:color w:val="000000"/>
          <w:sz w:val="24"/>
          <w:szCs w:val="24"/>
        </w:rPr>
        <w:t xml:space="preserve"> </w:t>
      </w:r>
    </w:p>
    <w:p w14:paraId="23AFF56F" w14:textId="77777777" w:rsidR="008D0F19" w:rsidRPr="000B4033" w:rsidRDefault="006825BA">
      <w:pPr>
        <w:pStyle w:val="Akapitzlist"/>
        <w:shd w:val="clear" w:color="auto" w:fill="FFFFFF"/>
        <w:spacing w:before="72" w:after="72" w:line="276" w:lineRule="auto"/>
        <w:ind w:left="1134" w:hanging="425"/>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Odwołanie wnosi się w terminie:</w:t>
      </w:r>
    </w:p>
    <w:p w14:paraId="30676D81"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0AE0C0F6"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b)</w:t>
      </w:r>
      <w:r w:rsidRPr="000B4033">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6B5761B3"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24C030C"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3. </w:t>
      </w:r>
      <w:r w:rsidRPr="000B4033">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91D8FF2" w14:textId="77777777" w:rsidR="008D0F19" w:rsidRPr="000B4033" w:rsidRDefault="006825BA">
      <w:pPr>
        <w:pStyle w:val="Akapitzlist"/>
        <w:shd w:val="clear" w:color="auto" w:fill="FFFFFF"/>
        <w:spacing w:before="72" w:line="276" w:lineRule="auto"/>
        <w:ind w:left="1134" w:hanging="567"/>
        <w:rPr>
          <w:rFonts w:ascii="Times New Roman" w:hAnsi="Times New Roman"/>
          <w:color w:val="000000"/>
          <w:sz w:val="24"/>
          <w:szCs w:val="24"/>
        </w:rPr>
      </w:pPr>
      <w:r w:rsidRPr="000B4033">
        <w:rPr>
          <w:rFonts w:ascii="Times New Roman" w:hAnsi="Times New Roman"/>
          <w:color w:val="000000"/>
          <w:sz w:val="24"/>
          <w:szCs w:val="24"/>
        </w:rPr>
        <w:t>4. </w:t>
      </w:r>
      <w:r w:rsidRPr="000B4033">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E27ED50"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15 dni od dnia zamieszczenia w Biuletynie Zamówień Publicznych ogłoszenia o wyniku postępowania</w:t>
      </w:r>
    </w:p>
    <w:p w14:paraId="6CC7EAF4" w14:textId="77777777" w:rsidR="008D0F19" w:rsidRPr="000B4033" w:rsidRDefault="006825BA">
      <w:pPr>
        <w:pStyle w:val="Akapitzlist"/>
        <w:shd w:val="clear" w:color="auto" w:fill="FFFFFF"/>
        <w:spacing w:before="72" w:after="72" w:line="276" w:lineRule="auto"/>
        <w:ind w:left="1701"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miesiąca od dnia zawarcia umowy, jeżeli zamawiający:</w:t>
      </w:r>
    </w:p>
    <w:p w14:paraId="4C8D8B20"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t>a)</w:t>
      </w:r>
      <w:r w:rsidRPr="000B4033">
        <w:rPr>
          <w:rFonts w:ascii="Times New Roman" w:hAnsi="Times New Roman"/>
          <w:color w:val="000000"/>
          <w:sz w:val="24"/>
          <w:szCs w:val="24"/>
        </w:rPr>
        <w:tab/>
        <w:t>nie zamieścił w Biuletynie Zamówień Publicznych ogłoszenia o wyniku postępowania albo</w:t>
      </w:r>
    </w:p>
    <w:p w14:paraId="6D1F2775" w14:textId="77777777" w:rsidR="008D0F19" w:rsidRPr="000B4033" w:rsidRDefault="006825BA">
      <w:pPr>
        <w:pStyle w:val="Akapitzlist"/>
        <w:shd w:val="clear" w:color="auto" w:fill="FFFFFF"/>
        <w:spacing w:before="72" w:after="72" w:line="276" w:lineRule="auto"/>
        <w:ind w:left="2268" w:hanging="567"/>
        <w:rPr>
          <w:rFonts w:ascii="Times New Roman" w:hAnsi="Times New Roman"/>
          <w:color w:val="000000"/>
          <w:sz w:val="24"/>
          <w:szCs w:val="24"/>
        </w:rPr>
      </w:pPr>
      <w:r w:rsidRPr="000B4033">
        <w:rPr>
          <w:rFonts w:ascii="Times New Roman" w:hAnsi="Times New Roman"/>
          <w:color w:val="000000"/>
          <w:sz w:val="24"/>
          <w:szCs w:val="24"/>
        </w:rPr>
        <w:lastRenderedPageBreak/>
        <w:t>b)</w:t>
      </w:r>
      <w:r w:rsidRPr="000B4033">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5F39B5BA" w14:textId="77777777" w:rsidR="008D0F19" w:rsidRPr="000B4033" w:rsidRDefault="006825BA">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0B4033">
        <w:rPr>
          <w:rFonts w:ascii="Times New Roman" w:hAnsi="Times New Roman"/>
          <w:color w:val="000000"/>
          <w:sz w:val="24"/>
          <w:szCs w:val="24"/>
        </w:rPr>
        <w:t>Odwołanie zawiera:</w:t>
      </w:r>
    </w:p>
    <w:p w14:paraId="43FD951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724D31C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w:t>
      </w:r>
      <w:r w:rsidRPr="000B4033">
        <w:rPr>
          <w:rFonts w:ascii="Times New Roman" w:hAnsi="Times New Roman"/>
          <w:color w:val="000000"/>
          <w:sz w:val="24"/>
          <w:szCs w:val="24"/>
        </w:rPr>
        <w:tab/>
        <w:t>nazwę i siedzibę zamawiającego, numer telefonu oraz adres poczty elektronicznej zamawiającego;</w:t>
      </w:r>
    </w:p>
    <w:p w14:paraId="167B6F65"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186D2FE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4)</w:t>
      </w:r>
      <w:r w:rsidRPr="000B4033">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D3DCA8"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5)</w:t>
      </w:r>
      <w:r w:rsidRPr="000B4033">
        <w:rPr>
          <w:rFonts w:ascii="Times New Roman" w:hAnsi="Times New Roman"/>
          <w:color w:val="000000"/>
          <w:sz w:val="24"/>
          <w:szCs w:val="24"/>
        </w:rPr>
        <w:tab/>
        <w:t>określenie przedmiotu zamówienia;</w:t>
      </w:r>
    </w:p>
    <w:p w14:paraId="6DC4D8CB"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6)</w:t>
      </w:r>
      <w:r w:rsidRPr="000B4033">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33BDD3B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7)  </w:t>
      </w:r>
      <w:r w:rsidRPr="000B4033">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46EEF2A"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8)</w:t>
      </w:r>
      <w:r w:rsidRPr="000B4033">
        <w:rPr>
          <w:rFonts w:ascii="Times New Roman" w:hAnsi="Times New Roman"/>
          <w:color w:val="000000"/>
          <w:sz w:val="24"/>
          <w:szCs w:val="24"/>
        </w:rPr>
        <w:tab/>
        <w:t>zwięzłe przedstawienie zarzutów;</w:t>
      </w:r>
    </w:p>
    <w:p w14:paraId="7ED9EB21"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9)</w:t>
      </w:r>
      <w:r w:rsidRPr="000B4033">
        <w:rPr>
          <w:rFonts w:ascii="Times New Roman" w:hAnsi="Times New Roman"/>
          <w:color w:val="000000"/>
          <w:sz w:val="24"/>
          <w:szCs w:val="24"/>
        </w:rPr>
        <w:tab/>
        <w:t>żądanie co do sposobu rozstrzygnięcia odwołania;</w:t>
      </w:r>
    </w:p>
    <w:p w14:paraId="091E5F2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10)</w:t>
      </w:r>
      <w:r w:rsidRPr="000B4033">
        <w:rPr>
          <w:rFonts w:ascii="Times New Roman" w:hAnsi="Times New Roman"/>
          <w:color w:val="000000"/>
          <w:sz w:val="24"/>
          <w:szCs w:val="24"/>
        </w:rPr>
        <w:tab/>
        <w:t>wskazanie okoliczności faktycznych i prawnych uzasadniających wniesienie odwołania oraz dowodów na poparcie przytoczonych okoliczności;</w:t>
      </w:r>
    </w:p>
    <w:p w14:paraId="6D343E7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11)</w:t>
      </w:r>
      <w:r w:rsidRPr="000B4033">
        <w:rPr>
          <w:rFonts w:ascii="Times New Roman" w:hAnsi="Times New Roman"/>
          <w:color w:val="000000"/>
          <w:sz w:val="24"/>
          <w:szCs w:val="24"/>
        </w:rPr>
        <w:tab/>
        <w:t>podpis odwołującego albo jego przedstawiciela lub przedstawicieli;</w:t>
      </w:r>
    </w:p>
    <w:p w14:paraId="084E48E2"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12)</w:t>
      </w:r>
      <w:r w:rsidRPr="000B4033">
        <w:rPr>
          <w:rFonts w:ascii="Times New Roman" w:hAnsi="Times New Roman"/>
          <w:color w:val="000000"/>
          <w:sz w:val="24"/>
          <w:szCs w:val="24"/>
        </w:rPr>
        <w:tab/>
        <w:t>wykaz załączników.</w:t>
      </w:r>
    </w:p>
    <w:p w14:paraId="3E4EC92A" w14:textId="77777777" w:rsidR="008D0F19" w:rsidRPr="000B4033" w:rsidRDefault="006825BA">
      <w:pPr>
        <w:shd w:val="clear" w:color="auto" w:fill="FFFFFF"/>
        <w:spacing w:before="72" w:line="276" w:lineRule="auto"/>
        <w:ind w:firstLine="709"/>
        <w:contextualSpacing/>
        <w:rPr>
          <w:color w:val="000000"/>
        </w:rPr>
      </w:pPr>
      <w:r w:rsidRPr="000B4033">
        <w:rPr>
          <w:color w:val="000000"/>
        </w:rPr>
        <w:t>Do odwołania dołącza się:</w:t>
      </w:r>
    </w:p>
    <w:p w14:paraId="6F881989"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1)</w:t>
      </w:r>
      <w:r w:rsidRPr="000B4033">
        <w:rPr>
          <w:rFonts w:ascii="Times New Roman" w:hAnsi="Times New Roman"/>
          <w:color w:val="000000"/>
          <w:sz w:val="24"/>
          <w:szCs w:val="24"/>
        </w:rPr>
        <w:tab/>
        <w:t>dowód uiszczenia wpisu od odwołania w wymaganej wysokości;</w:t>
      </w:r>
    </w:p>
    <w:p w14:paraId="53488F56"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2) </w:t>
      </w:r>
      <w:r w:rsidRPr="000B4033">
        <w:rPr>
          <w:rFonts w:ascii="Times New Roman" w:hAnsi="Times New Roman"/>
          <w:color w:val="000000"/>
          <w:sz w:val="24"/>
          <w:szCs w:val="24"/>
        </w:rPr>
        <w:tab/>
        <w:t>dowód przekazania odpowiednio odwołania albo jego kopii zamawiającemu;</w:t>
      </w:r>
    </w:p>
    <w:p w14:paraId="21AFA5BE" w14:textId="77777777" w:rsidR="008D0F19" w:rsidRPr="000B4033" w:rsidRDefault="006825BA">
      <w:pPr>
        <w:pStyle w:val="Akapitzlist"/>
        <w:shd w:val="clear" w:color="auto" w:fill="FFFFFF"/>
        <w:spacing w:before="72" w:after="72" w:line="276" w:lineRule="auto"/>
        <w:ind w:left="1418" w:hanging="567"/>
        <w:rPr>
          <w:rFonts w:ascii="Times New Roman" w:hAnsi="Times New Roman"/>
          <w:color w:val="000000"/>
          <w:sz w:val="24"/>
          <w:szCs w:val="24"/>
        </w:rPr>
      </w:pPr>
      <w:r w:rsidRPr="000B4033">
        <w:rPr>
          <w:rFonts w:ascii="Times New Roman" w:hAnsi="Times New Roman"/>
          <w:color w:val="000000"/>
          <w:sz w:val="24"/>
          <w:szCs w:val="24"/>
        </w:rPr>
        <w:t>3)</w:t>
      </w:r>
      <w:r w:rsidRPr="000B4033">
        <w:rPr>
          <w:rFonts w:ascii="Times New Roman" w:hAnsi="Times New Roman"/>
          <w:color w:val="000000"/>
          <w:sz w:val="24"/>
          <w:szCs w:val="24"/>
        </w:rPr>
        <w:tab/>
        <w:t>dokument potwierdzający umocowanie do reprezentowania odwołującego.</w:t>
      </w:r>
    </w:p>
    <w:p w14:paraId="6A763925" w14:textId="77777777" w:rsidR="008D0F19" w:rsidRPr="000B4033" w:rsidRDefault="006825BA">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0B4033">
        <w:rPr>
          <w:rFonts w:ascii="Times New Roman" w:hAnsi="Times New Roman"/>
          <w:sz w:val="24"/>
          <w:szCs w:val="24"/>
        </w:rPr>
        <w:t xml:space="preserve">Na </w:t>
      </w:r>
      <w:r w:rsidRPr="000B4033">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547B3973" w14:textId="77777777" w:rsidR="008D0F19" w:rsidRPr="000B4033" w:rsidRDefault="008D0F19">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0E77535C" w14:textId="77777777">
        <w:trPr>
          <w:trHeight w:val="507"/>
          <w:jc w:val="center"/>
        </w:trPr>
        <w:tc>
          <w:tcPr>
            <w:tcW w:w="9072" w:type="dxa"/>
            <w:tcBorders>
              <w:bottom w:val="single" w:sz="4" w:space="0" w:color="000000"/>
            </w:tcBorders>
            <w:shd w:val="clear" w:color="auto" w:fill="D9D9D9" w:themeFill="background1" w:themeFillShade="D9"/>
          </w:tcPr>
          <w:p w14:paraId="1657D808" w14:textId="77777777" w:rsidR="008D0F19" w:rsidRPr="000B4033" w:rsidRDefault="006825BA">
            <w:pPr>
              <w:suppressAutoHyphens/>
              <w:spacing w:line="276" w:lineRule="auto"/>
              <w:contextualSpacing/>
              <w:jc w:val="center"/>
              <w:textAlignment w:val="baseline"/>
            </w:pPr>
            <w:bookmarkStart w:id="11" w:name="_Hlk97291174"/>
            <w:r w:rsidRPr="000B4033">
              <w:t>Rozdział 24</w:t>
            </w:r>
          </w:p>
          <w:p w14:paraId="430769EC" w14:textId="77777777" w:rsidR="008D0F19" w:rsidRPr="000B4033" w:rsidRDefault="006825BA">
            <w:pPr>
              <w:suppressAutoHyphens/>
              <w:spacing w:line="276" w:lineRule="auto"/>
              <w:contextualSpacing/>
              <w:jc w:val="center"/>
              <w:textAlignment w:val="baseline"/>
            </w:pPr>
            <w:r w:rsidRPr="000B4033">
              <w:rPr>
                <w:b/>
              </w:rPr>
              <w:t>INFORMACJE DODATKOWE</w:t>
            </w:r>
            <w:bookmarkEnd w:id="11"/>
          </w:p>
        </w:tc>
      </w:tr>
    </w:tbl>
    <w:p w14:paraId="12C5B4FC" w14:textId="77777777" w:rsidR="008D0F19" w:rsidRPr="000B4033" w:rsidRDefault="008D0F19">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6A9E8D5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dopuszcza</w:t>
      </w:r>
      <w:r w:rsidRPr="000B4033">
        <w:rPr>
          <w:rFonts w:ascii="Times New Roman" w:eastAsia="Cambria" w:hAnsi="Times New Roman"/>
          <w:sz w:val="24"/>
          <w:szCs w:val="24"/>
        </w:rPr>
        <w:t xml:space="preserve"> składania ofert wariantowych.</w:t>
      </w:r>
    </w:p>
    <w:p w14:paraId="2A192F9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color w:val="000000" w:themeColor="text1"/>
          <w:sz w:val="24"/>
          <w:szCs w:val="24"/>
        </w:rPr>
      </w:pPr>
      <w:r w:rsidRPr="000B4033">
        <w:rPr>
          <w:rFonts w:ascii="Times New Roman" w:eastAsia="Cambria" w:hAnsi="Times New Roman"/>
          <w:color w:val="000000" w:themeColor="text1"/>
          <w:sz w:val="24"/>
          <w:szCs w:val="24"/>
        </w:rPr>
        <w:t xml:space="preserve">Zamawiający </w:t>
      </w:r>
      <w:r w:rsidRPr="000B4033">
        <w:rPr>
          <w:rFonts w:ascii="Times New Roman" w:eastAsia="Cambria" w:hAnsi="Times New Roman"/>
          <w:color w:val="000000" w:themeColor="text1"/>
          <w:sz w:val="24"/>
          <w:szCs w:val="24"/>
          <w:u w:val="single"/>
        </w:rPr>
        <w:t>nie przewiduje</w:t>
      </w:r>
      <w:r w:rsidRPr="000B4033">
        <w:rPr>
          <w:rFonts w:ascii="Times New Roman" w:eastAsia="Cambria" w:hAnsi="Times New Roman"/>
          <w:color w:val="000000" w:themeColor="text1"/>
          <w:sz w:val="24"/>
          <w:szCs w:val="24"/>
        </w:rPr>
        <w:t xml:space="preserve"> zamówień, o których mowa w art. 214 ust. 1 pkt 7 ustawy </w:t>
      </w:r>
      <w:proofErr w:type="spellStart"/>
      <w:r w:rsidRPr="000B4033">
        <w:rPr>
          <w:rFonts w:ascii="Times New Roman" w:eastAsia="Cambria" w:hAnsi="Times New Roman"/>
          <w:color w:val="000000" w:themeColor="text1"/>
          <w:sz w:val="24"/>
          <w:szCs w:val="24"/>
        </w:rPr>
        <w:t>Pzp</w:t>
      </w:r>
      <w:proofErr w:type="spellEnd"/>
      <w:r w:rsidRPr="000B4033">
        <w:rPr>
          <w:rFonts w:ascii="Times New Roman" w:eastAsia="Cambria" w:hAnsi="Times New Roman"/>
          <w:color w:val="000000" w:themeColor="text1"/>
          <w:sz w:val="24"/>
          <w:szCs w:val="24"/>
        </w:rPr>
        <w:t>.</w:t>
      </w:r>
    </w:p>
    <w:p w14:paraId="23440CED" w14:textId="3B700E28"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wymaga</w:t>
      </w:r>
      <w:r w:rsidRPr="000B4033">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4B09BBF"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rozliczenia między Zamawiającym a Wykonawcą w walutach obcych.</w:t>
      </w:r>
    </w:p>
    <w:p w14:paraId="065391FB"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zwrotu kosztów udziału w postępowaniu.</w:t>
      </w:r>
    </w:p>
    <w:p w14:paraId="4F140860"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wymaga</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obowiązku osobistego wykonania przez Wykonawcę kluczowych zadań zgodnie z art. 60 i art. 121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4E921B92"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zawarcia umowy ramowej.</w:t>
      </w:r>
    </w:p>
    <w:p w14:paraId="5638A1EE" w14:textId="77777777"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przewiduje</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55A904E5" w14:textId="4364D76E" w:rsidR="008D0F19" w:rsidRPr="000B4033" w:rsidRDefault="006825BA">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 xml:space="preserve">Zamawiający </w:t>
      </w:r>
      <w:r w:rsidRPr="000B4033">
        <w:rPr>
          <w:rFonts w:ascii="Times New Roman" w:eastAsia="Cambria" w:hAnsi="Times New Roman"/>
          <w:b/>
          <w:sz w:val="24"/>
          <w:szCs w:val="24"/>
          <w:u w:val="single"/>
        </w:rPr>
        <w:t>nie stawia</w:t>
      </w:r>
      <w:r w:rsidRPr="000B4033">
        <w:rPr>
          <w:rFonts w:ascii="Times New Roman" w:eastAsia="Cambria" w:hAnsi="Times New Roman"/>
          <w:b/>
          <w:sz w:val="24"/>
          <w:szCs w:val="24"/>
        </w:rPr>
        <w:t xml:space="preserve"> </w:t>
      </w:r>
      <w:r w:rsidRPr="000B4033">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0B4033">
        <w:rPr>
          <w:rFonts w:ascii="Times New Roman" w:eastAsia="Cambria" w:hAnsi="Times New Roman"/>
          <w:sz w:val="24"/>
          <w:szCs w:val="24"/>
        </w:rPr>
        <w:t>Pzp</w:t>
      </w:r>
      <w:proofErr w:type="spellEnd"/>
      <w:r w:rsidRPr="000B4033">
        <w:rPr>
          <w:rFonts w:ascii="Times New Roman" w:eastAsia="Cambria" w:hAnsi="Times New Roman"/>
          <w:sz w:val="24"/>
          <w:szCs w:val="24"/>
        </w:rPr>
        <w:t>.</w:t>
      </w:r>
    </w:p>
    <w:p w14:paraId="09ED3B8D" w14:textId="79465231" w:rsidR="006E51CC" w:rsidRPr="000B4033" w:rsidRDefault="006E51CC">
      <w:pPr>
        <w:pStyle w:val="Akapitzlist"/>
        <w:widowControl w:val="0"/>
        <w:numPr>
          <w:ilvl w:val="3"/>
          <w:numId w:val="28"/>
        </w:numPr>
        <w:suppressAutoHyphens/>
        <w:spacing w:line="276" w:lineRule="auto"/>
        <w:outlineLvl w:val="3"/>
        <w:rPr>
          <w:rFonts w:ascii="Times New Roman" w:eastAsia="Cambria" w:hAnsi="Times New Roman"/>
          <w:sz w:val="24"/>
          <w:szCs w:val="24"/>
        </w:rPr>
      </w:pPr>
      <w:r w:rsidRPr="000B4033">
        <w:rPr>
          <w:rFonts w:ascii="Times New Roman" w:eastAsia="Cambria" w:hAnsi="Times New Roman"/>
          <w:sz w:val="24"/>
          <w:szCs w:val="24"/>
        </w:rPr>
        <w:t>Zamawiający nie przewiduje podziału zamówienia na części.</w:t>
      </w:r>
    </w:p>
    <w:p w14:paraId="502DB270" w14:textId="08D15D49" w:rsidR="008D0F19" w:rsidRPr="000B4033" w:rsidRDefault="008D0F19" w:rsidP="006D2DC7">
      <w:pPr>
        <w:pStyle w:val="Akapitzlist"/>
        <w:widowControl w:val="0"/>
        <w:suppressAutoHyphens/>
        <w:spacing w:line="276" w:lineRule="auto"/>
        <w:ind w:left="1080"/>
        <w:outlineLvl w:val="3"/>
        <w:rPr>
          <w:rFonts w:ascii="Times New Roman" w:eastAsia="Cambria" w:hAnsi="Times New Roman"/>
          <w:sz w:val="24"/>
          <w:szCs w:val="24"/>
        </w:rPr>
      </w:pPr>
    </w:p>
    <w:tbl>
      <w:tblPr>
        <w:tblW w:w="9072" w:type="dxa"/>
        <w:jc w:val="center"/>
        <w:tblLook w:val="00A0" w:firstRow="1" w:lastRow="0" w:firstColumn="1" w:lastColumn="0" w:noHBand="0" w:noVBand="0"/>
      </w:tblPr>
      <w:tblGrid>
        <w:gridCol w:w="9072"/>
      </w:tblGrid>
      <w:tr w:rsidR="008D0F19" w:rsidRPr="000B4033" w14:paraId="551CBB46" w14:textId="77777777">
        <w:trPr>
          <w:trHeight w:val="507"/>
          <w:jc w:val="center"/>
        </w:trPr>
        <w:tc>
          <w:tcPr>
            <w:tcW w:w="9072" w:type="dxa"/>
            <w:shd w:val="clear" w:color="auto" w:fill="D9D9D9" w:themeFill="background1" w:themeFillShade="D9"/>
          </w:tcPr>
          <w:p w14:paraId="0423461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sz w:val="24"/>
                <w:szCs w:val="24"/>
              </w:rPr>
              <w:t>Rozdział 25</w:t>
            </w:r>
          </w:p>
          <w:p w14:paraId="584473D6" w14:textId="77777777" w:rsidR="008D0F19" w:rsidRPr="000B4033" w:rsidRDefault="006825BA">
            <w:pPr>
              <w:pStyle w:val="Akapitzlist"/>
              <w:suppressAutoHyphens/>
              <w:spacing w:line="276" w:lineRule="auto"/>
              <w:ind w:left="444"/>
              <w:jc w:val="center"/>
              <w:textAlignment w:val="baseline"/>
              <w:rPr>
                <w:rFonts w:ascii="Times New Roman" w:hAnsi="Times New Roman"/>
                <w:sz w:val="24"/>
                <w:szCs w:val="24"/>
              </w:rPr>
            </w:pPr>
            <w:r w:rsidRPr="000B4033">
              <w:rPr>
                <w:rFonts w:ascii="Times New Roman" w:hAnsi="Times New Roman"/>
                <w:b/>
                <w:sz w:val="24"/>
                <w:szCs w:val="24"/>
              </w:rPr>
              <w:t>KLAUZULA ZATRUDNIENIA</w:t>
            </w:r>
          </w:p>
        </w:tc>
      </w:tr>
      <w:tr w:rsidR="008D0F19" w:rsidRPr="000B4033" w14:paraId="7747C02D" w14:textId="77777777">
        <w:trPr>
          <w:trHeight w:val="507"/>
          <w:jc w:val="center"/>
        </w:trPr>
        <w:tc>
          <w:tcPr>
            <w:tcW w:w="9072" w:type="dxa"/>
            <w:tcBorders>
              <w:bottom w:val="single" w:sz="4" w:space="0" w:color="000000"/>
            </w:tcBorders>
            <w:shd w:val="clear" w:color="auto" w:fill="D9D9D9" w:themeFill="background1" w:themeFillShade="D9"/>
          </w:tcPr>
          <w:p w14:paraId="4A4940CC" w14:textId="77777777" w:rsidR="008D0F19" w:rsidRPr="000B4033" w:rsidRDefault="008D0F19">
            <w:pPr>
              <w:suppressAutoHyphens/>
              <w:spacing w:line="276" w:lineRule="auto"/>
              <w:textAlignment w:val="baseline"/>
            </w:pPr>
          </w:p>
        </w:tc>
      </w:tr>
    </w:tbl>
    <w:p w14:paraId="16A47809"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b/>
          <w:bCs/>
          <w:color w:val="000000"/>
          <w:sz w:val="24"/>
          <w:szCs w:val="24"/>
        </w:rPr>
      </w:pPr>
    </w:p>
    <w:p w14:paraId="3E9DA425" w14:textId="7E5E22C9" w:rsidR="008D0F19" w:rsidRPr="000B4033" w:rsidRDefault="006825BA">
      <w:pPr>
        <w:widowControl w:val="0"/>
        <w:spacing w:line="276" w:lineRule="auto"/>
        <w:jc w:val="both"/>
        <w:rPr>
          <w:color w:val="000000" w:themeColor="text1"/>
        </w:rPr>
      </w:pPr>
      <w:r w:rsidRPr="000B4033">
        <w:rPr>
          <w:b/>
          <w:bCs/>
          <w:color w:val="000000"/>
        </w:rPr>
        <w:t>25.1</w:t>
      </w:r>
      <w:r w:rsidRPr="000B4033">
        <w:rPr>
          <w:color w:val="000000"/>
        </w:rPr>
        <w:t xml:space="preserve"> Zamawiający stosownie do art. 95 ust. 1 ustawy </w:t>
      </w:r>
      <w:proofErr w:type="spellStart"/>
      <w:r w:rsidRPr="000B4033">
        <w:rPr>
          <w:color w:val="000000"/>
        </w:rPr>
        <w:t>Pzp</w:t>
      </w:r>
      <w:proofErr w:type="spellEnd"/>
      <w:r w:rsidRPr="000B4033">
        <w:rPr>
          <w:color w:val="000000"/>
        </w:rPr>
        <w:t xml:space="preserve">, określa obowiązek zatrudnienia na podstawie </w:t>
      </w:r>
      <w:r w:rsidRPr="000B4033">
        <w:rPr>
          <w:bCs/>
          <w:color w:val="000000"/>
        </w:rPr>
        <w:t>stosunku pracy</w:t>
      </w:r>
      <w:r w:rsidRPr="000B4033">
        <w:rPr>
          <w:b/>
          <w:color w:val="000000"/>
        </w:rPr>
        <w:t xml:space="preserve"> </w:t>
      </w:r>
      <w:r w:rsidRPr="000B4033">
        <w:rPr>
          <w:color w:val="000000"/>
        </w:rPr>
        <w:t>osób wykonujących następujące czynności w zakresie realizacji zamówienia</w:t>
      </w:r>
      <w:r w:rsidR="000174D4" w:rsidRPr="000B4033">
        <w:rPr>
          <w:color w:val="000000"/>
        </w:rPr>
        <w:t>:</w:t>
      </w:r>
      <w:r w:rsidR="00B23000" w:rsidRPr="000B4033">
        <w:rPr>
          <w:color w:val="000000"/>
        </w:rPr>
        <w:t xml:space="preserve"> prac</w:t>
      </w:r>
      <w:r w:rsidR="000174D4" w:rsidRPr="000B4033">
        <w:rPr>
          <w:color w:val="000000"/>
        </w:rPr>
        <w:t>ownicy</w:t>
      </w:r>
      <w:r w:rsidR="00B23000" w:rsidRPr="000B4033">
        <w:rPr>
          <w:color w:val="000000"/>
        </w:rPr>
        <w:t xml:space="preserve"> fizyczn</w:t>
      </w:r>
      <w:r w:rsidR="000174D4" w:rsidRPr="000B4033">
        <w:rPr>
          <w:color w:val="000000"/>
        </w:rPr>
        <w:t>i</w:t>
      </w:r>
      <w:r w:rsidR="006A5BF9" w:rsidRPr="000B4033">
        <w:rPr>
          <w:color w:val="000000"/>
        </w:rPr>
        <w:t>(wykonujący prace budowlane,</w:t>
      </w:r>
      <w:r w:rsidR="006010BE" w:rsidRPr="000B4033">
        <w:rPr>
          <w:color w:val="000000"/>
        </w:rPr>
        <w:t xml:space="preserve"> </w:t>
      </w:r>
      <w:r w:rsidR="00DB1374" w:rsidRPr="000B4033">
        <w:rPr>
          <w:color w:val="000000"/>
        </w:rPr>
        <w:t>ziemne</w:t>
      </w:r>
      <w:r w:rsidR="006A5BF9" w:rsidRPr="000B4033">
        <w:rPr>
          <w:color w:val="000000"/>
        </w:rPr>
        <w:t>,)</w:t>
      </w:r>
      <w:r w:rsidR="00B23000" w:rsidRPr="000B4033">
        <w:rPr>
          <w:color w:val="000000"/>
        </w:rPr>
        <w:t xml:space="preserve"> oraz operator</w:t>
      </w:r>
      <w:r w:rsidR="000174D4" w:rsidRPr="000B4033">
        <w:rPr>
          <w:color w:val="000000"/>
        </w:rPr>
        <w:t>zy</w:t>
      </w:r>
      <w:r w:rsidR="00B23000" w:rsidRPr="000B4033">
        <w:rPr>
          <w:color w:val="000000"/>
        </w:rPr>
        <w:t xml:space="preserve"> sprzętu (z wyjątkiem obsługi geodezyjnej)</w:t>
      </w:r>
      <w:r w:rsidRPr="000B4033">
        <w:rPr>
          <w:i/>
          <w:color w:val="000000"/>
        </w:rPr>
        <w:t xml:space="preserve">(obowiązek ten nie dotyczy sytuacji, gdy </w:t>
      </w:r>
      <w:r w:rsidR="000174D4" w:rsidRPr="000B4033">
        <w:rPr>
          <w:i/>
          <w:color w:val="000000"/>
        </w:rPr>
        <w:t xml:space="preserve"> roboty budowlane </w:t>
      </w:r>
      <w:r w:rsidR="00184769" w:rsidRPr="000B4033">
        <w:rPr>
          <w:i/>
          <w:color w:val="000000"/>
        </w:rPr>
        <w:t xml:space="preserve"> </w:t>
      </w:r>
      <w:r w:rsidRPr="000B4033">
        <w:rPr>
          <w:i/>
          <w:color w:val="000000"/>
        </w:rPr>
        <w:t>będą wykonywane samodzielnie i osobiście przez osoby fizyczne, prowadzące działalność gospodarczą w postaci tzw. samozatrudnienia, jako podwykonawcy)</w:t>
      </w:r>
      <w:r w:rsidRPr="000B4033">
        <w:rPr>
          <w:color w:val="000000"/>
        </w:rPr>
        <w:t xml:space="preserve"> ,</w:t>
      </w:r>
      <w:r w:rsidRPr="000B4033">
        <w:rPr>
          <w:color w:val="FF0000"/>
        </w:rPr>
        <w:t xml:space="preserve"> </w:t>
      </w:r>
      <w:r w:rsidRPr="000B4033">
        <w:rPr>
          <w:color w:val="000000"/>
        </w:rPr>
        <w:t>jeżeli wykonywanie tych czynności polega na wykonaniu pracy w sposób określony w art.22</w:t>
      </w:r>
      <w:r w:rsidR="006E51CC" w:rsidRPr="000B4033">
        <w:rPr>
          <w:color w:val="000000"/>
        </w:rPr>
        <w:t xml:space="preserve"> </w:t>
      </w:r>
      <w:r w:rsidRPr="000B4033">
        <w:rPr>
          <w:color w:val="000000"/>
        </w:rPr>
        <w:t>§</w:t>
      </w:r>
      <w:r w:rsidR="006E51CC" w:rsidRPr="000B4033">
        <w:rPr>
          <w:color w:val="000000"/>
        </w:rPr>
        <w:t xml:space="preserve"> </w:t>
      </w:r>
      <w:r w:rsidRPr="000B4033">
        <w:rPr>
          <w:color w:val="000000"/>
        </w:rPr>
        <w:t>1 ustawy z dnia 26 czerwca 1974 r. -Kodeks pracy( Dz. U z 20</w:t>
      </w:r>
      <w:r w:rsidR="006E51CC" w:rsidRPr="000B4033">
        <w:rPr>
          <w:color w:val="000000"/>
        </w:rPr>
        <w:t>2</w:t>
      </w:r>
      <w:r w:rsidR="000B4033" w:rsidRPr="000B4033">
        <w:rPr>
          <w:color w:val="000000"/>
        </w:rPr>
        <w:t>5</w:t>
      </w:r>
      <w:r w:rsidRPr="000B4033">
        <w:rPr>
          <w:color w:val="000000"/>
        </w:rPr>
        <w:t xml:space="preserve"> r.</w:t>
      </w:r>
      <w:r w:rsidR="006E51CC" w:rsidRPr="000B4033">
        <w:rPr>
          <w:color w:val="000000"/>
        </w:rPr>
        <w:t xml:space="preserve"> </w:t>
      </w:r>
      <w:r w:rsidRPr="000B4033">
        <w:rPr>
          <w:color w:val="000000"/>
        </w:rPr>
        <w:t xml:space="preserve">poz. </w:t>
      </w:r>
      <w:r w:rsidR="000B4033" w:rsidRPr="000B4033">
        <w:rPr>
          <w:color w:val="000000"/>
        </w:rPr>
        <w:t>277</w:t>
      </w:r>
      <w:r w:rsidRPr="000B4033">
        <w:rPr>
          <w:color w:val="000000"/>
        </w:rPr>
        <w:t>).</w:t>
      </w:r>
      <w:r w:rsidRPr="000B4033">
        <w:rPr>
          <w:i/>
          <w:color w:val="000000"/>
        </w:rPr>
        <w:t xml:space="preserve"> </w:t>
      </w:r>
      <w:r w:rsidRPr="000B4033">
        <w:rPr>
          <w:color w:val="000000" w:themeColor="text1"/>
        </w:rPr>
        <w:t xml:space="preserve">Obowiązek ten dotyczy także podwykonawców-wykonawca jest zobowiązany zawrzeć w każdej umowie o podwykonawstwo stosowne zapisy zobowiązujące podwykonawców do zatrudnienia na  podstawie stosunku pracy osoby wykonującej wskazane wyżej czynności. </w:t>
      </w:r>
    </w:p>
    <w:p w14:paraId="40AF0618" w14:textId="77777777" w:rsidR="008D0F19" w:rsidRPr="000B4033" w:rsidRDefault="008D0F19">
      <w:pPr>
        <w:pStyle w:val="Kolorowalistaakcent11"/>
        <w:widowControl w:val="0"/>
        <w:shd w:val="clear" w:color="auto" w:fill="FFFFFF"/>
        <w:suppressAutoHyphens/>
        <w:spacing w:line="360" w:lineRule="atLeast"/>
        <w:ind w:left="709" w:hanging="567"/>
        <w:outlineLvl w:val="3"/>
        <w:rPr>
          <w:rFonts w:ascii="Times New Roman" w:hAnsi="Times New Roman"/>
          <w:color w:val="000000"/>
          <w:sz w:val="24"/>
          <w:szCs w:val="24"/>
        </w:rPr>
      </w:pPr>
    </w:p>
    <w:p w14:paraId="15899AB7" w14:textId="4A1A7525" w:rsidR="008D0F19" w:rsidRPr="000B4033" w:rsidRDefault="009530F0"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sidRPr="000B4033">
        <w:rPr>
          <w:rFonts w:ascii="Times New Roman" w:hAnsi="Times New Roman"/>
          <w:b/>
          <w:color w:val="000000"/>
          <w:sz w:val="24"/>
          <w:szCs w:val="24"/>
        </w:rPr>
        <w:t>25.2</w:t>
      </w:r>
      <w:r w:rsidR="006825BA" w:rsidRPr="000B4033">
        <w:rPr>
          <w:rFonts w:ascii="Times New Roman" w:hAnsi="Times New Roman"/>
          <w:color w:val="000000"/>
          <w:sz w:val="24"/>
          <w:szCs w:val="24"/>
        </w:rPr>
        <w:t>Szczegółowy sposób dokumentowania</w:t>
      </w:r>
      <w:r w:rsidR="006D2DC7" w:rsidRPr="000B4033">
        <w:rPr>
          <w:rFonts w:ascii="Times New Roman" w:hAnsi="Times New Roman"/>
          <w:color w:val="000000"/>
          <w:sz w:val="24"/>
          <w:szCs w:val="24"/>
        </w:rPr>
        <w:t xml:space="preserve"> </w:t>
      </w:r>
      <w:r w:rsidR="006825BA" w:rsidRPr="000B4033">
        <w:rPr>
          <w:rFonts w:ascii="Times New Roman" w:hAnsi="Times New Roman"/>
          <w:color w:val="000000"/>
          <w:sz w:val="24"/>
          <w:szCs w:val="24"/>
        </w:rPr>
        <w:t xml:space="preserve">zatrudnienia ww. osób, uprawnienia zamawiającego w zakresie kontroli spełniania przez Wykonawcę wymagań, o których mowa w art. 95 ust. 1 ustawy </w:t>
      </w:r>
      <w:proofErr w:type="spellStart"/>
      <w:r w:rsidR="006825BA" w:rsidRPr="000B4033">
        <w:rPr>
          <w:rFonts w:ascii="Times New Roman" w:hAnsi="Times New Roman"/>
          <w:color w:val="000000"/>
          <w:sz w:val="24"/>
          <w:szCs w:val="24"/>
        </w:rPr>
        <w:t>Pzp</w:t>
      </w:r>
      <w:proofErr w:type="spellEnd"/>
      <w:r w:rsidR="006825BA" w:rsidRPr="000B4033">
        <w:rPr>
          <w:rFonts w:ascii="Times New Roman" w:hAnsi="Times New Roman"/>
          <w:color w:val="000000"/>
          <w:sz w:val="24"/>
          <w:szCs w:val="24"/>
        </w:rPr>
        <w:t xml:space="preserve"> oraz sankcji z tytułu niespełnienia tych wymagań, rodzaju czynności niezbędnych do realizacji zamówienia, których dotyczą wymagania zatrudnienia na podstawie  </w:t>
      </w:r>
      <w:r w:rsidR="006825BA" w:rsidRPr="000B4033">
        <w:rPr>
          <w:rFonts w:ascii="Times New Roman" w:hAnsi="Times New Roman"/>
          <w:color w:val="000000"/>
          <w:sz w:val="24"/>
          <w:szCs w:val="24"/>
        </w:rPr>
        <w:lastRenderedPageBreak/>
        <w:t xml:space="preserve">stosunku pracy przez Wykonawcę lub podwykonawcę osób wykonujących czynności w trakcie realizacji zamówienia zawarte są § </w:t>
      </w:r>
      <w:r w:rsidR="006D2DC7" w:rsidRPr="000B4033">
        <w:rPr>
          <w:rFonts w:ascii="Times New Roman" w:hAnsi="Times New Roman"/>
          <w:color w:val="000000"/>
          <w:sz w:val="24"/>
          <w:szCs w:val="24"/>
        </w:rPr>
        <w:t>12</w:t>
      </w:r>
      <w:r w:rsidR="006825BA" w:rsidRPr="000B4033">
        <w:rPr>
          <w:rFonts w:ascii="Times New Roman" w:hAnsi="Times New Roman"/>
          <w:color w:val="000000"/>
          <w:sz w:val="24"/>
          <w:szCs w:val="24"/>
        </w:rPr>
        <w:t xml:space="preserve"> Projektowanych postanowień umowy.</w:t>
      </w:r>
    </w:p>
    <w:p w14:paraId="740CF783" w14:textId="30804C16"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p w14:paraId="44F3A642" w14:textId="77777777" w:rsidR="005007B5" w:rsidRPr="000B4033" w:rsidRDefault="005007B5" w:rsidP="009530F0">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p>
    <w:tbl>
      <w:tblPr>
        <w:tblW w:w="9072" w:type="dxa"/>
        <w:jc w:val="center"/>
        <w:tblLook w:val="00A0" w:firstRow="1" w:lastRow="0" w:firstColumn="1" w:lastColumn="0" w:noHBand="0" w:noVBand="0"/>
      </w:tblPr>
      <w:tblGrid>
        <w:gridCol w:w="9072"/>
      </w:tblGrid>
      <w:tr w:rsidR="005007B5" w:rsidRPr="000B4033" w14:paraId="22132038" w14:textId="77777777" w:rsidTr="00FE7D3D">
        <w:trPr>
          <w:trHeight w:val="507"/>
          <w:jc w:val="center"/>
        </w:trPr>
        <w:tc>
          <w:tcPr>
            <w:tcW w:w="9072" w:type="dxa"/>
            <w:tcBorders>
              <w:bottom w:val="single" w:sz="4" w:space="0" w:color="000000"/>
            </w:tcBorders>
            <w:shd w:val="clear" w:color="auto" w:fill="D9D9D9" w:themeFill="background1" w:themeFillShade="D9"/>
          </w:tcPr>
          <w:p w14:paraId="6791A9AB" w14:textId="77777777" w:rsidR="005007B5" w:rsidRPr="000B4033" w:rsidRDefault="005007B5" w:rsidP="00FE7D3D">
            <w:pPr>
              <w:suppressAutoHyphens/>
              <w:spacing w:line="276" w:lineRule="auto"/>
              <w:contextualSpacing/>
              <w:jc w:val="center"/>
              <w:textAlignment w:val="baseline"/>
            </w:pPr>
            <w:r w:rsidRPr="000B4033">
              <w:t>Rozdział 26</w:t>
            </w:r>
          </w:p>
          <w:p w14:paraId="5A26EB06" w14:textId="7E06132C" w:rsidR="005007B5" w:rsidRPr="000B4033" w:rsidRDefault="005007B5" w:rsidP="00FE7D3D">
            <w:pPr>
              <w:suppressAutoHyphens/>
              <w:spacing w:line="276" w:lineRule="auto"/>
              <w:contextualSpacing/>
              <w:jc w:val="center"/>
              <w:textAlignment w:val="baseline"/>
            </w:pPr>
            <w:r w:rsidRPr="000B4033">
              <w:rPr>
                <w:b/>
              </w:rPr>
              <w:t>ZALICZKA</w:t>
            </w:r>
          </w:p>
        </w:tc>
      </w:tr>
    </w:tbl>
    <w:p w14:paraId="269C90C8" w14:textId="48F93428" w:rsidR="005007B5" w:rsidRPr="000B4033" w:rsidRDefault="006010BE" w:rsidP="006010BE">
      <w:pPr>
        <w:tabs>
          <w:tab w:val="left" w:pos="284"/>
        </w:tabs>
        <w:spacing w:line="360" w:lineRule="auto"/>
        <w:jc w:val="both"/>
        <w:rPr>
          <w:rFonts w:eastAsia="Arial"/>
          <w:bCs/>
        </w:rPr>
      </w:pPr>
      <w:r w:rsidRPr="000B4033">
        <w:rPr>
          <w:rFonts w:eastAsia="Arial"/>
          <w:bCs/>
        </w:rPr>
        <w:t>1.Zamawiający nie przewiduje udzielenia zaliczki na poczet wykonania zamówienia.</w:t>
      </w:r>
    </w:p>
    <w:p w14:paraId="2E4FAF30" w14:textId="77777777" w:rsidR="004F7E22" w:rsidRPr="000B4033" w:rsidRDefault="004F7E22">
      <w:pPr>
        <w:spacing w:line="276" w:lineRule="auto"/>
      </w:pPr>
    </w:p>
    <w:tbl>
      <w:tblPr>
        <w:tblW w:w="9072" w:type="dxa"/>
        <w:jc w:val="center"/>
        <w:tblLook w:val="00A0" w:firstRow="1" w:lastRow="0" w:firstColumn="1" w:lastColumn="0" w:noHBand="0" w:noVBand="0"/>
      </w:tblPr>
      <w:tblGrid>
        <w:gridCol w:w="9072"/>
      </w:tblGrid>
      <w:tr w:rsidR="008D0F19" w:rsidRPr="000B4033" w14:paraId="76B05A29" w14:textId="77777777">
        <w:trPr>
          <w:trHeight w:val="507"/>
          <w:jc w:val="center"/>
        </w:trPr>
        <w:tc>
          <w:tcPr>
            <w:tcW w:w="9072" w:type="dxa"/>
            <w:tcBorders>
              <w:bottom w:val="single" w:sz="4" w:space="0" w:color="000000"/>
            </w:tcBorders>
            <w:shd w:val="clear" w:color="auto" w:fill="D9D9D9" w:themeFill="background1" w:themeFillShade="D9"/>
          </w:tcPr>
          <w:p w14:paraId="51A84DA9" w14:textId="3104C659" w:rsidR="008D0F19" w:rsidRPr="000B4033" w:rsidRDefault="006825BA">
            <w:pPr>
              <w:suppressAutoHyphens/>
              <w:spacing w:line="276" w:lineRule="auto"/>
              <w:contextualSpacing/>
              <w:jc w:val="center"/>
              <w:textAlignment w:val="baseline"/>
            </w:pPr>
            <w:r w:rsidRPr="000B4033">
              <w:t>Rozdział 2</w:t>
            </w:r>
            <w:r w:rsidR="005007B5" w:rsidRPr="000B4033">
              <w:t>7</w:t>
            </w:r>
          </w:p>
          <w:p w14:paraId="40B83AB0" w14:textId="77777777" w:rsidR="008D0F19" w:rsidRPr="000B4033" w:rsidRDefault="006825BA">
            <w:pPr>
              <w:suppressAutoHyphens/>
              <w:spacing w:line="276" w:lineRule="auto"/>
              <w:contextualSpacing/>
              <w:jc w:val="center"/>
              <w:textAlignment w:val="baseline"/>
            </w:pPr>
            <w:r w:rsidRPr="000B4033">
              <w:rPr>
                <w:b/>
              </w:rPr>
              <w:t>ZAŁĄCZNIKI DO SWZ</w:t>
            </w:r>
          </w:p>
        </w:tc>
      </w:tr>
    </w:tbl>
    <w:p w14:paraId="667FCA22" w14:textId="77777777" w:rsidR="008D0F19" w:rsidRPr="000B4033" w:rsidRDefault="008D0F19">
      <w:pPr>
        <w:pStyle w:val="Kolorowalistaakcent11"/>
        <w:widowControl w:val="0"/>
        <w:suppressAutoHyphens/>
        <w:spacing w:line="276" w:lineRule="auto"/>
        <w:ind w:left="0"/>
        <w:outlineLvl w:val="3"/>
        <w:rPr>
          <w:rFonts w:ascii="Times New Roman" w:hAnsi="Times New Roman"/>
          <w:sz w:val="24"/>
          <w:szCs w:val="24"/>
        </w:rPr>
      </w:pPr>
    </w:p>
    <w:p w14:paraId="4F7A6247" w14:textId="77777777" w:rsidR="008D0F19" w:rsidRPr="000B4033" w:rsidRDefault="008D0F19">
      <w:pPr>
        <w:pStyle w:val="Kolorowalistaakcent11"/>
        <w:widowControl w:val="0"/>
        <w:suppressAutoHyphens/>
        <w:spacing w:line="276" w:lineRule="auto"/>
        <w:ind w:left="0"/>
        <w:outlineLvl w:val="3"/>
        <w:rPr>
          <w:rFonts w:ascii="Times New Roman" w:hAnsi="Times New Roman"/>
          <w:vanish/>
          <w:sz w:val="24"/>
          <w:szCs w:val="24"/>
        </w:rPr>
      </w:pPr>
    </w:p>
    <w:p w14:paraId="25191529" w14:textId="77777777" w:rsidR="008D0F19" w:rsidRPr="000B4033" w:rsidRDefault="006825BA">
      <w:pPr>
        <w:spacing w:line="276" w:lineRule="auto"/>
        <w:ind w:left="340" w:hanging="340"/>
        <w:rPr>
          <w:u w:val="single"/>
        </w:rPr>
      </w:pPr>
      <w:r w:rsidRPr="000B4033">
        <w:rPr>
          <w:u w:val="single"/>
        </w:rPr>
        <w:t>Integralną częścią SWZ są załączniki:</w:t>
      </w:r>
      <w:bookmarkStart w:id="12" w:name="_Hlk59429758"/>
      <w:bookmarkEnd w:id="12"/>
    </w:p>
    <w:p w14:paraId="4E4D97CA" w14:textId="77777777" w:rsidR="008D0F19" w:rsidRPr="000B4033" w:rsidRDefault="008D0F19">
      <w:pPr>
        <w:spacing w:line="276" w:lineRule="auto"/>
        <w:ind w:left="2832" w:hanging="2832"/>
        <w:jc w:val="both"/>
      </w:pPr>
    </w:p>
    <w:p w14:paraId="11C50EAE" w14:textId="77777777" w:rsidR="008D0F19" w:rsidRPr="000B4033" w:rsidRDefault="006825BA">
      <w:pPr>
        <w:spacing w:line="276" w:lineRule="auto"/>
        <w:ind w:left="2836" w:hanging="2836"/>
        <w:jc w:val="both"/>
        <w:rPr>
          <w:bCs/>
          <w:color w:val="000000"/>
        </w:rPr>
      </w:pPr>
      <w:r w:rsidRPr="000B4033">
        <w:t xml:space="preserve">Załącznik Nr 1 – </w:t>
      </w:r>
      <w:r w:rsidRPr="000B4033">
        <w:tab/>
        <w:t>Wzór formularza ofertowego</w:t>
      </w:r>
    </w:p>
    <w:p w14:paraId="4FD0EB13" w14:textId="6E7D7DFB" w:rsidR="008D0F19" w:rsidRPr="000B4033" w:rsidRDefault="006825BA">
      <w:pPr>
        <w:spacing w:line="276" w:lineRule="auto"/>
        <w:ind w:left="2832" w:hanging="2832"/>
        <w:jc w:val="both"/>
      </w:pPr>
      <w:r w:rsidRPr="000B4033">
        <w:t>Załącznik Nr 2 –</w:t>
      </w:r>
      <w:r w:rsidRPr="000B4033">
        <w:tab/>
      </w:r>
      <w:r w:rsidRPr="000B4033">
        <w:rPr>
          <w:color w:val="000000" w:themeColor="text1"/>
        </w:rPr>
        <w:t>Wzór</w:t>
      </w:r>
      <w:r w:rsidR="000B4033" w:rsidRPr="000B4033">
        <w:rPr>
          <w:color w:val="000000" w:themeColor="text1"/>
        </w:rPr>
        <w:t xml:space="preserve"> </w:t>
      </w:r>
      <w:r w:rsidRPr="000B4033">
        <w:rPr>
          <w:color w:val="000000" w:themeColor="text1"/>
        </w:rPr>
        <w:t xml:space="preserve">oświadczenia o spełnianiu warunków udziału </w:t>
      </w:r>
      <w:r w:rsidRPr="000B4033">
        <w:rPr>
          <w:color w:val="000000" w:themeColor="text1"/>
        </w:rPr>
        <w:br/>
        <w:t>w postępowaniu</w:t>
      </w:r>
    </w:p>
    <w:p w14:paraId="1CD704C8" w14:textId="77777777" w:rsidR="008D0F19" w:rsidRPr="000B4033" w:rsidRDefault="006825BA">
      <w:pPr>
        <w:spacing w:line="276" w:lineRule="auto"/>
        <w:ind w:left="2832" w:hanging="2832"/>
        <w:jc w:val="both"/>
        <w:rPr>
          <w:color w:val="000000" w:themeColor="text1"/>
        </w:rPr>
      </w:pPr>
      <w:r w:rsidRPr="000B4033">
        <w:rPr>
          <w:color w:val="000000" w:themeColor="text1"/>
        </w:rPr>
        <w:t xml:space="preserve">Załącznik Nr 3 – </w:t>
      </w:r>
      <w:r w:rsidRPr="000B4033">
        <w:rPr>
          <w:color w:val="000000" w:themeColor="text1"/>
        </w:rPr>
        <w:tab/>
        <w:t>Wzór oświadczenia o braku podstaw do wykluczenia</w:t>
      </w:r>
    </w:p>
    <w:p w14:paraId="7FDF2E11" w14:textId="23A315A9" w:rsidR="008D0F19" w:rsidRPr="000B4033" w:rsidRDefault="006825BA">
      <w:pPr>
        <w:spacing w:line="276" w:lineRule="auto"/>
        <w:ind w:left="2832" w:hanging="2832"/>
        <w:jc w:val="both"/>
        <w:rPr>
          <w:color w:val="000000" w:themeColor="text1"/>
        </w:rPr>
      </w:pPr>
      <w:r w:rsidRPr="000B4033">
        <w:rPr>
          <w:color w:val="000000" w:themeColor="text1"/>
        </w:rPr>
        <w:t xml:space="preserve">Załącznik Nr 4 – </w:t>
      </w:r>
      <w:r w:rsidRPr="000B4033">
        <w:rPr>
          <w:color w:val="000000" w:themeColor="text1"/>
        </w:rPr>
        <w:tab/>
        <w:t xml:space="preserve">Wykaz  </w:t>
      </w:r>
      <w:r w:rsidR="000174D4" w:rsidRPr="000B4033">
        <w:rPr>
          <w:color w:val="000000" w:themeColor="text1"/>
        </w:rPr>
        <w:t xml:space="preserve"> robót budowlanych</w:t>
      </w:r>
    </w:p>
    <w:p w14:paraId="2FF731F8" w14:textId="7592EF12" w:rsidR="008D0F19" w:rsidRPr="000B4033" w:rsidRDefault="006825BA">
      <w:pPr>
        <w:spacing w:line="276" w:lineRule="auto"/>
        <w:ind w:left="2832" w:hanging="2832"/>
        <w:jc w:val="both"/>
        <w:rPr>
          <w:color w:val="000000" w:themeColor="text1"/>
        </w:rPr>
      </w:pPr>
      <w:r w:rsidRPr="000B4033">
        <w:rPr>
          <w:color w:val="000000" w:themeColor="text1"/>
        </w:rPr>
        <w:t>Załącznik Nr 5 –</w:t>
      </w:r>
      <w:r w:rsidRPr="000B4033">
        <w:rPr>
          <w:color w:val="000000" w:themeColor="text1"/>
        </w:rPr>
        <w:tab/>
      </w:r>
      <w:r w:rsidR="000B4033" w:rsidRPr="000B4033">
        <w:rPr>
          <w:color w:val="000000" w:themeColor="text1"/>
        </w:rPr>
        <w:t>W</w:t>
      </w:r>
      <w:r w:rsidRPr="000B4033">
        <w:rPr>
          <w:color w:val="000000" w:themeColor="text1"/>
        </w:rPr>
        <w:t xml:space="preserve">ykaz </w:t>
      </w:r>
      <w:r w:rsidR="000174D4" w:rsidRPr="000B4033">
        <w:rPr>
          <w:color w:val="000000" w:themeColor="text1"/>
        </w:rPr>
        <w:t xml:space="preserve"> osób</w:t>
      </w:r>
    </w:p>
    <w:p w14:paraId="5C8DB03E" w14:textId="4052F16D" w:rsidR="000174D4" w:rsidRPr="000B4033" w:rsidRDefault="006825BA">
      <w:pPr>
        <w:spacing w:line="276" w:lineRule="auto"/>
        <w:ind w:left="2832" w:hanging="2832"/>
        <w:jc w:val="both"/>
        <w:rPr>
          <w:color w:val="000000" w:themeColor="text1"/>
        </w:rPr>
      </w:pPr>
      <w:r w:rsidRPr="000B4033">
        <w:rPr>
          <w:color w:val="000000" w:themeColor="text1"/>
        </w:rPr>
        <w:t xml:space="preserve">Załącznik Nr 6 -                 </w:t>
      </w:r>
      <w:r w:rsidRPr="000B4033">
        <w:rPr>
          <w:color w:val="000000" w:themeColor="text1"/>
        </w:rPr>
        <w:tab/>
      </w:r>
      <w:r w:rsidR="00240248" w:rsidRPr="000B4033">
        <w:rPr>
          <w:color w:val="000000" w:themeColor="text1"/>
        </w:rPr>
        <w:t>Projektowane postanowienia umowne</w:t>
      </w:r>
    </w:p>
    <w:p w14:paraId="5DDB625D" w14:textId="5F56F0BB" w:rsidR="000174D4" w:rsidRPr="000B4033" w:rsidRDefault="000174D4">
      <w:pPr>
        <w:spacing w:line="276" w:lineRule="auto"/>
        <w:ind w:left="2832" w:hanging="2832"/>
        <w:jc w:val="both"/>
        <w:rPr>
          <w:color w:val="000000" w:themeColor="text1"/>
        </w:rPr>
      </w:pPr>
      <w:r w:rsidRPr="000B4033">
        <w:rPr>
          <w:color w:val="000000" w:themeColor="text1"/>
        </w:rPr>
        <w:t xml:space="preserve">Załącznik nr 7-                     </w:t>
      </w:r>
      <w:r w:rsidR="003678EA" w:rsidRPr="000B4033">
        <w:rPr>
          <w:color w:val="000000" w:themeColor="text1"/>
        </w:rPr>
        <w:tab/>
      </w:r>
      <w:r w:rsidRPr="000B4033">
        <w:rPr>
          <w:color w:val="000000" w:themeColor="text1"/>
        </w:rPr>
        <w:t>Dokumentacja projektowa</w:t>
      </w:r>
    </w:p>
    <w:p w14:paraId="34A5FEEB" w14:textId="77777777" w:rsidR="000174D4" w:rsidRPr="000B4033" w:rsidRDefault="000174D4">
      <w:pPr>
        <w:spacing w:line="276" w:lineRule="auto"/>
        <w:ind w:left="2832" w:hanging="2832"/>
        <w:jc w:val="both"/>
        <w:rPr>
          <w:color w:val="000000" w:themeColor="text1"/>
        </w:rPr>
      </w:pPr>
    </w:p>
    <w:p w14:paraId="561DE687" w14:textId="62DBBA58" w:rsidR="00240248" w:rsidRPr="000B4033" w:rsidRDefault="000174D4" w:rsidP="00FB0926">
      <w:pPr>
        <w:spacing w:line="276" w:lineRule="auto"/>
        <w:ind w:left="2832" w:hanging="2832"/>
        <w:jc w:val="both"/>
        <w:rPr>
          <w:color w:val="000000" w:themeColor="text1"/>
        </w:rPr>
      </w:pPr>
      <w:r w:rsidRPr="000B4033">
        <w:rPr>
          <w:color w:val="000000" w:themeColor="text1"/>
        </w:rPr>
        <w:t xml:space="preserve">Załącznik nr 8-           </w:t>
      </w:r>
      <w:r w:rsidR="00240248" w:rsidRPr="000B4033">
        <w:rPr>
          <w:color w:val="000000" w:themeColor="text1"/>
        </w:rPr>
        <w:t xml:space="preserve">  </w:t>
      </w:r>
      <w:r w:rsidR="006825BA" w:rsidRPr="000B4033">
        <w:rPr>
          <w:color w:val="000000" w:themeColor="text1"/>
        </w:rPr>
        <w:t xml:space="preserve"> </w:t>
      </w:r>
      <w:r w:rsidR="000B4033" w:rsidRPr="000B4033">
        <w:rPr>
          <w:color w:val="000000" w:themeColor="text1"/>
        </w:rPr>
        <w:t xml:space="preserve">   </w:t>
      </w:r>
      <w:r w:rsidR="00240248" w:rsidRPr="000B4033">
        <w:rPr>
          <w:color w:val="000000" w:themeColor="text1"/>
        </w:rPr>
        <w:t xml:space="preserve">Wzór oświadczenia wykonawców wspólnie ubiegających się o udzielenie zamówienia – </w:t>
      </w:r>
      <w:r w:rsidR="00240248" w:rsidRPr="000B4033">
        <w:rPr>
          <w:i/>
          <w:color w:val="000000" w:themeColor="text1"/>
        </w:rPr>
        <w:t>jeżeli dotyczy</w:t>
      </w:r>
    </w:p>
    <w:p w14:paraId="782669EC" w14:textId="77777777" w:rsidR="008D0F19" w:rsidRPr="000B4033" w:rsidRDefault="008D0F19">
      <w:pPr>
        <w:spacing w:line="276" w:lineRule="auto"/>
        <w:ind w:left="2832" w:hanging="2832"/>
        <w:jc w:val="both"/>
      </w:pPr>
    </w:p>
    <w:p w14:paraId="74BA7346" w14:textId="082C373A" w:rsidR="008D0F19" w:rsidRPr="000B4033" w:rsidRDefault="006825BA">
      <w:r w:rsidRPr="000B4033">
        <w:rPr>
          <w:noProof/>
        </w:rPr>
        <mc:AlternateContent>
          <mc:Choice Requires="wps">
            <w:drawing>
              <wp:anchor distT="0" distB="0" distL="0" distR="0" simplePos="0" relativeHeight="2" behindDoc="0" locked="0" layoutInCell="1" allowOverlap="1" wp14:anchorId="4A60CCB0" wp14:editId="234F5C8D">
                <wp:simplePos x="0" y="0"/>
                <wp:positionH relativeFrom="column">
                  <wp:posOffset>3234055</wp:posOffset>
                </wp:positionH>
                <wp:positionV relativeFrom="paragraph">
                  <wp:posOffset>635</wp:posOffset>
                </wp:positionV>
                <wp:extent cx="3342640" cy="565150"/>
                <wp:effectExtent l="0" t="0" r="0" b="0"/>
                <wp:wrapNone/>
                <wp:docPr id="2" name="Ramka1"/>
                <wp:cNvGraphicFramePr/>
                <a:graphic xmlns:a="http://schemas.openxmlformats.org/drawingml/2006/main">
                  <a:graphicData uri="http://schemas.microsoft.com/office/word/2010/wordprocessingShape">
                    <wps:wsp>
                      <wps:cNvSpPr/>
                      <wps:spPr>
                        <a:xfrm>
                          <a:off x="0" y="0"/>
                          <a:ext cx="3341880" cy="564480"/>
                        </a:xfrm>
                        <a:prstGeom prst="rect">
                          <a:avLst/>
                        </a:prstGeom>
                        <a:noFill/>
                        <a:ln>
                          <a:noFill/>
                        </a:ln>
                      </wps:spPr>
                      <wps:style>
                        <a:lnRef idx="0">
                          <a:scrgbClr r="0" g="0" b="0"/>
                        </a:lnRef>
                        <a:fillRef idx="0">
                          <a:scrgbClr r="0" g="0" b="0"/>
                        </a:fillRef>
                        <a:effectRef idx="0">
                          <a:scrgbClr r="0" g="0" b="0"/>
                        </a:effectRef>
                        <a:fontRef idx="minor"/>
                      </wps:style>
                      <wps:txbx>
                        <w:txbxContent>
                          <w:p w14:paraId="1EC4EE49" w14:textId="77777777" w:rsidR="00A3020B" w:rsidRDefault="00A3020B">
                            <w:pPr>
                              <w:pStyle w:val="Zawartoramki"/>
                            </w:pPr>
                          </w:p>
                        </w:txbxContent>
                      </wps:txbx>
                      <wps:bodyPr>
                        <a:noAutofit/>
                      </wps:bodyPr>
                    </wps:wsp>
                  </a:graphicData>
                </a:graphic>
              </wp:anchor>
            </w:drawing>
          </mc:Choice>
          <mc:Fallback>
            <w:pict>
              <v:rect w14:anchorId="4A60CCB0" id="Ramka1" o:spid="_x0000_s1026" style="position:absolute;margin-left:254.65pt;margin-top:.05pt;width:263.2pt;height:44.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JIsAEAAMcDAAAOAAAAZHJzL2Uyb0RvYy54bWysU8Fu2zAMvQ/YPwi6N0ratAiMOMWworsM&#10;27BuH6DIUixAEgVKjZ2/L6UkTrudOuwiUxTfI/lIr+9H79heY7IQWr6YzTnTQUFnw67lv389Xq04&#10;S1mGTjoIuuUHnfj95uOH9RAbfQ09uE4jI5KQmiG2vM85NkIk1Wsv0wyiDvRoAL3MdMWd6FAOxO6d&#10;uJ7P78QA2EUEpVMi78PxkW8qvzFa5e/GJJ2ZaznVluuJ9dyWU2zWstmhjL1VpzLkP1ThpQ2UdKJ6&#10;kFmyZ7R/UXmrEBKYPFPgBRhjla49UDeL+R/dPPUy6toLiZPiJFP6f7Tq2/4p/kCSYYipSWSWLkaD&#10;vnypPjZWsQ6TWHrMTJHz5ma5WK1IU0Vvt3fLJdlEIy7oiCl/0eBZMVqONIyqkdx/TfkYeg4pyQI8&#10;WufqQFx44yDO4hGXEquVD06XOBd+asNsVystjqRwt/3skB0HTZtIZZ7HXckIUAINJXwn9gQpaF33&#10;6534CVTzQ8gT3tsAWCV81V0x87gdTwPaQnc4jijAp+cMxlYhS9T5qapE21JHcdrsso6v71XLy/+3&#10;eQEAAP//AwBQSwMEFAAGAAgAAAAhAE0/iCnfAAAACAEAAA8AAABkcnMvZG93bnJldi54bWxMj1Fr&#10;wjAUhd8H/odwhb3ITJy4addURBgTGcjq5nNs7tpic1Ob2Hb/funT9nj5Dud8N173pmItNq60JGE2&#10;FcCQMqtLyiV8Hl8flsCcV6RVZQkl/KCDdTK6i1WkbUcf2KY+Z6GEXKQkFN7XEecuK9AoN7U1UmDf&#10;tjHKh7PJuW5UF8pNxR+FeOJGlRQWClXjtsDskt6MhC47tKfj+xs/TE47S9fddZt+7aW8H/ebF2Ae&#10;e/8XhkE/qEMSnM72RtqxSsJCrOYhOgA2YDFfPAM7S1iuZsCTmP9/IPkFAAD//wMAUEsBAi0AFAAG&#10;AAgAAAAhALaDOJL+AAAA4QEAABMAAAAAAAAAAAAAAAAAAAAAAFtDb250ZW50X1R5cGVzXS54bWxQ&#10;SwECLQAUAAYACAAAACEAOP0h/9YAAACUAQAACwAAAAAAAAAAAAAAAAAvAQAAX3JlbHMvLnJlbHNQ&#10;SwECLQAUAAYACAAAACEAMHpySLABAADHAwAADgAAAAAAAAAAAAAAAAAuAgAAZHJzL2Uyb0RvYy54&#10;bWxQSwECLQAUAAYACAAAACEATT+IKd8AAAAIAQAADwAAAAAAAAAAAAAAAAAKBAAAZHJzL2Rvd25y&#10;ZXYueG1sUEsFBgAAAAAEAAQA8wAAABYFAAAAAA==&#10;" filled="f" stroked="f">
                <v:textbox>
                  <w:txbxContent>
                    <w:p w14:paraId="1EC4EE49" w14:textId="77777777" w:rsidR="00A3020B" w:rsidRDefault="00A3020B">
                      <w:pPr>
                        <w:pStyle w:val="Zawartoramki"/>
                      </w:pPr>
                    </w:p>
                  </w:txbxContent>
                </v:textbox>
              </v:rect>
            </w:pict>
          </mc:Fallback>
        </mc:AlternateContent>
      </w:r>
    </w:p>
    <w:sectPr w:rsidR="008D0F19" w:rsidRPr="000B4033">
      <w:headerReference w:type="default" r:id="rId18"/>
      <w:footerReference w:type="default" r:id="rId19"/>
      <w:headerReference w:type="first" r:id="rId20"/>
      <w:footerReference w:type="first" r:id="rId21"/>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C1B5" w14:textId="77777777" w:rsidR="00391B0A" w:rsidRDefault="00391B0A">
      <w:r>
        <w:separator/>
      </w:r>
    </w:p>
  </w:endnote>
  <w:endnote w:type="continuationSeparator" w:id="0">
    <w:p w14:paraId="2943A992" w14:textId="77777777" w:rsidR="00391B0A" w:rsidRDefault="0039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2F85A49B"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35088D79" w14:textId="77777777" w:rsidR="000F2E89" w:rsidRDefault="000F2E89">
    <w:pPr>
      <w:pStyle w:val="Stopka"/>
    </w:pPr>
  </w:p>
  <w:p w14:paraId="4C900771" w14:textId="77B5A166" w:rsidR="000F2E89" w:rsidRDefault="000F2E89" w:rsidP="000F2E8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3D0C86FD" w:rsidR="00A3020B" w:rsidRDefault="00A3020B">
    <w:pPr>
      <w:pStyle w:val="Stopka"/>
      <w:rPr>
        <w:rFonts w:ascii="Cambria" w:hAnsi="Cambria"/>
        <w:b/>
        <w:sz w:val="20"/>
        <w:bdr w:val="single" w:sz="4" w:space="0" w:color="000000"/>
      </w:rPr>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p w14:paraId="24A37A38" w14:textId="77777777" w:rsidR="000F2E89" w:rsidRDefault="000F2E89">
    <w:pPr>
      <w:pStyle w:val="Stopka"/>
      <w:rPr>
        <w:rFonts w:ascii="Cambria" w:hAnsi="Cambria"/>
        <w:b/>
        <w:sz w:val="20"/>
        <w:bdr w:val="single" w:sz="4" w:space="0" w:color="000000"/>
      </w:rPr>
    </w:pPr>
  </w:p>
  <w:p w14:paraId="609A274F" w14:textId="1F146CFB" w:rsidR="000F2E89" w:rsidRDefault="000F2E89" w:rsidP="000F2E89">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5F6A" w14:textId="77777777" w:rsidR="00391B0A" w:rsidRDefault="00391B0A">
      <w:r>
        <w:separator/>
      </w:r>
    </w:p>
  </w:footnote>
  <w:footnote w:type="continuationSeparator" w:id="0">
    <w:p w14:paraId="7C2403F7" w14:textId="77777777" w:rsidR="00391B0A" w:rsidRDefault="00391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568AA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Arial" w:hint="default"/>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1425" w:hanging="360"/>
      </w:pPr>
      <w:rPr>
        <w:rFonts w:ascii="Symbol" w:hAnsi="Symbol" w:cs="Symbol" w:hint="default"/>
      </w:rPr>
    </w:lvl>
  </w:abstractNum>
  <w:abstractNum w:abstractNumId="3"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77D7368"/>
    <w:multiLevelType w:val="multilevel"/>
    <w:tmpl w:val="383CA944"/>
    <w:lvl w:ilvl="0">
      <w:start w:val="4"/>
      <w:numFmt w:val="decimal"/>
      <w:lvlText w:val="%1"/>
      <w:lvlJc w:val="left"/>
      <w:pPr>
        <w:ind w:left="360" w:hanging="360"/>
      </w:pPr>
      <w:rPr>
        <w:rFonts w:asciiTheme="majorHAnsi" w:hAnsiTheme="majorHAnsi" w:cs="Arial" w:hint="default"/>
      </w:rPr>
    </w:lvl>
    <w:lvl w:ilvl="1">
      <w:start w:val="4"/>
      <w:numFmt w:val="decimal"/>
      <w:lvlText w:val="%1.%2"/>
      <w:lvlJc w:val="left"/>
      <w:pPr>
        <w:ind w:left="360" w:hanging="360"/>
      </w:pPr>
      <w:rPr>
        <w:rFonts w:asciiTheme="majorHAnsi" w:hAnsiTheme="majorHAnsi" w:cs="Arial" w:hint="default"/>
      </w:rPr>
    </w:lvl>
    <w:lvl w:ilvl="2">
      <w:start w:val="1"/>
      <w:numFmt w:val="decimal"/>
      <w:lvlText w:val="%1.%2.%3"/>
      <w:lvlJc w:val="left"/>
      <w:pPr>
        <w:ind w:left="720" w:hanging="720"/>
      </w:pPr>
      <w:rPr>
        <w:rFonts w:asciiTheme="majorHAnsi" w:hAnsiTheme="majorHAnsi" w:cs="Arial" w:hint="default"/>
      </w:rPr>
    </w:lvl>
    <w:lvl w:ilvl="3">
      <w:start w:val="1"/>
      <w:numFmt w:val="decimal"/>
      <w:lvlText w:val="%1.%2.%3.%4"/>
      <w:lvlJc w:val="left"/>
      <w:pPr>
        <w:ind w:left="720" w:hanging="720"/>
      </w:pPr>
      <w:rPr>
        <w:rFonts w:asciiTheme="majorHAnsi" w:hAnsiTheme="majorHAnsi" w:cs="Arial" w:hint="default"/>
      </w:rPr>
    </w:lvl>
    <w:lvl w:ilvl="4">
      <w:start w:val="1"/>
      <w:numFmt w:val="decimal"/>
      <w:lvlText w:val="%1.%2.%3.%4.%5"/>
      <w:lvlJc w:val="left"/>
      <w:pPr>
        <w:ind w:left="1080" w:hanging="1080"/>
      </w:pPr>
      <w:rPr>
        <w:rFonts w:asciiTheme="majorHAnsi" w:hAnsiTheme="majorHAnsi" w:cs="Arial" w:hint="default"/>
      </w:rPr>
    </w:lvl>
    <w:lvl w:ilvl="5">
      <w:start w:val="1"/>
      <w:numFmt w:val="decimal"/>
      <w:lvlText w:val="%1.%2.%3.%4.%5.%6"/>
      <w:lvlJc w:val="left"/>
      <w:pPr>
        <w:ind w:left="1080" w:hanging="1080"/>
      </w:pPr>
      <w:rPr>
        <w:rFonts w:asciiTheme="majorHAnsi" w:hAnsiTheme="majorHAnsi" w:cs="Arial" w:hint="default"/>
      </w:rPr>
    </w:lvl>
    <w:lvl w:ilvl="6">
      <w:start w:val="1"/>
      <w:numFmt w:val="decimal"/>
      <w:lvlText w:val="%1.%2.%3.%4.%5.%6.%7"/>
      <w:lvlJc w:val="left"/>
      <w:pPr>
        <w:ind w:left="1440" w:hanging="1440"/>
      </w:pPr>
      <w:rPr>
        <w:rFonts w:asciiTheme="majorHAnsi" w:hAnsiTheme="majorHAnsi" w:cs="Arial" w:hint="default"/>
      </w:rPr>
    </w:lvl>
    <w:lvl w:ilvl="7">
      <w:start w:val="1"/>
      <w:numFmt w:val="decimal"/>
      <w:lvlText w:val="%1.%2.%3.%4.%5.%6.%7.%8"/>
      <w:lvlJc w:val="left"/>
      <w:pPr>
        <w:ind w:left="1440" w:hanging="1440"/>
      </w:pPr>
      <w:rPr>
        <w:rFonts w:asciiTheme="majorHAnsi" w:hAnsiTheme="majorHAnsi" w:cs="Arial" w:hint="default"/>
      </w:rPr>
    </w:lvl>
    <w:lvl w:ilvl="8">
      <w:start w:val="1"/>
      <w:numFmt w:val="decimal"/>
      <w:lvlText w:val="%1.%2.%3.%4.%5.%6.%7.%8.%9"/>
      <w:lvlJc w:val="left"/>
      <w:pPr>
        <w:ind w:left="1800" w:hanging="1800"/>
      </w:pPr>
      <w:rPr>
        <w:rFonts w:asciiTheme="majorHAnsi" w:hAnsiTheme="majorHAnsi" w:cs="Arial" w:hint="default"/>
      </w:rPr>
    </w:lvl>
  </w:abstractNum>
  <w:abstractNum w:abstractNumId="9" w15:restartNumberingAfterBreak="0">
    <w:nsid w:val="0BF85A6C"/>
    <w:multiLevelType w:val="multilevel"/>
    <w:tmpl w:val="715C3648"/>
    <w:lvl w:ilvl="0">
      <w:start w:val="8"/>
      <w:numFmt w:val="decimal"/>
      <w:lvlText w:val="%1."/>
      <w:lvlJc w:val="left"/>
      <w:pPr>
        <w:ind w:left="540" w:hanging="540"/>
      </w:pPr>
      <w:rPr>
        <w:rFonts w:hint="default"/>
        <w:color w:val="000000" w:themeColor="text1"/>
      </w:rPr>
    </w:lvl>
    <w:lvl w:ilvl="1">
      <w:start w:val="2"/>
      <w:numFmt w:val="decimal"/>
      <w:lvlText w:val="%1.%2."/>
      <w:lvlJc w:val="left"/>
      <w:pPr>
        <w:ind w:left="1080" w:hanging="72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3240" w:hanging="144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4320" w:hanging="180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2"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1E294E46"/>
    <w:multiLevelType w:val="multilevel"/>
    <w:tmpl w:val="2696A752"/>
    <w:styleLink w:val="WW8Num6"/>
    <w:lvl w:ilvl="0">
      <w:numFmt w:val="bullet"/>
      <w:lvlText w:val=""/>
      <w:lvlJc w:val="left"/>
      <w:pPr>
        <w:ind w:left="1425" w:hanging="360"/>
      </w:pPr>
      <w:rPr>
        <w:rFonts w:ascii="Symbol" w:hAnsi="Symbol" w:cs="Arial"/>
        <w:b/>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205C1A75"/>
    <w:multiLevelType w:val="multilevel"/>
    <w:tmpl w:val="53DC9B8E"/>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36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3EA3215"/>
    <w:multiLevelType w:val="hybridMultilevel"/>
    <w:tmpl w:val="74729CC8"/>
    <w:lvl w:ilvl="0" w:tplc="F5FE9C8A">
      <w:start w:val="1"/>
      <w:numFmt w:val="decimal"/>
      <w:lvlText w:val="%1)"/>
      <w:lvlJc w:val="left"/>
      <w:pPr>
        <w:ind w:left="1713" w:hanging="360"/>
      </w:pPr>
      <w:rPr>
        <w:rFonts w:ascii="Cambria" w:eastAsia="SimSun" w:hAnsi="Cambria" w:cs="Helvetica"/>
      </w:rPr>
    </w:lvl>
    <w:lvl w:ilvl="1" w:tplc="04150003">
      <w:start w:val="1"/>
      <w:numFmt w:val="bullet"/>
      <w:lvlText w:val="o"/>
      <w:lvlJc w:val="left"/>
      <w:pPr>
        <w:ind w:left="2433" w:hanging="360"/>
      </w:pPr>
      <w:rPr>
        <w:rFonts w:ascii="Courier New" w:hAnsi="Courier New" w:cs="Courier New" w:hint="default"/>
      </w:rPr>
    </w:lvl>
    <w:lvl w:ilvl="2" w:tplc="274AC2BA">
      <w:start w:val="1"/>
      <w:numFmt w:val="decimal"/>
      <w:lvlText w:val="%3."/>
      <w:lvlJc w:val="left"/>
      <w:pPr>
        <w:ind w:left="3373" w:hanging="58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2"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7FA5556"/>
    <w:multiLevelType w:val="multilevel"/>
    <w:tmpl w:val="F68856D8"/>
    <w:lvl w:ilvl="0">
      <w:start w:val="8"/>
      <w:numFmt w:val="decimal"/>
      <w:lvlText w:val="%1"/>
      <w:lvlJc w:val="left"/>
      <w:pPr>
        <w:ind w:left="495" w:hanging="495"/>
      </w:pPr>
      <w:rPr>
        <w:rFonts w:cs="Times New Roman" w:hint="default"/>
      </w:rPr>
    </w:lvl>
    <w:lvl w:ilvl="1">
      <w:start w:val="2"/>
      <w:numFmt w:val="decimal"/>
      <w:lvlText w:val="%1.%2"/>
      <w:lvlJc w:val="left"/>
      <w:pPr>
        <w:ind w:left="862" w:hanging="495"/>
      </w:pPr>
      <w:rPr>
        <w:rFonts w:cs="Times New Roman" w:hint="default"/>
      </w:rPr>
    </w:lvl>
    <w:lvl w:ilvl="2">
      <w:start w:val="2"/>
      <w:numFmt w:val="decimal"/>
      <w:lvlText w:val="%1.%2.%3"/>
      <w:lvlJc w:val="left"/>
      <w:pPr>
        <w:ind w:left="1454" w:hanging="720"/>
      </w:pPr>
      <w:rPr>
        <w:rFonts w:cs="Times New Roman" w:hint="default"/>
      </w:rPr>
    </w:lvl>
    <w:lvl w:ilvl="3">
      <w:start w:val="1"/>
      <w:numFmt w:val="decimal"/>
      <w:lvlText w:val="%1.%2.%3.%4"/>
      <w:lvlJc w:val="left"/>
      <w:pPr>
        <w:ind w:left="2181" w:hanging="1080"/>
      </w:pPr>
      <w:rPr>
        <w:rFonts w:cs="Times New Roman" w:hint="default"/>
      </w:rPr>
    </w:lvl>
    <w:lvl w:ilvl="4">
      <w:start w:val="1"/>
      <w:numFmt w:val="decimal"/>
      <w:lvlText w:val="%1.%2.%3.%4.%5"/>
      <w:lvlJc w:val="left"/>
      <w:pPr>
        <w:ind w:left="2548" w:hanging="1080"/>
      </w:pPr>
      <w:rPr>
        <w:rFonts w:cs="Times New Roman" w:hint="default"/>
      </w:rPr>
    </w:lvl>
    <w:lvl w:ilvl="5">
      <w:start w:val="1"/>
      <w:numFmt w:val="decimal"/>
      <w:lvlText w:val="%1.%2.%3.%4.%5.%6"/>
      <w:lvlJc w:val="left"/>
      <w:pPr>
        <w:ind w:left="3275" w:hanging="1440"/>
      </w:pPr>
      <w:rPr>
        <w:rFonts w:cs="Times New Roman" w:hint="default"/>
      </w:rPr>
    </w:lvl>
    <w:lvl w:ilvl="6">
      <w:start w:val="1"/>
      <w:numFmt w:val="decimal"/>
      <w:lvlText w:val="%1.%2.%3.%4.%5.%6.%7"/>
      <w:lvlJc w:val="left"/>
      <w:pPr>
        <w:ind w:left="3642" w:hanging="1440"/>
      </w:pPr>
      <w:rPr>
        <w:rFonts w:cs="Times New Roman" w:hint="default"/>
      </w:rPr>
    </w:lvl>
    <w:lvl w:ilvl="7">
      <w:start w:val="1"/>
      <w:numFmt w:val="decimal"/>
      <w:lvlText w:val="%1.%2.%3.%4.%5.%6.%7.%8"/>
      <w:lvlJc w:val="left"/>
      <w:pPr>
        <w:ind w:left="4369" w:hanging="1800"/>
      </w:pPr>
      <w:rPr>
        <w:rFonts w:cs="Times New Roman" w:hint="default"/>
      </w:rPr>
    </w:lvl>
    <w:lvl w:ilvl="8">
      <w:start w:val="1"/>
      <w:numFmt w:val="decimal"/>
      <w:lvlText w:val="%1.%2.%3.%4.%5.%6.%7.%8.%9"/>
      <w:lvlJc w:val="left"/>
      <w:pPr>
        <w:ind w:left="4736" w:hanging="1800"/>
      </w:pPr>
      <w:rPr>
        <w:rFonts w:cs="Times New Roman"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862"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E076E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17B3D5A"/>
    <w:multiLevelType w:val="hybridMultilevel"/>
    <w:tmpl w:val="0B949552"/>
    <w:lvl w:ilvl="0" w:tplc="04150001">
      <w:start w:val="1"/>
      <w:numFmt w:val="bullet"/>
      <w:lvlText w:val=""/>
      <w:lvlJc w:val="left"/>
      <w:pPr>
        <w:tabs>
          <w:tab w:val="num" w:pos="1353"/>
        </w:tabs>
        <w:ind w:left="1353" w:hanging="360"/>
      </w:pPr>
      <w:rPr>
        <w:rFonts w:ascii="Symbol" w:hAnsi="Symbol" w:hint="default"/>
      </w:rPr>
    </w:lvl>
    <w:lvl w:ilvl="1" w:tplc="04150003" w:tentative="1">
      <w:start w:val="1"/>
      <w:numFmt w:val="bullet"/>
      <w:lvlText w:val="o"/>
      <w:lvlJc w:val="left"/>
      <w:pPr>
        <w:tabs>
          <w:tab w:val="num" w:pos="2073"/>
        </w:tabs>
        <w:ind w:left="2073" w:hanging="360"/>
      </w:pPr>
      <w:rPr>
        <w:rFonts w:ascii="Courier New" w:hAnsi="Courier New" w:cs="Courier New" w:hint="default"/>
      </w:rPr>
    </w:lvl>
    <w:lvl w:ilvl="2" w:tplc="04150005" w:tentative="1">
      <w:start w:val="1"/>
      <w:numFmt w:val="bullet"/>
      <w:lvlText w:val=""/>
      <w:lvlJc w:val="left"/>
      <w:pPr>
        <w:tabs>
          <w:tab w:val="num" w:pos="2793"/>
        </w:tabs>
        <w:ind w:left="2793" w:hanging="360"/>
      </w:pPr>
      <w:rPr>
        <w:rFonts w:ascii="Wingdings" w:hAnsi="Wingdings" w:hint="default"/>
      </w:rPr>
    </w:lvl>
    <w:lvl w:ilvl="3" w:tplc="04150001" w:tentative="1">
      <w:start w:val="1"/>
      <w:numFmt w:val="bullet"/>
      <w:lvlText w:val=""/>
      <w:lvlJc w:val="left"/>
      <w:pPr>
        <w:tabs>
          <w:tab w:val="num" w:pos="3513"/>
        </w:tabs>
        <w:ind w:left="3513" w:hanging="360"/>
      </w:pPr>
      <w:rPr>
        <w:rFonts w:ascii="Symbol" w:hAnsi="Symbol" w:hint="default"/>
      </w:rPr>
    </w:lvl>
    <w:lvl w:ilvl="4" w:tplc="04150003" w:tentative="1">
      <w:start w:val="1"/>
      <w:numFmt w:val="bullet"/>
      <w:lvlText w:val="o"/>
      <w:lvlJc w:val="left"/>
      <w:pPr>
        <w:tabs>
          <w:tab w:val="num" w:pos="4233"/>
        </w:tabs>
        <w:ind w:left="4233" w:hanging="360"/>
      </w:pPr>
      <w:rPr>
        <w:rFonts w:ascii="Courier New" w:hAnsi="Courier New" w:cs="Courier New" w:hint="default"/>
      </w:rPr>
    </w:lvl>
    <w:lvl w:ilvl="5" w:tplc="04150005" w:tentative="1">
      <w:start w:val="1"/>
      <w:numFmt w:val="bullet"/>
      <w:lvlText w:val=""/>
      <w:lvlJc w:val="left"/>
      <w:pPr>
        <w:tabs>
          <w:tab w:val="num" w:pos="4953"/>
        </w:tabs>
        <w:ind w:left="4953" w:hanging="360"/>
      </w:pPr>
      <w:rPr>
        <w:rFonts w:ascii="Wingdings" w:hAnsi="Wingdings" w:hint="default"/>
      </w:rPr>
    </w:lvl>
    <w:lvl w:ilvl="6" w:tplc="04150001" w:tentative="1">
      <w:start w:val="1"/>
      <w:numFmt w:val="bullet"/>
      <w:lvlText w:val=""/>
      <w:lvlJc w:val="left"/>
      <w:pPr>
        <w:tabs>
          <w:tab w:val="num" w:pos="5673"/>
        </w:tabs>
        <w:ind w:left="5673" w:hanging="360"/>
      </w:pPr>
      <w:rPr>
        <w:rFonts w:ascii="Symbol" w:hAnsi="Symbol" w:hint="default"/>
      </w:rPr>
    </w:lvl>
    <w:lvl w:ilvl="7" w:tplc="04150003" w:tentative="1">
      <w:start w:val="1"/>
      <w:numFmt w:val="bullet"/>
      <w:lvlText w:val="o"/>
      <w:lvlJc w:val="left"/>
      <w:pPr>
        <w:tabs>
          <w:tab w:val="num" w:pos="6393"/>
        </w:tabs>
        <w:ind w:left="6393" w:hanging="360"/>
      </w:pPr>
      <w:rPr>
        <w:rFonts w:ascii="Courier New" w:hAnsi="Courier New" w:cs="Courier New" w:hint="default"/>
      </w:rPr>
    </w:lvl>
    <w:lvl w:ilvl="8" w:tplc="04150005" w:tentative="1">
      <w:start w:val="1"/>
      <w:numFmt w:val="bullet"/>
      <w:lvlText w:val=""/>
      <w:lvlJc w:val="left"/>
      <w:pPr>
        <w:tabs>
          <w:tab w:val="num" w:pos="7113"/>
        </w:tabs>
        <w:ind w:left="7113" w:hanging="360"/>
      </w:pPr>
      <w:rPr>
        <w:rFonts w:ascii="Wingdings" w:hAnsi="Wingdings" w:hint="default"/>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5D405B4"/>
    <w:multiLevelType w:val="hybridMultilevel"/>
    <w:tmpl w:val="9476173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555817"/>
    <w:multiLevelType w:val="multilevel"/>
    <w:tmpl w:val="730E49E2"/>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2" w15:restartNumberingAfterBreak="0">
    <w:nsid w:val="7E96258B"/>
    <w:multiLevelType w:val="multilevel"/>
    <w:tmpl w:val="D868C6EA"/>
    <w:lvl w:ilvl="0">
      <w:start w:val="1"/>
      <w:numFmt w:val="decimal"/>
      <w:lvlText w:val="%1)"/>
      <w:lvlJc w:val="left"/>
      <w:pPr>
        <w:ind w:left="1069"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143816476">
    <w:abstractNumId w:val="48"/>
  </w:num>
  <w:num w:numId="2" w16cid:durableId="1792355675">
    <w:abstractNumId w:val="52"/>
  </w:num>
  <w:num w:numId="3" w16cid:durableId="180821984">
    <w:abstractNumId w:val="32"/>
  </w:num>
  <w:num w:numId="4" w16cid:durableId="169950301">
    <w:abstractNumId w:val="21"/>
  </w:num>
  <w:num w:numId="5" w16cid:durableId="49616819">
    <w:abstractNumId w:val="10"/>
  </w:num>
  <w:num w:numId="6" w16cid:durableId="1475828222">
    <w:abstractNumId w:val="45"/>
  </w:num>
  <w:num w:numId="7" w16cid:durableId="1932619046">
    <w:abstractNumId w:val="17"/>
  </w:num>
  <w:num w:numId="8" w16cid:durableId="1315990928">
    <w:abstractNumId w:val="16"/>
  </w:num>
  <w:num w:numId="9" w16cid:durableId="1905557">
    <w:abstractNumId w:val="38"/>
  </w:num>
  <w:num w:numId="10" w16cid:durableId="449007821">
    <w:abstractNumId w:val="27"/>
  </w:num>
  <w:num w:numId="11" w16cid:durableId="1406952721">
    <w:abstractNumId w:val="14"/>
  </w:num>
  <w:num w:numId="12" w16cid:durableId="283856321">
    <w:abstractNumId w:val="23"/>
  </w:num>
  <w:num w:numId="13" w16cid:durableId="1509715586">
    <w:abstractNumId w:val="28"/>
  </w:num>
  <w:num w:numId="14" w16cid:durableId="1453134066">
    <w:abstractNumId w:val="24"/>
  </w:num>
  <w:num w:numId="15" w16cid:durableId="820314994">
    <w:abstractNumId w:val="40"/>
  </w:num>
  <w:num w:numId="16" w16cid:durableId="1768845708">
    <w:abstractNumId w:val="11"/>
  </w:num>
  <w:num w:numId="17" w16cid:durableId="1695958685">
    <w:abstractNumId w:val="46"/>
  </w:num>
  <w:num w:numId="18" w16cid:durableId="1170096300">
    <w:abstractNumId w:val="20"/>
  </w:num>
  <w:num w:numId="19" w16cid:durableId="1747799143">
    <w:abstractNumId w:val="31"/>
  </w:num>
  <w:num w:numId="20" w16cid:durableId="4403841">
    <w:abstractNumId w:val="26"/>
  </w:num>
  <w:num w:numId="21" w16cid:durableId="195198102">
    <w:abstractNumId w:val="49"/>
  </w:num>
  <w:num w:numId="22" w16cid:durableId="1442801555">
    <w:abstractNumId w:val="12"/>
  </w:num>
  <w:num w:numId="23" w16cid:durableId="1072389007">
    <w:abstractNumId w:val="13"/>
  </w:num>
  <w:num w:numId="24" w16cid:durableId="1623882215">
    <w:abstractNumId w:val="22"/>
  </w:num>
  <w:num w:numId="25" w16cid:durableId="180166138">
    <w:abstractNumId w:val="25"/>
  </w:num>
  <w:num w:numId="26" w16cid:durableId="2108691376">
    <w:abstractNumId w:val="42"/>
  </w:num>
  <w:num w:numId="27" w16cid:durableId="537161583">
    <w:abstractNumId w:val="37"/>
  </w:num>
  <w:num w:numId="28" w16cid:durableId="553850494">
    <w:abstractNumId w:val="50"/>
  </w:num>
  <w:num w:numId="29" w16cid:durableId="507448640">
    <w:abstractNumId w:val="30"/>
  </w:num>
  <w:num w:numId="30" w16cid:durableId="1876505917">
    <w:abstractNumId w:val="18"/>
  </w:num>
  <w:num w:numId="31" w16cid:durableId="297810036">
    <w:abstractNumId w:val="0"/>
    <w:lvlOverride w:ilvl="0">
      <w:lvl w:ilvl="0">
        <w:numFmt w:val="bullet"/>
        <w:lvlText w:val=""/>
        <w:legacy w:legacy="1" w:legacySpace="0" w:legacyIndent="360"/>
        <w:lvlJc w:val="left"/>
        <w:rPr>
          <w:rFonts w:ascii="Symbol" w:hAnsi="Symbol" w:hint="default"/>
        </w:rPr>
      </w:lvl>
    </w:lvlOverride>
  </w:num>
  <w:num w:numId="32" w16cid:durableId="76482072">
    <w:abstractNumId w:val="44"/>
  </w:num>
  <w:num w:numId="33" w16cid:durableId="1401634178">
    <w:abstractNumId w:val="47"/>
  </w:num>
  <w:num w:numId="34" w16cid:durableId="1785689462">
    <w:abstractNumId w:val="8"/>
  </w:num>
  <w:num w:numId="35" w16cid:durableId="1876384429">
    <w:abstractNumId w:val="29"/>
  </w:num>
  <w:num w:numId="36" w16cid:durableId="889415038">
    <w:abstractNumId w:val="43"/>
  </w:num>
  <w:num w:numId="37" w16cid:durableId="574703779">
    <w:abstractNumId w:val="33"/>
  </w:num>
  <w:num w:numId="38" w16cid:durableId="447896140">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356841">
    <w:abstractNumId w:val="35"/>
  </w:num>
  <w:num w:numId="40" w16cid:durableId="2030982769">
    <w:abstractNumId w:val="36"/>
  </w:num>
  <w:num w:numId="41" w16cid:durableId="1791048558">
    <w:abstractNumId w:val="19"/>
  </w:num>
  <w:num w:numId="42" w16cid:durableId="1521551651">
    <w:abstractNumId w:val="39"/>
  </w:num>
  <w:num w:numId="43" w16cid:durableId="631982748">
    <w:abstractNumId w:val="41"/>
  </w:num>
  <w:num w:numId="44" w16cid:durableId="1282228310">
    <w:abstractNumId w:val="51"/>
  </w:num>
  <w:num w:numId="45" w16cid:durableId="772942513">
    <w:abstractNumId w:val="9"/>
  </w:num>
  <w:num w:numId="46" w16cid:durableId="1201434869">
    <w:abstractNumId w:val="34"/>
  </w:num>
  <w:num w:numId="47" w16cid:durableId="1191070218">
    <w:abstractNumId w:val="15"/>
  </w:num>
  <w:num w:numId="48" w16cid:durableId="956571365">
    <w:abstractNumId w:val="1"/>
  </w:num>
  <w:num w:numId="49" w16cid:durableId="1734231035">
    <w:abstractNumId w:val="2"/>
  </w:num>
  <w:num w:numId="50" w16cid:durableId="1872765433">
    <w:abstractNumId w:val="3"/>
  </w:num>
  <w:num w:numId="51" w16cid:durableId="1422869441">
    <w:abstractNumId w:val="4"/>
  </w:num>
  <w:num w:numId="52" w16cid:durableId="242687921">
    <w:abstractNumId w:val="5"/>
  </w:num>
  <w:num w:numId="53" w16cid:durableId="203830834">
    <w:abstractNumId w:val="6"/>
  </w:num>
  <w:num w:numId="54" w16cid:durableId="1455557122">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87D"/>
    <w:rsid w:val="00002B7B"/>
    <w:rsid w:val="0000377A"/>
    <w:rsid w:val="000174D4"/>
    <w:rsid w:val="00031AA5"/>
    <w:rsid w:val="000417E0"/>
    <w:rsid w:val="00055127"/>
    <w:rsid w:val="00061DA4"/>
    <w:rsid w:val="000721D1"/>
    <w:rsid w:val="000A09AB"/>
    <w:rsid w:val="000A334D"/>
    <w:rsid w:val="000B4033"/>
    <w:rsid w:val="000C72A1"/>
    <w:rsid w:val="000D4018"/>
    <w:rsid w:val="000D79F9"/>
    <w:rsid w:val="000E09B7"/>
    <w:rsid w:val="000E0D6C"/>
    <w:rsid w:val="000F286C"/>
    <w:rsid w:val="000F2E89"/>
    <w:rsid w:val="001079FD"/>
    <w:rsid w:val="001320C0"/>
    <w:rsid w:val="00136B3C"/>
    <w:rsid w:val="00172D83"/>
    <w:rsid w:val="0017727E"/>
    <w:rsid w:val="00183999"/>
    <w:rsid w:val="00184221"/>
    <w:rsid w:val="00184769"/>
    <w:rsid w:val="00195700"/>
    <w:rsid w:val="00197374"/>
    <w:rsid w:val="001C6F3F"/>
    <w:rsid w:val="001D21DD"/>
    <w:rsid w:val="001D25E0"/>
    <w:rsid w:val="001E3AA3"/>
    <w:rsid w:val="001E5198"/>
    <w:rsid w:val="001E744F"/>
    <w:rsid w:val="001F305B"/>
    <w:rsid w:val="00203403"/>
    <w:rsid w:val="00203EE1"/>
    <w:rsid w:val="002142A8"/>
    <w:rsid w:val="00214B0A"/>
    <w:rsid w:val="00231224"/>
    <w:rsid w:val="00240248"/>
    <w:rsid w:val="00260A20"/>
    <w:rsid w:val="00261FE4"/>
    <w:rsid w:val="00264AAB"/>
    <w:rsid w:val="00264F4A"/>
    <w:rsid w:val="0026621C"/>
    <w:rsid w:val="002745BB"/>
    <w:rsid w:val="002770B1"/>
    <w:rsid w:val="00281CA0"/>
    <w:rsid w:val="00284CBF"/>
    <w:rsid w:val="00295896"/>
    <w:rsid w:val="002B206F"/>
    <w:rsid w:val="002E54C6"/>
    <w:rsid w:val="002F7421"/>
    <w:rsid w:val="00300B7A"/>
    <w:rsid w:val="00304F53"/>
    <w:rsid w:val="00314EC3"/>
    <w:rsid w:val="00316F26"/>
    <w:rsid w:val="00340914"/>
    <w:rsid w:val="003678EA"/>
    <w:rsid w:val="00373FB2"/>
    <w:rsid w:val="00385BC8"/>
    <w:rsid w:val="00391B0A"/>
    <w:rsid w:val="003A3FC8"/>
    <w:rsid w:val="003C0CE3"/>
    <w:rsid w:val="003C5D28"/>
    <w:rsid w:val="003C74F8"/>
    <w:rsid w:val="003D5085"/>
    <w:rsid w:val="003D5F5C"/>
    <w:rsid w:val="003E082C"/>
    <w:rsid w:val="003E6A19"/>
    <w:rsid w:val="00400E0E"/>
    <w:rsid w:val="00402C18"/>
    <w:rsid w:val="004118CB"/>
    <w:rsid w:val="00412F36"/>
    <w:rsid w:val="00423A4B"/>
    <w:rsid w:val="00424AAF"/>
    <w:rsid w:val="00435DE8"/>
    <w:rsid w:val="004370A0"/>
    <w:rsid w:val="00444202"/>
    <w:rsid w:val="00487AF8"/>
    <w:rsid w:val="0049550D"/>
    <w:rsid w:val="004B5A48"/>
    <w:rsid w:val="004B644D"/>
    <w:rsid w:val="004C7C01"/>
    <w:rsid w:val="004E6263"/>
    <w:rsid w:val="004F7E22"/>
    <w:rsid w:val="005007B5"/>
    <w:rsid w:val="00511BE2"/>
    <w:rsid w:val="0051244E"/>
    <w:rsid w:val="0051384F"/>
    <w:rsid w:val="0052309B"/>
    <w:rsid w:val="005239E0"/>
    <w:rsid w:val="00531F63"/>
    <w:rsid w:val="005657C9"/>
    <w:rsid w:val="00571445"/>
    <w:rsid w:val="00572500"/>
    <w:rsid w:val="005911D2"/>
    <w:rsid w:val="005975C9"/>
    <w:rsid w:val="00597BBD"/>
    <w:rsid w:val="005A5336"/>
    <w:rsid w:val="005A5978"/>
    <w:rsid w:val="005E5047"/>
    <w:rsid w:val="005F2232"/>
    <w:rsid w:val="005F32A8"/>
    <w:rsid w:val="006010BE"/>
    <w:rsid w:val="00603992"/>
    <w:rsid w:val="00610D21"/>
    <w:rsid w:val="006122A1"/>
    <w:rsid w:val="0061341E"/>
    <w:rsid w:val="00626A8A"/>
    <w:rsid w:val="006403FE"/>
    <w:rsid w:val="00643530"/>
    <w:rsid w:val="006445D9"/>
    <w:rsid w:val="006466CD"/>
    <w:rsid w:val="00664F05"/>
    <w:rsid w:val="00666158"/>
    <w:rsid w:val="006674F6"/>
    <w:rsid w:val="00670484"/>
    <w:rsid w:val="006825BA"/>
    <w:rsid w:val="006965B1"/>
    <w:rsid w:val="006971CF"/>
    <w:rsid w:val="006A375D"/>
    <w:rsid w:val="006A5BF9"/>
    <w:rsid w:val="006B2268"/>
    <w:rsid w:val="006B271C"/>
    <w:rsid w:val="006C055B"/>
    <w:rsid w:val="006D0041"/>
    <w:rsid w:val="006D1B65"/>
    <w:rsid w:val="006D2DC7"/>
    <w:rsid w:val="006D3161"/>
    <w:rsid w:val="006D61E0"/>
    <w:rsid w:val="006D7C62"/>
    <w:rsid w:val="006E170D"/>
    <w:rsid w:val="006E51CC"/>
    <w:rsid w:val="0070351F"/>
    <w:rsid w:val="00714E3B"/>
    <w:rsid w:val="00720B8B"/>
    <w:rsid w:val="0073221A"/>
    <w:rsid w:val="00765CE6"/>
    <w:rsid w:val="00766943"/>
    <w:rsid w:val="00773CD3"/>
    <w:rsid w:val="007809EF"/>
    <w:rsid w:val="007A6212"/>
    <w:rsid w:val="007A67B8"/>
    <w:rsid w:val="007B77A4"/>
    <w:rsid w:val="007C0154"/>
    <w:rsid w:val="007D3CA2"/>
    <w:rsid w:val="007E3924"/>
    <w:rsid w:val="007F12A4"/>
    <w:rsid w:val="00800ECA"/>
    <w:rsid w:val="008012A4"/>
    <w:rsid w:val="00802E8F"/>
    <w:rsid w:val="00823445"/>
    <w:rsid w:val="00830B6C"/>
    <w:rsid w:val="00841ED3"/>
    <w:rsid w:val="0085375F"/>
    <w:rsid w:val="008646AB"/>
    <w:rsid w:val="00864C88"/>
    <w:rsid w:val="00887022"/>
    <w:rsid w:val="00887346"/>
    <w:rsid w:val="008A13A2"/>
    <w:rsid w:val="008A1B8B"/>
    <w:rsid w:val="008A3F67"/>
    <w:rsid w:val="008A6132"/>
    <w:rsid w:val="008C00E5"/>
    <w:rsid w:val="008C0D09"/>
    <w:rsid w:val="008C2611"/>
    <w:rsid w:val="008D0F19"/>
    <w:rsid w:val="008D1016"/>
    <w:rsid w:val="008D6216"/>
    <w:rsid w:val="008E6F2A"/>
    <w:rsid w:val="008F3013"/>
    <w:rsid w:val="009008C1"/>
    <w:rsid w:val="009169B2"/>
    <w:rsid w:val="009207CD"/>
    <w:rsid w:val="00920F7B"/>
    <w:rsid w:val="009416B2"/>
    <w:rsid w:val="009530F0"/>
    <w:rsid w:val="0098627A"/>
    <w:rsid w:val="00990B82"/>
    <w:rsid w:val="00991B87"/>
    <w:rsid w:val="009A02E6"/>
    <w:rsid w:val="009A21C6"/>
    <w:rsid w:val="009C2DB5"/>
    <w:rsid w:val="009C7F7B"/>
    <w:rsid w:val="009F2A8D"/>
    <w:rsid w:val="009F3E64"/>
    <w:rsid w:val="009F454C"/>
    <w:rsid w:val="009F5432"/>
    <w:rsid w:val="009F7EF2"/>
    <w:rsid w:val="00A15E14"/>
    <w:rsid w:val="00A22FEB"/>
    <w:rsid w:val="00A261B7"/>
    <w:rsid w:val="00A2743C"/>
    <w:rsid w:val="00A275DF"/>
    <w:rsid w:val="00A3020B"/>
    <w:rsid w:val="00A3603A"/>
    <w:rsid w:val="00A41DEE"/>
    <w:rsid w:val="00A4492A"/>
    <w:rsid w:val="00A469BA"/>
    <w:rsid w:val="00A5062C"/>
    <w:rsid w:val="00A51662"/>
    <w:rsid w:val="00A52194"/>
    <w:rsid w:val="00A609B0"/>
    <w:rsid w:val="00A6220B"/>
    <w:rsid w:val="00A668BA"/>
    <w:rsid w:val="00A66C75"/>
    <w:rsid w:val="00A70B80"/>
    <w:rsid w:val="00A762ED"/>
    <w:rsid w:val="00A85012"/>
    <w:rsid w:val="00A9730D"/>
    <w:rsid w:val="00AB5765"/>
    <w:rsid w:val="00AC1986"/>
    <w:rsid w:val="00AD5D54"/>
    <w:rsid w:val="00AD6D12"/>
    <w:rsid w:val="00AE488C"/>
    <w:rsid w:val="00AE7929"/>
    <w:rsid w:val="00AF47BE"/>
    <w:rsid w:val="00AF6772"/>
    <w:rsid w:val="00B0260F"/>
    <w:rsid w:val="00B03292"/>
    <w:rsid w:val="00B05424"/>
    <w:rsid w:val="00B10A55"/>
    <w:rsid w:val="00B1644D"/>
    <w:rsid w:val="00B169BE"/>
    <w:rsid w:val="00B22B99"/>
    <w:rsid w:val="00B23000"/>
    <w:rsid w:val="00B24DF2"/>
    <w:rsid w:val="00B32A99"/>
    <w:rsid w:val="00B463FD"/>
    <w:rsid w:val="00B6610D"/>
    <w:rsid w:val="00B6718E"/>
    <w:rsid w:val="00B728E4"/>
    <w:rsid w:val="00B777F0"/>
    <w:rsid w:val="00B860CF"/>
    <w:rsid w:val="00B9598E"/>
    <w:rsid w:val="00B96C8C"/>
    <w:rsid w:val="00B9726F"/>
    <w:rsid w:val="00BB0702"/>
    <w:rsid w:val="00BB0BBF"/>
    <w:rsid w:val="00BC614A"/>
    <w:rsid w:val="00BD2BC2"/>
    <w:rsid w:val="00BE410D"/>
    <w:rsid w:val="00C00E26"/>
    <w:rsid w:val="00C17B7F"/>
    <w:rsid w:val="00C2746D"/>
    <w:rsid w:val="00C2778C"/>
    <w:rsid w:val="00C32A4B"/>
    <w:rsid w:val="00C44059"/>
    <w:rsid w:val="00C51571"/>
    <w:rsid w:val="00C56C79"/>
    <w:rsid w:val="00C60D73"/>
    <w:rsid w:val="00C64257"/>
    <w:rsid w:val="00C734E7"/>
    <w:rsid w:val="00C74A6E"/>
    <w:rsid w:val="00C847F7"/>
    <w:rsid w:val="00C862CF"/>
    <w:rsid w:val="00C90A7B"/>
    <w:rsid w:val="00C93184"/>
    <w:rsid w:val="00CA79CB"/>
    <w:rsid w:val="00CB262E"/>
    <w:rsid w:val="00CC0305"/>
    <w:rsid w:val="00CD1DFB"/>
    <w:rsid w:val="00CE248F"/>
    <w:rsid w:val="00D00202"/>
    <w:rsid w:val="00D0092F"/>
    <w:rsid w:val="00D0384D"/>
    <w:rsid w:val="00D06B06"/>
    <w:rsid w:val="00D0755D"/>
    <w:rsid w:val="00D32D5E"/>
    <w:rsid w:val="00D333B0"/>
    <w:rsid w:val="00D3740B"/>
    <w:rsid w:val="00D37F4B"/>
    <w:rsid w:val="00D418A0"/>
    <w:rsid w:val="00D43E66"/>
    <w:rsid w:val="00D44478"/>
    <w:rsid w:val="00D619BF"/>
    <w:rsid w:val="00D67A8D"/>
    <w:rsid w:val="00D67C27"/>
    <w:rsid w:val="00D777E4"/>
    <w:rsid w:val="00D80778"/>
    <w:rsid w:val="00D8484D"/>
    <w:rsid w:val="00D97066"/>
    <w:rsid w:val="00D97602"/>
    <w:rsid w:val="00DA08E2"/>
    <w:rsid w:val="00DA11C1"/>
    <w:rsid w:val="00DA580E"/>
    <w:rsid w:val="00DA5C3A"/>
    <w:rsid w:val="00DA7305"/>
    <w:rsid w:val="00DB1374"/>
    <w:rsid w:val="00DB423D"/>
    <w:rsid w:val="00DB6087"/>
    <w:rsid w:val="00E01B64"/>
    <w:rsid w:val="00E1201C"/>
    <w:rsid w:val="00E145E8"/>
    <w:rsid w:val="00E27BF3"/>
    <w:rsid w:val="00E4037D"/>
    <w:rsid w:val="00E56695"/>
    <w:rsid w:val="00E713B7"/>
    <w:rsid w:val="00E7149C"/>
    <w:rsid w:val="00E82EF2"/>
    <w:rsid w:val="00E836FE"/>
    <w:rsid w:val="00E94189"/>
    <w:rsid w:val="00E978B9"/>
    <w:rsid w:val="00EA06A6"/>
    <w:rsid w:val="00EA13D7"/>
    <w:rsid w:val="00EB5D23"/>
    <w:rsid w:val="00EC54F6"/>
    <w:rsid w:val="00ED2A4B"/>
    <w:rsid w:val="00ED6AEA"/>
    <w:rsid w:val="00EE2E96"/>
    <w:rsid w:val="00EE38C1"/>
    <w:rsid w:val="00EE4DCC"/>
    <w:rsid w:val="00EE65EB"/>
    <w:rsid w:val="00EF199F"/>
    <w:rsid w:val="00EF344E"/>
    <w:rsid w:val="00F0376F"/>
    <w:rsid w:val="00F30045"/>
    <w:rsid w:val="00F342C5"/>
    <w:rsid w:val="00F35959"/>
    <w:rsid w:val="00F46820"/>
    <w:rsid w:val="00F54508"/>
    <w:rsid w:val="00F563C0"/>
    <w:rsid w:val="00F65AA6"/>
    <w:rsid w:val="00F76E37"/>
    <w:rsid w:val="00F76F76"/>
    <w:rsid w:val="00F8313B"/>
    <w:rsid w:val="00FB0926"/>
    <w:rsid w:val="00FB1959"/>
    <w:rsid w:val="00FC4D4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8D621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locked/>
    <w:rsid w:val="00C00E26"/>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
    <w:basedOn w:val="Normalny"/>
    <w:link w:val="Kolorowalistaakcent1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99"/>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character" w:customStyle="1" w:styleId="markedcontent">
    <w:name w:val="markedcontent"/>
    <w:basedOn w:val="Domylnaczcionkaakapitu"/>
    <w:rsid w:val="004B644D"/>
  </w:style>
  <w:style w:type="character" w:customStyle="1" w:styleId="hgkelc">
    <w:name w:val="hgkelc"/>
    <w:basedOn w:val="Domylnaczcionkaakapitu"/>
    <w:rsid w:val="00CA79CB"/>
  </w:style>
  <w:style w:type="character" w:customStyle="1" w:styleId="Nagwek3Znak">
    <w:name w:val="Nagłówek 3 Znak"/>
    <w:basedOn w:val="Domylnaczcionkaakapitu"/>
    <w:link w:val="Nagwek3"/>
    <w:uiPriority w:val="9"/>
    <w:rsid w:val="008D6216"/>
    <w:rPr>
      <w:rFonts w:asciiTheme="majorHAnsi" w:eastAsiaTheme="majorEastAsia" w:hAnsiTheme="majorHAnsi" w:cstheme="majorBidi"/>
      <w:color w:val="243F60" w:themeColor="accent1" w:themeShade="7F"/>
      <w:sz w:val="24"/>
      <w:szCs w:val="24"/>
    </w:rPr>
  </w:style>
  <w:style w:type="numbering" w:customStyle="1" w:styleId="WW8Num6">
    <w:name w:val="WW8Num6"/>
    <w:basedOn w:val="Bezlisty"/>
    <w:rsid w:val="00EF344E"/>
    <w:pPr>
      <w:numPr>
        <w:numId w:val="47"/>
      </w:numPr>
    </w:pPr>
  </w:style>
  <w:style w:type="character" w:customStyle="1" w:styleId="Nagwek4Znak">
    <w:name w:val="Nagłówek 4 Znak"/>
    <w:basedOn w:val="Domylnaczcionkaakapitu"/>
    <w:link w:val="Nagwek4"/>
    <w:uiPriority w:val="9"/>
    <w:semiHidden/>
    <w:rsid w:val="00C00E26"/>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39492">
      <w:bodyDiv w:val="1"/>
      <w:marLeft w:val="0"/>
      <w:marRight w:val="0"/>
      <w:marTop w:val="0"/>
      <w:marBottom w:val="0"/>
      <w:divBdr>
        <w:top w:val="none" w:sz="0" w:space="0" w:color="auto"/>
        <w:left w:val="none" w:sz="0" w:space="0" w:color="auto"/>
        <w:bottom w:val="none" w:sz="0" w:space="0" w:color="auto"/>
        <w:right w:val="none" w:sz="0" w:space="0" w:color="auto"/>
      </w:divBdr>
    </w:div>
    <w:div w:id="1346134981">
      <w:bodyDiv w:val="1"/>
      <w:marLeft w:val="0"/>
      <w:marRight w:val="0"/>
      <w:marTop w:val="0"/>
      <w:marBottom w:val="0"/>
      <w:divBdr>
        <w:top w:val="none" w:sz="0" w:space="0" w:color="auto"/>
        <w:left w:val="none" w:sz="0" w:space="0" w:color="auto"/>
        <w:bottom w:val="none" w:sz="0" w:space="0" w:color="auto"/>
        <w:right w:val="none" w:sz="0" w:space="0" w:color="auto"/>
      </w:divBdr>
    </w:div>
    <w:div w:id="1436511493">
      <w:bodyDiv w:val="1"/>
      <w:marLeft w:val="0"/>
      <w:marRight w:val="0"/>
      <w:marTop w:val="0"/>
      <w:marBottom w:val="0"/>
      <w:divBdr>
        <w:top w:val="none" w:sz="0" w:space="0" w:color="auto"/>
        <w:left w:val="none" w:sz="0" w:space="0" w:color="auto"/>
        <w:bottom w:val="none" w:sz="0" w:space="0" w:color="auto"/>
        <w:right w:val="none" w:sz="0" w:space="0" w:color="auto"/>
      </w:divBdr>
    </w:div>
    <w:div w:id="172012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adzynpodlaski.pl" TargetMode="External"/><Relationship Id="rId13" Type="http://schemas.openxmlformats.org/officeDocument/2006/relationships/hyperlink" Target="mailto:a.belniak@radzynpodla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a.belniak@radzynpodlaski.pl%20lub%20ug@radzynpodlaski.pl" TargetMode="External"/><Relationship Id="rId23"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mailto:a.belniak@radzynpodlaski.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11992</Words>
  <Characters>71952</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3</cp:revision>
  <cp:lastPrinted>2023-02-21T14:19:00Z</cp:lastPrinted>
  <dcterms:created xsi:type="dcterms:W3CDTF">2025-06-09T07:24:00Z</dcterms:created>
  <dcterms:modified xsi:type="dcterms:W3CDTF">2025-06-09T08:14:00Z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