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B468D" w14:textId="77777777" w:rsidR="007B58AF" w:rsidRDefault="007B58AF" w:rsidP="007B58AF">
      <w:pPr>
        <w:ind w:left="5954"/>
        <w:jc w:val="right"/>
        <w:rPr>
          <w:sz w:val="20"/>
          <w:szCs w:val="20"/>
        </w:rPr>
      </w:pPr>
      <w:r w:rsidRPr="00CF4D45">
        <w:rPr>
          <w:sz w:val="20"/>
          <w:szCs w:val="20"/>
        </w:rPr>
        <w:t>Załącznik nr 2</w:t>
      </w:r>
    </w:p>
    <w:p w14:paraId="2ACE40AD" w14:textId="77777777" w:rsidR="007B58AF" w:rsidRPr="00CF4D45" w:rsidRDefault="007B58AF" w:rsidP="007B58AF">
      <w:pPr>
        <w:ind w:left="5954"/>
        <w:jc w:val="right"/>
        <w:rPr>
          <w:sz w:val="20"/>
          <w:szCs w:val="20"/>
        </w:rPr>
      </w:pPr>
    </w:p>
    <w:p w14:paraId="45940231" w14:textId="77777777" w:rsidR="007B58AF" w:rsidRDefault="007B58AF" w:rsidP="007B58AF">
      <w:pPr>
        <w:ind w:left="5954"/>
        <w:jc w:val="center"/>
      </w:pPr>
      <w:r w:rsidRPr="00040BFF">
        <w:t>……………</w:t>
      </w:r>
      <w:r>
        <w:t>……………</w:t>
      </w:r>
      <w:r w:rsidRPr="00040BFF">
        <w:t>……</w:t>
      </w:r>
      <w:r>
        <w:t>…………</w:t>
      </w:r>
      <w:r w:rsidRPr="00040BFF">
        <w:t>…</w:t>
      </w:r>
    </w:p>
    <w:p w14:paraId="5A24E75E" w14:textId="77777777" w:rsidR="007B58AF" w:rsidRPr="00B271FB" w:rsidRDefault="007B58AF" w:rsidP="007B58AF">
      <w:pPr>
        <w:ind w:left="5954"/>
        <w:jc w:val="center"/>
        <w:rPr>
          <w:i/>
          <w:iCs/>
          <w:sz w:val="18"/>
          <w:szCs w:val="18"/>
        </w:rPr>
      </w:pPr>
      <w:r w:rsidRPr="00B271FB">
        <w:rPr>
          <w:i/>
          <w:iCs/>
          <w:sz w:val="18"/>
          <w:szCs w:val="18"/>
        </w:rPr>
        <w:t>(miejscowość i data)</w:t>
      </w:r>
    </w:p>
    <w:p w14:paraId="54CCEB9F" w14:textId="77777777" w:rsidR="007B58AF" w:rsidRDefault="007B58AF" w:rsidP="007B58AF">
      <w:pPr>
        <w:ind w:right="5953"/>
        <w:jc w:val="center"/>
      </w:pPr>
      <w:r w:rsidRPr="00040BFF">
        <w:t>……………</w:t>
      </w:r>
      <w:r>
        <w:t>……………</w:t>
      </w:r>
      <w:r w:rsidRPr="00040BFF">
        <w:t>……</w:t>
      </w:r>
      <w:r>
        <w:t>…………</w:t>
      </w:r>
      <w:r w:rsidRPr="00040BFF">
        <w:t>…</w:t>
      </w:r>
    </w:p>
    <w:p w14:paraId="547810DF" w14:textId="77777777" w:rsidR="007B58AF" w:rsidRPr="00CF4D45" w:rsidRDefault="007B58AF" w:rsidP="007B58AF">
      <w:pPr>
        <w:ind w:right="5953"/>
        <w:jc w:val="center"/>
        <w:rPr>
          <w:i/>
          <w:iCs/>
          <w:sz w:val="18"/>
          <w:szCs w:val="18"/>
        </w:rPr>
      </w:pPr>
      <w:r w:rsidRPr="00B271FB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pieczęć firmowa</w:t>
      </w:r>
      <w:r w:rsidRPr="00B271FB">
        <w:rPr>
          <w:i/>
          <w:iCs/>
          <w:sz w:val="18"/>
          <w:szCs w:val="18"/>
        </w:rPr>
        <w:t>)</w:t>
      </w:r>
    </w:p>
    <w:p w14:paraId="1D2C1A3F" w14:textId="77777777" w:rsidR="007B58AF" w:rsidRPr="00E55F77" w:rsidRDefault="007B58AF" w:rsidP="007B58AF">
      <w:pPr>
        <w:jc w:val="center"/>
        <w:rPr>
          <w:b/>
          <w:bCs/>
          <w:i/>
          <w:iCs/>
          <w:sz w:val="28"/>
          <w:szCs w:val="28"/>
        </w:rPr>
      </w:pPr>
      <w:r w:rsidRPr="00E55F77">
        <w:rPr>
          <w:b/>
          <w:bCs/>
          <w:i/>
          <w:iCs/>
          <w:sz w:val="28"/>
          <w:szCs w:val="28"/>
        </w:rPr>
        <w:t>FORMULARZ OFERTOWY</w:t>
      </w:r>
    </w:p>
    <w:p w14:paraId="3FF7B78E" w14:textId="77777777" w:rsidR="007B58AF" w:rsidRPr="00040BFF" w:rsidRDefault="007B58AF" w:rsidP="007B58AF">
      <w:pPr>
        <w:jc w:val="center"/>
        <w:rPr>
          <w:b/>
          <w:bCs/>
        </w:rPr>
      </w:pPr>
    </w:p>
    <w:p w14:paraId="1D49A62B" w14:textId="77777777" w:rsidR="007B58AF" w:rsidRPr="00040BFF" w:rsidRDefault="007B58AF" w:rsidP="007B58AF">
      <w:pPr>
        <w:pStyle w:val="Akapitzlist"/>
        <w:numPr>
          <w:ilvl w:val="0"/>
          <w:numId w:val="1"/>
        </w:numPr>
        <w:spacing w:after="160" w:line="259" w:lineRule="auto"/>
        <w:rPr>
          <w:b/>
          <w:bCs/>
        </w:rPr>
      </w:pPr>
      <w:r w:rsidRPr="00040BFF">
        <w:rPr>
          <w:b/>
          <w:bCs/>
        </w:rPr>
        <w:t>Dane sprzedającego:</w:t>
      </w:r>
    </w:p>
    <w:p w14:paraId="2D788275" w14:textId="77777777" w:rsidR="007B58AF" w:rsidRDefault="007B58AF" w:rsidP="007B58AF">
      <w:pPr>
        <w:pStyle w:val="Akapitzlist"/>
      </w:pPr>
      <w:r w:rsidRPr="00040BFF">
        <w:t xml:space="preserve"> </w:t>
      </w:r>
    </w:p>
    <w:p w14:paraId="03319D3F" w14:textId="77777777" w:rsidR="007B58AF" w:rsidRDefault="007B58AF" w:rsidP="007B58AF">
      <w:pPr>
        <w:pStyle w:val="Akapitzlist"/>
      </w:pPr>
      <w:r w:rsidRPr="00040BFF">
        <w:t xml:space="preserve">Gmina </w:t>
      </w:r>
      <w:r>
        <w:t>Radzyń Podlaski,</w:t>
      </w:r>
    </w:p>
    <w:p w14:paraId="216A2C17" w14:textId="77777777" w:rsidR="007B58AF" w:rsidRDefault="007B58AF" w:rsidP="007B58AF">
      <w:pPr>
        <w:pStyle w:val="Akapitzlist"/>
      </w:pPr>
      <w:r>
        <w:t>ul. Warszawska 32,</w:t>
      </w:r>
    </w:p>
    <w:p w14:paraId="012A3CA9" w14:textId="77777777" w:rsidR="007B58AF" w:rsidRDefault="007B58AF" w:rsidP="007B58AF">
      <w:pPr>
        <w:pStyle w:val="Akapitzlist"/>
      </w:pPr>
      <w:r>
        <w:t>21-300 Radzyń Podlaski</w:t>
      </w:r>
    </w:p>
    <w:p w14:paraId="4C65E2C1" w14:textId="77777777" w:rsidR="007B58AF" w:rsidRDefault="007B58AF" w:rsidP="007B58AF">
      <w:pPr>
        <w:pStyle w:val="Akapitzlist"/>
      </w:pPr>
    </w:p>
    <w:p w14:paraId="7BB8EB44" w14:textId="77777777" w:rsidR="007B58AF" w:rsidRDefault="007B58AF" w:rsidP="007B58AF">
      <w:pPr>
        <w:pStyle w:val="Akapitzlist"/>
        <w:numPr>
          <w:ilvl w:val="0"/>
          <w:numId w:val="1"/>
        </w:numPr>
        <w:spacing w:after="160" w:line="259" w:lineRule="auto"/>
        <w:rPr>
          <w:b/>
          <w:bCs/>
        </w:rPr>
      </w:pPr>
      <w:r w:rsidRPr="00040BFF">
        <w:rPr>
          <w:b/>
          <w:bCs/>
        </w:rPr>
        <w:t xml:space="preserve">Dane kupującego: </w:t>
      </w:r>
    </w:p>
    <w:p w14:paraId="00267D41" w14:textId="77777777" w:rsidR="007B58AF" w:rsidRPr="00040BFF" w:rsidRDefault="007B58AF" w:rsidP="007B58AF">
      <w:pPr>
        <w:pStyle w:val="Akapitzlist"/>
        <w:rPr>
          <w:b/>
          <w:bCs/>
        </w:rPr>
      </w:pPr>
    </w:p>
    <w:p w14:paraId="5F9FC94E" w14:textId="77777777" w:rsidR="007B58AF" w:rsidRDefault="007B58AF" w:rsidP="007B58AF">
      <w:pPr>
        <w:pStyle w:val="Akapitzlist"/>
      </w:pPr>
      <w:r w:rsidRPr="00040BFF">
        <w:t>Nazwa</w:t>
      </w:r>
      <w:r>
        <w:t xml:space="preserve"> </w:t>
      </w:r>
      <w:r>
        <w:tab/>
      </w:r>
      <w:r w:rsidRPr="00040BFF">
        <w:t>….......................................................................................................................................</w:t>
      </w:r>
    </w:p>
    <w:p w14:paraId="0FFA9300" w14:textId="77777777" w:rsidR="007B58AF" w:rsidRDefault="007B58AF" w:rsidP="007B58AF">
      <w:pPr>
        <w:pStyle w:val="Akapitzlist"/>
      </w:pPr>
    </w:p>
    <w:p w14:paraId="1AE62AD0" w14:textId="77777777" w:rsidR="007B58AF" w:rsidRDefault="007B58AF" w:rsidP="007B58AF">
      <w:pPr>
        <w:pStyle w:val="Akapitzlist"/>
      </w:pPr>
      <w:r w:rsidRPr="00040BFF">
        <w:t xml:space="preserve">Adres </w:t>
      </w:r>
      <w:r>
        <w:tab/>
      </w:r>
      <w:r w:rsidRPr="00040BFF">
        <w:t>….......................................................................................................................................</w:t>
      </w:r>
    </w:p>
    <w:p w14:paraId="0B052FCD" w14:textId="77777777" w:rsidR="007B58AF" w:rsidRDefault="007B58AF" w:rsidP="007B58AF">
      <w:pPr>
        <w:pStyle w:val="Akapitzlist"/>
      </w:pPr>
    </w:p>
    <w:p w14:paraId="610794D3" w14:textId="77777777" w:rsidR="007B58AF" w:rsidRDefault="007B58AF" w:rsidP="007B58AF">
      <w:pPr>
        <w:pStyle w:val="Akapitzlist"/>
      </w:pPr>
      <w:r w:rsidRPr="00040BFF">
        <w:t xml:space="preserve">Tel/fax </w:t>
      </w:r>
      <w:r>
        <w:tab/>
      </w:r>
      <w:r w:rsidRPr="00040BFF">
        <w:t>….......................................................................................................................................</w:t>
      </w:r>
    </w:p>
    <w:p w14:paraId="7AE55C2F" w14:textId="77777777" w:rsidR="007B58AF" w:rsidRDefault="007B58AF" w:rsidP="007B58AF">
      <w:pPr>
        <w:pStyle w:val="Akapitzlist"/>
      </w:pPr>
    </w:p>
    <w:p w14:paraId="4C0E68BD" w14:textId="77777777" w:rsidR="007B58AF" w:rsidRDefault="007B58AF" w:rsidP="007B58AF">
      <w:pPr>
        <w:pStyle w:val="Akapitzlist"/>
      </w:pPr>
      <w:r w:rsidRPr="00040BFF">
        <w:t xml:space="preserve">NIP </w:t>
      </w:r>
      <w:r>
        <w:tab/>
      </w:r>
      <w:r w:rsidRPr="00040BFF">
        <w:t>….................................................</w:t>
      </w:r>
      <w:r>
        <w:t xml:space="preserve">       REGON  </w:t>
      </w:r>
      <w:r w:rsidRPr="00040BFF">
        <w:t>..................................................................</w:t>
      </w:r>
    </w:p>
    <w:p w14:paraId="5FD509A1" w14:textId="77777777" w:rsidR="007B58AF" w:rsidRDefault="007B58AF" w:rsidP="007B58AF">
      <w:pPr>
        <w:pStyle w:val="Akapitzlist"/>
      </w:pPr>
    </w:p>
    <w:p w14:paraId="0ADF3FB5" w14:textId="77777777" w:rsidR="007B58AF" w:rsidRDefault="007B58AF" w:rsidP="007B58AF">
      <w:pPr>
        <w:pStyle w:val="Akapitzlist"/>
      </w:pPr>
      <w:r>
        <w:t>Tel.</w:t>
      </w:r>
      <w:r>
        <w:tab/>
        <w:t>………………………………………………..        e-mail: ……………………………………………………………….</w:t>
      </w:r>
    </w:p>
    <w:p w14:paraId="319BAA8B" w14:textId="77777777" w:rsidR="007B58AF" w:rsidRDefault="007B58AF" w:rsidP="007B58AF">
      <w:pPr>
        <w:pStyle w:val="Akapitzlist"/>
      </w:pPr>
    </w:p>
    <w:p w14:paraId="3BEA5B48" w14:textId="77777777" w:rsidR="007B58AF" w:rsidRPr="00CF4D45" w:rsidRDefault="007B58AF" w:rsidP="007B58AF">
      <w:pPr>
        <w:pStyle w:val="Akapitzlist"/>
        <w:numPr>
          <w:ilvl w:val="0"/>
          <w:numId w:val="1"/>
        </w:numPr>
        <w:spacing w:after="160" w:line="259" w:lineRule="auto"/>
        <w:rPr>
          <w:b/>
          <w:bCs/>
        </w:rPr>
      </w:pPr>
      <w:r w:rsidRPr="00B271FB">
        <w:rPr>
          <w:b/>
          <w:bCs/>
        </w:rPr>
        <w:t xml:space="preserve">Przedmiot oferty: </w:t>
      </w:r>
      <w:r>
        <w:rPr>
          <w:b/>
          <w:bCs/>
        </w:rPr>
        <w:t xml:space="preserve">  zakup równiarki drogowej XCMG GR 215A</w:t>
      </w:r>
    </w:p>
    <w:p w14:paraId="28BCA942" w14:textId="77777777" w:rsidR="007B58AF" w:rsidRPr="00B271FB" w:rsidRDefault="007B58AF" w:rsidP="007B58AF">
      <w:pPr>
        <w:ind w:left="709"/>
        <w:jc w:val="both"/>
        <w:rPr>
          <w:b/>
          <w:bCs/>
        </w:rPr>
      </w:pPr>
      <w:r>
        <w:rPr>
          <w:b/>
          <w:bCs/>
        </w:rPr>
        <w:t>Składając niniejszą ofertę, świadomy odpowiedzialności karnej za składanie fałszywych oświadczeń oświadczam, że zapoznałem/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się z warunkami określonymi w ogłoszeniu </w:t>
      </w:r>
      <w:r>
        <w:rPr>
          <w:b/>
          <w:bCs/>
        </w:rPr>
        <w:br/>
        <w:t>o przetargu I-GN.271.5.2025</w:t>
      </w:r>
    </w:p>
    <w:p w14:paraId="68B6031E" w14:textId="77777777" w:rsidR="007B58AF" w:rsidRDefault="007B58AF" w:rsidP="007B58AF">
      <w:pPr>
        <w:pStyle w:val="Akapitzlist"/>
      </w:pPr>
    </w:p>
    <w:p w14:paraId="29A2944E" w14:textId="77777777" w:rsidR="007B58AF" w:rsidRPr="004256E0" w:rsidRDefault="007B58AF" w:rsidP="007B58A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bCs/>
        </w:rPr>
      </w:pPr>
      <w:r w:rsidRPr="004256E0">
        <w:rPr>
          <w:b/>
          <w:bCs/>
        </w:rPr>
        <w:t>Cena oferty:</w:t>
      </w:r>
    </w:p>
    <w:p w14:paraId="5D203838" w14:textId="77777777" w:rsidR="007B58AF" w:rsidRDefault="007B58AF" w:rsidP="007B58AF">
      <w:pPr>
        <w:pStyle w:val="Akapitzlist"/>
        <w:jc w:val="both"/>
      </w:pPr>
    </w:p>
    <w:p w14:paraId="3819ABEA" w14:textId="77777777" w:rsidR="007B58AF" w:rsidRDefault="007B58AF" w:rsidP="007B58AF">
      <w:pPr>
        <w:pStyle w:val="Akapitzlist"/>
        <w:jc w:val="both"/>
      </w:pPr>
      <w:r>
        <w:t xml:space="preserve">Cena netto: </w:t>
      </w:r>
      <w:r>
        <w:tab/>
        <w:t>………………………………………………………</w:t>
      </w:r>
    </w:p>
    <w:p w14:paraId="4BE4F53E" w14:textId="77777777" w:rsidR="007B58AF" w:rsidRDefault="007B58AF" w:rsidP="007B58AF">
      <w:pPr>
        <w:pStyle w:val="Akapitzlist"/>
        <w:jc w:val="both"/>
      </w:pPr>
    </w:p>
    <w:p w14:paraId="29A11F12" w14:textId="77777777" w:rsidR="007B58AF" w:rsidRDefault="007B58AF" w:rsidP="007B58AF">
      <w:pPr>
        <w:pStyle w:val="Akapitzlist"/>
        <w:jc w:val="both"/>
      </w:pPr>
      <w:r>
        <w:t xml:space="preserve">Podatek 23%: </w:t>
      </w:r>
      <w:r>
        <w:tab/>
        <w:t>………………………………………………</w:t>
      </w:r>
    </w:p>
    <w:p w14:paraId="2531BD53" w14:textId="77777777" w:rsidR="007B58AF" w:rsidRDefault="007B58AF" w:rsidP="007B58AF">
      <w:pPr>
        <w:pStyle w:val="Akapitzlist"/>
        <w:jc w:val="both"/>
      </w:pPr>
    </w:p>
    <w:p w14:paraId="0038CD15" w14:textId="77777777" w:rsidR="007B58AF" w:rsidRDefault="007B58AF" w:rsidP="007B58AF">
      <w:pPr>
        <w:pStyle w:val="Akapitzlist"/>
        <w:jc w:val="both"/>
      </w:pPr>
      <w:r>
        <w:t xml:space="preserve">Brutto: </w:t>
      </w:r>
      <w:r>
        <w:tab/>
      </w:r>
      <w:r>
        <w:tab/>
        <w:t>………………………………………………………</w:t>
      </w:r>
    </w:p>
    <w:p w14:paraId="1E204D63" w14:textId="77777777" w:rsidR="007B58AF" w:rsidRDefault="007B58AF" w:rsidP="007B58AF">
      <w:pPr>
        <w:pStyle w:val="Akapitzlist"/>
        <w:jc w:val="both"/>
      </w:pPr>
    </w:p>
    <w:p w14:paraId="58458FA1" w14:textId="77777777" w:rsidR="007B58AF" w:rsidRDefault="007B58AF" w:rsidP="007B58AF">
      <w:pPr>
        <w:pStyle w:val="Akapitzlist"/>
        <w:spacing w:line="360" w:lineRule="auto"/>
      </w:pPr>
      <w:r w:rsidRPr="00040BFF">
        <w:t>Słownie</w:t>
      </w:r>
      <w:r>
        <w:t xml:space="preserve"> brutto</w:t>
      </w:r>
      <w:r w:rsidRPr="00040BFF">
        <w:t>: …...........................</w:t>
      </w:r>
      <w:r>
        <w:t>...................</w:t>
      </w:r>
      <w:r w:rsidRPr="00040BFF">
        <w:t>.......................</w:t>
      </w:r>
      <w:r>
        <w:t>.....</w:t>
      </w:r>
      <w:r w:rsidRPr="00040BFF">
        <w:t>.............</w:t>
      </w:r>
      <w:r>
        <w:t>............................................................</w:t>
      </w:r>
    </w:p>
    <w:p w14:paraId="7FA3F258" w14:textId="77777777" w:rsidR="007B58AF" w:rsidRDefault="007B58AF" w:rsidP="007B58AF">
      <w:pPr>
        <w:pStyle w:val="Akapitzlist"/>
        <w:spacing w:line="360" w:lineRule="auto"/>
        <w:jc w:val="both"/>
      </w:pPr>
      <w:r>
        <w:t>....................................................................................................................................................</w:t>
      </w:r>
      <w:r w:rsidRPr="00040BFF">
        <w:t>..</w:t>
      </w:r>
    </w:p>
    <w:p w14:paraId="4F951886" w14:textId="77777777" w:rsidR="007B58AF" w:rsidRDefault="007B58AF" w:rsidP="007B58AF">
      <w:pPr>
        <w:pStyle w:val="Akapitzlist"/>
        <w:jc w:val="both"/>
      </w:pPr>
    </w:p>
    <w:p w14:paraId="25DA9E94" w14:textId="77777777" w:rsidR="007B58AF" w:rsidRPr="0082681B" w:rsidRDefault="007B58AF" w:rsidP="007B58A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bCs/>
        </w:rPr>
      </w:pPr>
      <w:r>
        <w:t xml:space="preserve">W przypadku wyboru mojej oferty zobowiązuję się dokonać wpłaty deklarowanej kwoty </w:t>
      </w:r>
      <w:r>
        <w:br/>
        <w:t xml:space="preserve">w terminie </w:t>
      </w:r>
      <w:r w:rsidRPr="0082681B">
        <w:rPr>
          <w:b/>
          <w:bCs/>
        </w:rPr>
        <w:t xml:space="preserve">do dnia </w:t>
      </w:r>
      <w:r>
        <w:rPr>
          <w:b/>
          <w:bCs/>
        </w:rPr>
        <w:t>5</w:t>
      </w:r>
      <w:r w:rsidRPr="0082681B">
        <w:rPr>
          <w:b/>
          <w:bCs/>
        </w:rPr>
        <w:t xml:space="preserve"> </w:t>
      </w:r>
      <w:r>
        <w:rPr>
          <w:b/>
          <w:bCs/>
        </w:rPr>
        <w:t>grudnia</w:t>
      </w:r>
      <w:r w:rsidRPr="0082681B">
        <w:rPr>
          <w:b/>
          <w:bCs/>
        </w:rPr>
        <w:t xml:space="preserve"> 2025 r.</w:t>
      </w:r>
    </w:p>
    <w:p w14:paraId="4F025BB2" w14:textId="77777777" w:rsidR="007B58AF" w:rsidRDefault="007B58AF" w:rsidP="007B58AF">
      <w:pPr>
        <w:pStyle w:val="Akapitzlist"/>
        <w:jc w:val="both"/>
      </w:pPr>
    </w:p>
    <w:p w14:paraId="2884A3E4" w14:textId="77777777" w:rsidR="007B58AF" w:rsidRPr="004256E0" w:rsidRDefault="007B58AF" w:rsidP="007B58AF">
      <w:pPr>
        <w:pStyle w:val="Akapitzlist"/>
        <w:numPr>
          <w:ilvl w:val="0"/>
          <w:numId w:val="1"/>
        </w:numPr>
        <w:spacing w:after="160" w:line="259" w:lineRule="auto"/>
        <w:jc w:val="both"/>
        <w:rPr>
          <w:b/>
          <w:bCs/>
        </w:rPr>
      </w:pPr>
      <w:r w:rsidRPr="008C552C">
        <w:rPr>
          <w:b/>
          <w:bCs/>
        </w:rPr>
        <w:lastRenderedPageBreak/>
        <w:t xml:space="preserve">Akceptuję wszystkie warunki </w:t>
      </w:r>
      <w:r>
        <w:rPr>
          <w:b/>
          <w:bCs/>
        </w:rPr>
        <w:t>postępowania przetargowego</w:t>
      </w:r>
      <w:r>
        <w:t xml:space="preserve"> oraz po zapoznaniu się ze stanem technicznym pojazdu składam ofertę zakupu równiarki drogowej XCMG GR 215A</w:t>
      </w:r>
    </w:p>
    <w:p w14:paraId="03902EB5" w14:textId="77777777" w:rsidR="007B58AF" w:rsidRDefault="007B58AF" w:rsidP="007B58AF">
      <w:pPr>
        <w:pStyle w:val="Akapitzlist"/>
      </w:pPr>
    </w:p>
    <w:p w14:paraId="4D5C972A" w14:textId="77777777" w:rsidR="007B58AF" w:rsidRDefault="007B58AF" w:rsidP="007B58AF">
      <w:pPr>
        <w:pStyle w:val="Akapitzlist"/>
      </w:pPr>
    </w:p>
    <w:p w14:paraId="7420160C" w14:textId="77777777" w:rsidR="007B58AF" w:rsidRDefault="007B58AF" w:rsidP="007B58AF"/>
    <w:p w14:paraId="0DFACADD" w14:textId="77777777" w:rsidR="007B58AF" w:rsidRDefault="007B58AF" w:rsidP="007B58AF">
      <w:pPr>
        <w:pStyle w:val="Akapitzlist"/>
        <w:ind w:left="5103"/>
        <w:jc w:val="center"/>
      </w:pPr>
      <w:r w:rsidRPr="00040BFF">
        <w:t>…................................................................</w:t>
      </w:r>
    </w:p>
    <w:p w14:paraId="6945478A" w14:textId="77777777" w:rsidR="007B58AF" w:rsidRPr="001975F9" w:rsidRDefault="007B58AF" w:rsidP="007B58AF">
      <w:pPr>
        <w:pStyle w:val="Akapitzlist"/>
        <w:ind w:left="5103"/>
        <w:jc w:val="center"/>
        <w:rPr>
          <w:sz w:val="18"/>
          <w:szCs w:val="18"/>
        </w:rPr>
      </w:pPr>
      <w:r w:rsidRPr="001975F9">
        <w:rPr>
          <w:sz w:val="18"/>
          <w:szCs w:val="18"/>
        </w:rPr>
        <w:t>(podpis, pieczątka oferenta lub upoważnionego przedstawiciela oferenta)</w:t>
      </w:r>
    </w:p>
    <w:p w14:paraId="21D66F5F" w14:textId="77777777" w:rsidR="007B58AF" w:rsidRDefault="007B58AF" w:rsidP="007B58AF">
      <w:pPr>
        <w:pStyle w:val="Akapitzlist"/>
      </w:pPr>
    </w:p>
    <w:p w14:paraId="3A7B5B1D" w14:textId="77777777" w:rsidR="007B58AF" w:rsidRDefault="007B58AF" w:rsidP="007B58AF">
      <w:pPr>
        <w:pStyle w:val="Akapitzlist"/>
      </w:pPr>
    </w:p>
    <w:p w14:paraId="29634BF1" w14:textId="77777777" w:rsidR="007B58AF" w:rsidRPr="009D05D9" w:rsidRDefault="007B58AF" w:rsidP="007B58AF">
      <w:pPr>
        <w:jc w:val="center"/>
      </w:pPr>
      <w:r w:rsidRPr="001975F9">
        <w:rPr>
          <w:b/>
          <w:bCs/>
        </w:rPr>
        <w:t xml:space="preserve">Klauzula informacyjna dotycząca przetwarzania danych osobowych postępowania o udzielenie zamówienia </w:t>
      </w:r>
      <w:r>
        <w:rPr>
          <w:b/>
          <w:bCs/>
        </w:rPr>
        <w:t xml:space="preserve">na sprzedaż równiarki drogowej </w:t>
      </w:r>
      <w:r w:rsidRPr="008C552C">
        <w:rPr>
          <w:b/>
          <w:bCs/>
        </w:rPr>
        <w:t xml:space="preserve"> </w:t>
      </w:r>
      <w:r>
        <w:rPr>
          <w:b/>
          <w:bCs/>
        </w:rPr>
        <w:t>XCMG GR 215A</w:t>
      </w:r>
    </w:p>
    <w:p w14:paraId="61651F4F" w14:textId="77777777" w:rsidR="007B58AF" w:rsidRDefault="007B58AF" w:rsidP="007B58AF">
      <w:pPr>
        <w:pStyle w:val="Akapitzlist"/>
        <w:ind w:left="0"/>
        <w:jc w:val="center"/>
      </w:pPr>
      <w:r w:rsidRPr="008C552C">
        <w:rPr>
          <w:b/>
          <w:bCs/>
        </w:rPr>
        <w:t xml:space="preserve">o numerze </w:t>
      </w:r>
      <w:r>
        <w:rPr>
          <w:b/>
          <w:bCs/>
        </w:rPr>
        <w:t>fabrycznym G215A0622031</w:t>
      </w:r>
    </w:p>
    <w:p w14:paraId="7F6F13D4" w14:textId="77777777" w:rsidR="007B58AF" w:rsidRDefault="007B58AF" w:rsidP="007B58AF">
      <w:pPr>
        <w:pStyle w:val="Akapitzlist"/>
        <w:ind w:left="0"/>
        <w:jc w:val="both"/>
      </w:pPr>
    </w:p>
    <w:p w14:paraId="6358AF10" w14:textId="77777777" w:rsidR="007B58AF" w:rsidRPr="008C552C" w:rsidRDefault="007B58AF" w:rsidP="007B58AF">
      <w:pPr>
        <w:pStyle w:val="Akapitzlist"/>
        <w:ind w:left="0" w:firstLine="708"/>
        <w:jc w:val="both"/>
        <w:rPr>
          <w:sz w:val="20"/>
          <w:szCs w:val="20"/>
        </w:rPr>
      </w:pPr>
      <w:r w:rsidRPr="008C552C">
        <w:rPr>
          <w:sz w:val="20"/>
          <w:szCs w:val="20"/>
        </w:rPr>
        <w:t xml:space="preserve">Zgodnie z art. 13 Rozporządzenia Parlamentu Europejskiego i Rady (UE) 2016/679 z dnia </w:t>
      </w:r>
      <w:r w:rsidRPr="008C552C">
        <w:rPr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sz w:val="20"/>
          <w:szCs w:val="20"/>
        </w:rPr>
        <w:br/>
      </w:r>
      <w:r w:rsidRPr="008C552C">
        <w:rPr>
          <w:sz w:val="20"/>
          <w:szCs w:val="20"/>
        </w:rPr>
        <w:t xml:space="preserve">i w sprawie swobodnego przepływu takich danych oraz uchylenia dyrektywy 95/46/WE (ogólne rozporządzenie </w:t>
      </w:r>
      <w:r>
        <w:rPr>
          <w:sz w:val="20"/>
          <w:szCs w:val="20"/>
        </w:rPr>
        <w:br/>
      </w:r>
      <w:r w:rsidRPr="008C552C">
        <w:rPr>
          <w:sz w:val="20"/>
          <w:szCs w:val="20"/>
        </w:rPr>
        <w:t xml:space="preserve">o ochronie danych) (Dz. U. UE. L. z 2016 r. Nr 119, str. 1 z </w:t>
      </w:r>
      <w:proofErr w:type="spellStart"/>
      <w:r w:rsidRPr="008C552C">
        <w:rPr>
          <w:sz w:val="20"/>
          <w:szCs w:val="20"/>
        </w:rPr>
        <w:t>późn</w:t>
      </w:r>
      <w:proofErr w:type="spellEnd"/>
      <w:r w:rsidRPr="008C552C">
        <w:rPr>
          <w:sz w:val="20"/>
          <w:szCs w:val="20"/>
        </w:rPr>
        <w:t xml:space="preserve">. zm.), zwanego dalej „RODO” oraz na podstawie Ustawy z dnia 10 maja 2018 r. o ochronie danych osobowych (Dz. U. Poz. 1000), informuje się, że: </w:t>
      </w:r>
    </w:p>
    <w:p w14:paraId="5C40ED2D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Administratorem Pani/Pana danych osobowych  jest Wójt Gminy Radzyń Podlaski z siedzibą przy ul.  Warszawskiej 32, 21-300 Radzyń Podlaski, tel.: (0-83) 413-18-00.</w:t>
      </w:r>
    </w:p>
    <w:p w14:paraId="41D7B48F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 xml:space="preserve">Dane kontaktowe Inspektora Ochrony Danych (Sylwii Kochman): </w:t>
      </w:r>
      <w:hyperlink r:id="rId7" w:history="1">
        <w:r w:rsidRPr="001975F9">
          <w:rPr>
            <w:rStyle w:val="Hipercze"/>
            <w:rFonts w:eastAsiaTheme="majorEastAsia"/>
            <w:sz w:val="20"/>
            <w:szCs w:val="20"/>
          </w:rPr>
          <w:t>iod.radzynpodlaski@iso-lex.pl</w:t>
        </w:r>
      </w:hyperlink>
    </w:p>
    <w:p w14:paraId="0B36AA4B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 xml:space="preserve">Pani/Pana dane osobowe przetwarzane będą w celu realizacji ustawowych zadań jednostki samorządu terytorialnego, w tym w celu wypełnienia obowiązku prawnego ciążącego na Administratorze. Przetwarzanie danych jest niezbędne do wykonania zadań realizowanych w interesie publicznym, a także w ramach sprawowania władzy publicznej. Podstawą prawną przetwarzania danych co do zasady jest wypełnienie obowiązku wynikającego z przepisu prawa  na mocy art.6 ust.1 lit. c RODO; wykonanie zadania realizowanego w interesie publicznym przez administratora z tytułu art.6 ust.1 lit. e RODO; realizacja umowy lub podjęcie działań przed zawarciem umowy (art. 6 ust. 1 lit. b RODO). </w:t>
      </w:r>
    </w:p>
    <w:p w14:paraId="4B2FB8A4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Dane osobowe mogą być udostępniane uprawnionym podmiotom na podstawie przepisów prawa w tym organom administracji publicznej oraz innym podmiotom jeśli podmioty te będą uprawnione do otrzymania danych osobowych na podstawie obowiązujących przepisów prawa – w zakresie niezbędnym do realizacji zadań publicznych. Dane osobowe mogą być udostępniane również podmiotom/osobom, którym Administrator wydał polecenie przetwarzania danych osobowych na podstawie art. 28 RODO lub 29 RODO.</w:t>
      </w:r>
    </w:p>
    <w:p w14:paraId="00CB4AAB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Pani/Pana dane osobowe nie będą przekazywane do państwa trzeciego lub organizacji międzynarodowej.</w:t>
      </w:r>
    </w:p>
    <w:p w14:paraId="11FC227E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Pani/Pana dane osobowe nie będą przetwarzane dla zautomatyzowanego podejmowania decyzji, nie będą podlegały profilowaniu.</w:t>
      </w:r>
    </w:p>
    <w:p w14:paraId="10C4013D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 xml:space="preserve">W przypadku, gdy podanie przez Pana/Panią Pani/Pana danych osobowych jest wymogiem ustawowym lub umownym, niepodanie danych osobowych skutkuje brakiem możliwości realizacji wniosku, w tym  uprawnień i obowiązków ustawowych Administratora, o których mowa w powszechnie obowiązujących przepisach prawa,  a w szczególności wymienionych w pkt 3. </w:t>
      </w:r>
    </w:p>
    <w:p w14:paraId="4A702863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Pani/Pana dane osobowe będą przechowywane przez okres</w:t>
      </w:r>
      <w:r w:rsidRPr="001975F9">
        <w:rPr>
          <w:i/>
          <w:iCs/>
          <w:sz w:val="20"/>
          <w:szCs w:val="20"/>
        </w:rPr>
        <w:t xml:space="preserve"> </w:t>
      </w:r>
      <w:r w:rsidRPr="001975F9">
        <w:rPr>
          <w:sz w:val="20"/>
          <w:szCs w:val="20"/>
        </w:rPr>
        <w:t xml:space="preserve">wynikający z przepisów prawa, w szczególności przepisów w sprawie instrukcji kancelaryjnej, jednolitych rzeczowych wykazów akt oraz instrukcji w sprawie organizacji  i zakresu działania archiwów zakładowych. </w:t>
      </w:r>
    </w:p>
    <w:p w14:paraId="4BCA2808" w14:textId="77777777" w:rsidR="007B58AF" w:rsidRPr="001975F9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 xml:space="preserve">Posiada Pani/Pan prawo żądania dostępu do treści swoich danych oraz prawo ich sprostowania, usunięcia, ograniczenia przetwarzania, prawo do przenoszenia danych, prawo wniesienia sprzeciwu, co do danych osobowych, których podanie jest dobrowolne - prawo do cofnięcia zgody na ich przetwarzanie w dowolnym momencie bez wpływu na zgodność z prawem przetwarzania, którego dokonano na podstawie zgody wyrażonej przed jej cofnięciem. </w:t>
      </w:r>
    </w:p>
    <w:p w14:paraId="256E96C5" w14:textId="77777777" w:rsidR="007B58AF" w:rsidRPr="008C552C" w:rsidRDefault="007B58AF" w:rsidP="007B58AF">
      <w:pPr>
        <w:pStyle w:val="Akapitzlist"/>
        <w:numPr>
          <w:ilvl w:val="0"/>
          <w:numId w:val="2"/>
        </w:numPr>
        <w:spacing w:after="160" w:line="259" w:lineRule="auto"/>
        <w:ind w:left="426"/>
        <w:jc w:val="both"/>
        <w:rPr>
          <w:sz w:val="20"/>
          <w:szCs w:val="20"/>
        </w:rPr>
      </w:pPr>
      <w:r w:rsidRPr="001975F9">
        <w:rPr>
          <w:sz w:val="20"/>
          <w:szCs w:val="20"/>
        </w:rPr>
        <w:t>Ma Pan/Pani prawo wniesienia skargi do Prezesa Urzędu Ochrony Danych Osobowych (00-193 Warszawa, ul. Stawki 2), gdy uzna Pani/Pan, iż przetwarzanie Pani/Pana danych osobowych narusza przepisy RODO.</w:t>
      </w:r>
    </w:p>
    <w:p w14:paraId="1E9AD192" w14:textId="77777777" w:rsidR="007B58AF" w:rsidRPr="001975F9" w:rsidRDefault="007B58AF" w:rsidP="007B58AF">
      <w:pPr>
        <w:pStyle w:val="Akapitzlist"/>
        <w:ind w:left="426"/>
      </w:pPr>
    </w:p>
    <w:p w14:paraId="346684E3" w14:textId="77777777" w:rsidR="007B58AF" w:rsidRDefault="007B58AF" w:rsidP="007B58AF">
      <w:pPr>
        <w:pStyle w:val="Akapitzlist"/>
        <w:ind w:left="4253"/>
        <w:jc w:val="center"/>
        <w:rPr>
          <w:sz w:val="20"/>
          <w:szCs w:val="20"/>
        </w:rPr>
      </w:pPr>
    </w:p>
    <w:p w14:paraId="5C04D0CE" w14:textId="77777777" w:rsidR="007B58AF" w:rsidRDefault="007B58AF" w:rsidP="007B58AF">
      <w:pPr>
        <w:pStyle w:val="Akapitzlist"/>
        <w:ind w:left="4253"/>
        <w:jc w:val="center"/>
        <w:rPr>
          <w:sz w:val="20"/>
          <w:szCs w:val="20"/>
        </w:rPr>
      </w:pPr>
    </w:p>
    <w:p w14:paraId="3FCB4E98" w14:textId="77777777" w:rsidR="007B58AF" w:rsidRDefault="007B58AF" w:rsidP="007B58AF">
      <w:pPr>
        <w:pStyle w:val="Akapitzlist"/>
        <w:ind w:left="4253"/>
        <w:jc w:val="center"/>
        <w:rPr>
          <w:sz w:val="20"/>
          <w:szCs w:val="20"/>
        </w:rPr>
      </w:pPr>
    </w:p>
    <w:p w14:paraId="7592FC4D" w14:textId="77777777" w:rsidR="007B58AF" w:rsidRPr="001975F9" w:rsidRDefault="007B58AF" w:rsidP="007B58AF">
      <w:pPr>
        <w:pStyle w:val="Akapitzlist"/>
        <w:ind w:left="4253"/>
        <w:jc w:val="center"/>
        <w:rPr>
          <w:sz w:val="20"/>
          <w:szCs w:val="20"/>
        </w:rPr>
      </w:pPr>
      <w:r w:rsidRPr="001975F9">
        <w:rPr>
          <w:sz w:val="20"/>
          <w:szCs w:val="20"/>
        </w:rPr>
        <w:t>…………</w:t>
      </w:r>
      <w:r>
        <w:rPr>
          <w:sz w:val="20"/>
          <w:szCs w:val="20"/>
        </w:rPr>
        <w:t>…………..</w:t>
      </w:r>
      <w:r w:rsidRPr="001975F9">
        <w:rPr>
          <w:sz w:val="20"/>
          <w:szCs w:val="20"/>
        </w:rPr>
        <w:t xml:space="preserve">………………………… </w:t>
      </w:r>
    </w:p>
    <w:p w14:paraId="22E60312" w14:textId="77777777" w:rsidR="007B58AF" w:rsidRPr="00C55B16" w:rsidRDefault="007B58AF" w:rsidP="007B58AF">
      <w:pPr>
        <w:pStyle w:val="Akapitzlist"/>
        <w:ind w:left="4253"/>
        <w:jc w:val="center"/>
        <w:rPr>
          <w:sz w:val="20"/>
          <w:szCs w:val="20"/>
        </w:rPr>
      </w:pPr>
      <w:r w:rsidRPr="001975F9">
        <w:rPr>
          <w:sz w:val="20"/>
          <w:szCs w:val="20"/>
        </w:rPr>
        <w:t>(podpis)</w:t>
      </w:r>
    </w:p>
    <w:p w14:paraId="0995C37C" w14:textId="43379800" w:rsidR="00443297" w:rsidRPr="007B58AF" w:rsidRDefault="00443297" w:rsidP="007B58AF"/>
    <w:sectPr w:rsidR="00443297" w:rsidRPr="007B58AF" w:rsidSect="00AB162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0379" w14:textId="77777777" w:rsidR="00AC2284" w:rsidRDefault="00AC2284" w:rsidP="00AB162D">
      <w:r>
        <w:separator/>
      </w:r>
    </w:p>
  </w:endnote>
  <w:endnote w:type="continuationSeparator" w:id="0">
    <w:p w14:paraId="728FA427" w14:textId="77777777" w:rsidR="00AC2284" w:rsidRDefault="00AC2284" w:rsidP="00AB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A574" w14:textId="77777777" w:rsidR="00AC2284" w:rsidRDefault="00AC2284" w:rsidP="00AB162D">
      <w:r>
        <w:separator/>
      </w:r>
    </w:p>
  </w:footnote>
  <w:footnote w:type="continuationSeparator" w:id="0">
    <w:p w14:paraId="6C893711" w14:textId="77777777" w:rsidR="00AC2284" w:rsidRDefault="00AC2284" w:rsidP="00AB1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00797"/>
    <w:multiLevelType w:val="hybridMultilevel"/>
    <w:tmpl w:val="C00E65CA"/>
    <w:lvl w:ilvl="0" w:tplc="643CC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35178"/>
    <w:multiLevelType w:val="hybridMultilevel"/>
    <w:tmpl w:val="72220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0459523">
    <w:abstractNumId w:val="0"/>
  </w:num>
  <w:num w:numId="2" w16cid:durableId="307168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2"/>
    <w:rsid w:val="00443297"/>
    <w:rsid w:val="005F7A0F"/>
    <w:rsid w:val="00676E27"/>
    <w:rsid w:val="00686C9E"/>
    <w:rsid w:val="006A3B75"/>
    <w:rsid w:val="006E2C50"/>
    <w:rsid w:val="00783002"/>
    <w:rsid w:val="007B58AF"/>
    <w:rsid w:val="00AB162D"/>
    <w:rsid w:val="00AC2284"/>
    <w:rsid w:val="00C618C1"/>
    <w:rsid w:val="00FB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3430"/>
  <w15:chartTrackingRefBased/>
  <w15:docId w15:val="{444745DA-8F15-45D3-AD7E-1BE74222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3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0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0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0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0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0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0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16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B1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162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B1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162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radzynpodlaski@iso-lex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Frączek</dc:creator>
  <cp:keywords/>
  <dc:description/>
  <cp:lastModifiedBy>Mariusz Frączek</cp:lastModifiedBy>
  <cp:revision>2</cp:revision>
  <dcterms:created xsi:type="dcterms:W3CDTF">2025-10-30T13:33:00Z</dcterms:created>
  <dcterms:modified xsi:type="dcterms:W3CDTF">2025-10-30T13:33:00Z</dcterms:modified>
</cp:coreProperties>
</file>