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572C" w14:textId="21124894" w:rsidR="00651640" w:rsidRPr="00301BD8" w:rsidRDefault="00E2634F" w:rsidP="00301BD8">
      <w:pPr>
        <w:jc w:val="center"/>
        <w:rPr>
          <w:b/>
          <w:bCs/>
          <w:sz w:val="24"/>
          <w:szCs w:val="24"/>
        </w:rPr>
      </w:pPr>
      <w:r w:rsidRPr="00301BD8">
        <w:rPr>
          <w:b/>
          <w:bCs/>
          <w:sz w:val="24"/>
          <w:szCs w:val="24"/>
        </w:rPr>
        <w:t>INFORMACJA O WYNIKACH NABORU NA STANOWISKO</w:t>
      </w:r>
    </w:p>
    <w:p w14:paraId="557729FC" w14:textId="337265CC" w:rsidR="00E2634F" w:rsidRPr="00301BD8" w:rsidRDefault="00113D19" w:rsidP="00301BD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Referent ds. obsługi administracyjnej oświaty </w:t>
      </w:r>
    </w:p>
    <w:p w14:paraId="1C113EF5" w14:textId="5CA8F7E5" w:rsidR="00E2634F" w:rsidRPr="00301BD8" w:rsidRDefault="00E2634F" w:rsidP="00301BD8">
      <w:pPr>
        <w:jc w:val="both"/>
        <w:rPr>
          <w:sz w:val="24"/>
          <w:szCs w:val="24"/>
        </w:rPr>
      </w:pPr>
    </w:p>
    <w:p w14:paraId="593B038D" w14:textId="3377E886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ab/>
        <w:t>Wójt Gminy Radzyń Podlaski działając na podstawie art. 15 ustawy z dnia 21 listopada 2008 roku o pracownikach samorządowych ( Dz.U. z 2019 r. poz. 1282) informuje, że w wyniku postępowania kwalifikacyjnego na w/w stanowisko została wybrana</w:t>
      </w:r>
      <w:r w:rsidR="00BB3655">
        <w:rPr>
          <w:sz w:val="24"/>
          <w:szCs w:val="24"/>
        </w:rPr>
        <w:t>:</w:t>
      </w:r>
    </w:p>
    <w:p w14:paraId="219AA2C0" w14:textId="44625BFF" w:rsidR="00E2634F" w:rsidRPr="00301BD8" w:rsidRDefault="00E2634F" w:rsidP="00301BD8">
      <w:pPr>
        <w:jc w:val="both"/>
        <w:rPr>
          <w:sz w:val="24"/>
          <w:szCs w:val="24"/>
        </w:rPr>
      </w:pPr>
    </w:p>
    <w:p w14:paraId="0C70119E" w14:textId="5E03682B" w:rsidR="00E2634F" w:rsidRPr="00301BD8" w:rsidRDefault="00E2634F" w:rsidP="00301BD8">
      <w:pPr>
        <w:jc w:val="center"/>
        <w:rPr>
          <w:b/>
          <w:bCs/>
          <w:sz w:val="24"/>
          <w:szCs w:val="24"/>
        </w:rPr>
      </w:pPr>
      <w:r w:rsidRPr="00301BD8">
        <w:rPr>
          <w:b/>
          <w:bCs/>
          <w:sz w:val="24"/>
          <w:szCs w:val="24"/>
        </w:rPr>
        <w:t>Pani</w:t>
      </w:r>
      <w:r w:rsidR="00301BD8">
        <w:rPr>
          <w:b/>
          <w:bCs/>
          <w:sz w:val="24"/>
          <w:szCs w:val="24"/>
        </w:rPr>
        <w:t xml:space="preserve">  </w:t>
      </w:r>
      <w:r w:rsidRPr="00301BD8">
        <w:rPr>
          <w:b/>
          <w:bCs/>
          <w:sz w:val="24"/>
          <w:szCs w:val="24"/>
        </w:rPr>
        <w:t xml:space="preserve"> </w:t>
      </w:r>
      <w:r w:rsidR="00113D19">
        <w:rPr>
          <w:b/>
          <w:bCs/>
          <w:sz w:val="24"/>
          <w:szCs w:val="24"/>
        </w:rPr>
        <w:t>Edyta  W O Ź N I C A</w:t>
      </w:r>
    </w:p>
    <w:p w14:paraId="7625B2D7" w14:textId="1F4AD31A" w:rsidR="00E2634F" w:rsidRPr="00301BD8" w:rsidRDefault="00E2634F" w:rsidP="00301BD8">
      <w:pPr>
        <w:jc w:val="center"/>
        <w:rPr>
          <w:sz w:val="24"/>
          <w:szCs w:val="24"/>
        </w:rPr>
      </w:pPr>
    </w:p>
    <w:p w14:paraId="14913CA1" w14:textId="5207D71E" w:rsidR="00E2634F" w:rsidRPr="00301BD8" w:rsidRDefault="00E2634F" w:rsidP="00301BD8">
      <w:pPr>
        <w:jc w:val="center"/>
        <w:rPr>
          <w:b/>
          <w:bCs/>
          <w:sz w:val="24"/>
          <w:szCs w:val="24"/>
        </w:rPr>
      </w:pPr>
      <w:r w:rsidRPr="00301BD8">
        <w:rPr>
          <w:b/>
          <w:bCs/>
          <w:sz w:val="24"/>
          <w:szCs w:val="24"/>
        </w:rPr>
        <w:t>U Z A S A D N I E N I E</w:t>
      </w:r>
    </w:p>
    <w:p w14:paraId="11D46AE6" w14:textId="1D15BA98" w:rsidR="00E2634F" w:rsidRPr="00301BD8" w:rsidRDefault="00E2634F" w:rsidP="00301BD8">
      <w:pPr>
        <w:jc w:val="both"/>
        <w:rPr>
          <w:sz w:val="24"/>
          <w:szCs w:val="24"/>
        </w:rPr>
      </w:pPr>
    </w:p>
    <w:p w14:paraId="65A4262B" w14:textId="2269312B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ab/>
        <w:t>Wyłoniona kandydatka spełnia wszystkie wymagania określone w ogłoszeniu o naborze. Posiada wykształcenie i doświadczenie zawodowe zgodnie z ogłoszonym konkursem.</w:t>
      </w:r>
    </w:p>
    <w:p w14:paraId="38900248" w14:textId="605109C4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>Wykazała się  bardzo dobrym przygotowaniem merytorycznym i dobrą znajomością przepisów prawa.</w:t>
      </w:r>
    </w:p>
    <w:p w14:paraId="1FF08576" w14:textId="7C6703F1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>Posiada odpowiednią wiedzę i umiejętności do pracy na tym stanowisku.</w:t>
      </w:r>
    </w:p>
    <w:p w14:paraId="170F3C06" w14:textId="3E7E753E" w:rsidR="00E2634F" w:rsidRPr="00301BD8" w:rsidRDefault="00E2634F" w:rsidP="00301BD8">
      <w:pPr>
        <w:jc w:val="both"/>
        <w:rPr>
          <w:sz w:val="24"/>
          <w:szCs w:val="24"/>
        </w:rPr>
      </w:pPr>
    </w:p>
    <w:p w14:paraId="146494CE" w14:textId="37841568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 xml:space="preserve">Radzyń Podlaski, dnia </w:t>
      </w:r>
      <w:r w:rsidR="00113D19">
        <w:rPr>
          <w:sz w:val="24"/>
          <w:szCs w:val="24"/>
        </w:rPr>
        <w:t xml:space="preserve">2 listopada 2021 r. </w:t>
      </w:r>
      <w:r w:rsidRPr="00301BD8">
        <w:rPr>
          <w:sz w:val="24"/>
          <w:szCs w:val="24"/>
        </w:rPr>
        <w:t xml:space="preserve"> </w:t>
      </w:r>
    </w:p>
    <w:p w14:paraId="02BD2BCF" w14:textId="2E464312" w:rsidR="00E2634F" w:rsidRDefault="00E2634F"/>
    <w:p w14:paraId="5887DD16" w14:textId="6F3973C6" w:rsidR="00E2634F" w:rsidRDefault="00E2634F"/>
    <w:p w14:paraId="0A1B6A85" w14:textId="223CF065" w:rsidR="00E2634F" w:rsidRPr="00301BD8" w:rsidRDefault="00301BD8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1BD8">
        <w:rPr>
          <w:i/>
          <w:iCs/>
        </w:rPr>
        <w:t>Wójt Gminy</w:t>
      </w:r>
    </w:p>
    <w:p w14:paraId="16DF24F7" w14:textId="4E8C3633" w:rsidR="00301BD8" w:rsidRPr="00301BD8" w:rsidRDefault="00301BD8">
      <w:pPr>
        <w:rPr>
          <w:i/>
          <w:iCs/>
        </w:rPr>
      </w:pP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  <w:t xml:space="preserve">      (-) Wiesław Mazurek </w:t>
      </w:r>
    </w:p>
    <w:p w14:paraId="40AD66F1" w14:textId="77777777" w:rsidR="00E2634F" w:rsidRDefault="00E2634F"/>
    <w:sectPr w:rsidR="00E26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4F"/>
    <w:rsid w:val="00113D19"/>
    <w:rsid w:val="00301BD8"/>
    <w:rsid w:val="00396060"/>
    <w:rsid w:val="00490A0E"/>
    <w:rsid w:val="00651640"/>
    <w:rsid w:val="009503F2"/>
    <w:rsid w:val="00BB3655"/>
    <w:rsid w:val="00E2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5A59"/>
  <w15:chartTrackingRefBased/>
  <w15:docId w15:val="{7BF151BD-9B8A-4ABA-9038-8F8C9781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Rosińska</dc:creator>
  <cp:keywords/>
  <dc:description/>
  <cp:lastModifiedBy>Alicja Rosińska</cp:lastModifiedBy>
  <cp:revision>3</cp:revision>
  <cp:lastPrinted>2020-03-23T08:39:00Z</cp:lastPrinted>
  <dcterms:created xsi:type="dcterms:W3CDTF">2021-11-02T10:46:00Z</dcterms:created>
  <dcterms:modified xsi:type="dcterms:W3CDTF">2021-11-02T10:48:00Z</dcterms:modified>
</cp:coreProperties>
</file>