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72C" w14:textId="21124894" w:rsidR="00651640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INFORMACJA O WYNIKACH NABORU NA STANOWISKO</w:t>
      </w:r>
    </w:p>
    <w:p w14:paraId="557729FC" w14:textId="337265CC" w:rsidR="00E2634F" w:rsidRPr="00301BD8" w:rsidRDefault="00113D19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 ds. obsługi administracyjnej oświaty </w:t>
      </w:r>
    </w:p>
    <w:p w14:paraId="1C113EF5" w14:textId="5CA8F7E5" w:rsidR="00E2634F" w:rsidRPr="00301BD8" w:rsidRDefault="00E2634F" w:rsidP="00301BD8">
      <w:pPr>
        <w:jc w:val="both"/>
        <w:rPr>
          <w:sz w:val="24"/>
          <w:szCs w:val="24"/>
        </w:rPr>
      </w:pPr>
    </w:p>
    <w:p w14:paraId="593B038D" w14:textId="3377E886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Wójt Gminy Radzyń Podlaski działając na podstawie art. 15 ustawy z dnia 21 listopada 2008 roku o pracownikach samorządowych ( Dz.U. z 2019 r. poz. 1282) informuje, że w wyniku postępowania kwalifikacyjnego na w/w stanowisko została wybrana</w:t>
      </w:r>
      <w:r w:rsidR="00BB3655">
        <w:rPr>
          <w:sz w:val="24"/>
          <w:szCs w:val="24"/>
        </w:rPr>
        <w:t>:</w:t>
      </w:r>
    </w:p>
    <w:p w14:paraId="219AA2C0" w14:textId="44625BFF" w:rsidR="00E2634F" w:rsidRPr="00301BD8" w:rsidRDefault="00E2634F" w:rsidP="00301BD8">
      <w:pPr>
        <w:jc w:val="both"/>
        <w:rPr>
          <w:sz w:val="24"/>
          <w:szCs w:val="24"/>
        </w:rPr>
      </w:pPr>
    </w:p>
    <w:p w14:paraId="0C70119E" w14:textId="5E03682B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Pani</w:t>
      </w:r>
      <w:r w:rsidR="00301BD8">
        <w:rPr>
          <w:b/>
          <w:bCs/>
          <w:sz w:val="24"/>
          <w:szCs w:val="24"/>
        </w:rPr>
        <w:t xml:space="preserve">  </w:t>
      </w:r>
      <w:r w:rsidRPr="00301BD8">
        <w:rPr>
          <w:b/>
          <w:bCs/>
          <w:sz w:val="24"/>
          <w:szCs w:val="24"/>
        </w:rPr>
        <w:t xml:space="preserve"> </w:t>
      </w:r>
      <w:r w:rsidR="00113D19">
        <w:rPr>
          <w:b/>
          <w:bCs/>
          <w:sz w:val="24"/>
          <w:szCs w:val="24"/>
        </w:rPr>
        <w:t>Edyta  W O Ź N I C A</w:t>
      </w:r>
    </w:p>
    <w:p w14:paraId="7625B2D7" w14:textId="1F4AD31A" w:rsidR="00E2634F" w:rsidRPr="00301BD8" w:rsidRDefault="00E2634F" w:rsidP="00301BD8">
      <w:pPr>
        <w:jc w:val="center"/>
        <w:rPr>
          <w:sz w:val="24"/>
          <w:szCs w:val="24"/>
        </w:rPr>
      </w:pPr>
    </w:p>
    <w:p w14:paraId="14913CA1" w14:textId="5207D71E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U Z A S A D N I E N I E</w:t>
      </w:r>
    </w:p>
    <w:p w14:paraId="11D46AE6" w14:textId="1D15BA98" w:rsidR="00E2634F" w:rsidRPr="00301BD8" w:rsidRDefault="00E2634F" w:rsidP="00301BD8">
      <w:pPr>
        <w:jc w:val="both"/>
        <w:rPr>
          <w:sz w:val="24"/>
          <w:szCs w:val="24"/>
        </w:rPr>
      </w:pPr>
    </w:p>
    <w:p w14:paraId="65A4262B" w14:textId="2269312B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Wyłoniona kandydatka spełnia wszystkie wymagania określone w ogłoszeniu o naborze. Posiada wykształcenie i doświadczenie zawodowe zgodnie z ogłoszonym konkursem.</w:t>
      </w:r>
    </w:p>
    <w:p w14:paraId="38900248" w14:textId="605109C4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Wykazała się  bardzo dobrym przygotowaniem merytorycznym i dobrą znajomością przepisów prawa.</w:t>
      </w:r>
    </w:p>
    <w:p w14:paraId="1FF08576" w14:textId="7C6703F1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Posiada odpowiednią wiedzę i umiejętności do pracy na tym stanowisku.</w:t>
      </w:r>
    </w:p>
    <w:p w14:paraId="170F3C06" w14:textId="3E7E753E" w:rsidR="00E2634F" w:rsidRPr="00301BD8" w:rsidRDefault="00E2634F" w:rsidP="00301BD8">
      <w:pPr>
        <w:jc w:val="both"/>
        <w:rPr>
          <w:sz w:val="24"/>
          <w:szCs w:val="24"/>
        </w:rPr>
      </w:pPr>
    </w:p>
    <w:p w14:paraId="146494CE" w14:textId="37841568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 xml:space="preserve">Radzyń Podlaski, dnia </w:t>
      </w:r>
      <w:r w:rsidR="00113D19">
        <w:rPr>
          <w:sz w:val="24"/>
          <w:szCs w:val="24"/>
        </w:rPr>
        <w:t xml:space="preserve">2 listopada 2021 r. </w:t>
      </w:r>
      <w:r w:rsidRPr="00301BD8">
        <w:rPr>
          <w:sz w:val="24"/>
          <w:szCs w:val="24"/>
        </w:rPr>
        <w:t xml:space="preserve"> </w:t>
      </w:r>
    </w:p>
    <w:p w14:paraId="02BD2BCF" w14:textId="2E464312" w:rsidR="00E2634F" w:rsidRDefault="00E2634F"/>
    <w:p w14:paraId="5887DD16" w14:textId="6F3973C6" w:rsidR="00E2634F" w:rsidRDefault="00E2634F"/>
    <w:p w14:paraId="0A1B6A85" w14:textId="223CF065" w:rsidR="00E2634F" w:rsidRPr="00301BD8" w:rsidRDefault="00301BD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BD8">
        <w:rPr>
          <w:i/>
          <w:iCs/>
        </w:rPr>
        <w:t>Wójt Gminy</w:t>
      </w:r>
    </w:p>
    <w:p w14:paraId="16DF24F7" w14:textId="4E8C3633" w:rsidR="00301BD8" w:rsidRPr="00301BD8" w:rsidRDefault="00301BD8">
      <w:pPr>
        <w:rPr>
          <w:i/>
          <w:iCs/>
        </w:rPr>
      </w:pP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  <w:t xml:space="preserve">      (-) Wiesław Mazurek </w:t>
      </w:r>
    </w:p>
    <w:p w14:paraId="40AD66F1" w14:textId="77777777" w:rsidR="00E2634F" w:rsidRDefault="00E2634F"/>
    <w:sectPr w:rsidR="00E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F"/>
    <w:rsid w:val="00113D19"/>
    <w:rsid w:val="00301BD8"/>
    <w:rsid w:val="00396060"/>
    <w:rsid w:val="00490A0E"/>
    <w:rsid w:val="00651640"/>
    <w:rsid w:val="009503F2"/>
    <w:rsid w:val="00BB3655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A59"/>
  <w15:chartTrackingRefBased/>
  <w15:docId w15:val="{7BF151BD-9B8A-4ABA-9038-8F8C978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3</cp:revision>
  <cp:lastPrinted>2020-03-23T08:39:00Z</cp:lastPrinted>
  <dcterms:created xsi:type="dcterms:W3CDTF">2021-11-02T10:46:00Z</dcterms:created>
  <dcterms:modified xsi:type="dcterms:W3CDTF">2021-11-02T10:48:00Z</dcterms:modified>
</cp:coreProperties>
</file>