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DBC35" w14:textId="055E960C" w:rsidR="008D0F19" w:rsidRPr="00EB34FB" w:rsidRDefault="008D0F19" w:rsidP="00EB34FB">
      <w:pPr>
        <w:pStyle w:val="Nagwek"/>
        <w:rPr>
          <w:szCs w:val="24"/>
        </w:rPr>
      </w:pPr>
    </w:p>
    <w:p w14:paraId="7B2A0CE6" w14:textId="674FD97F" w:rsidR="008D0F19" w:rsidRPr="00813385" w:rsidRDefault="00EB34FB">
      <w:pPr>
        <w:pStyle w:val="Stopka"/>
        <w:rPr>
          <w:szCs w:val="24"/>
        </w:rPr>
      </w:pPr>
      <w:r>
        <w:rPr>
          <w:szCs w:val="24"/>
        </w:rPr>
        <w:t xml:space="preserve">            </w:t>
      </w:r>
    </w:p>
    <w:p w14:paraId="173DD6FB" w14:textId="77777777" w:rsidR="008D0F19" w:rsidRPr="00813385" w:rsidRDefault="008D0F19">
      <w:pPr>
        <w:spacing w:line="276" w:lineRule="auto"/>
        <w:rPr>
          <w:b/>
        </w:rPr>
      </w:pPr>
    </w:p>
    <w:p w14:paraId="3A6D25BD" w14:textId="77777777" w:rsidR="008D0F19" w:rsidRPr="00813385" w:rsidRDefault="008D0F19">
      <w:pPr>
        <w:spacing w:line="276" w:lineRule="auto"/>
        <w:jc w:val="center"/>
      </w:pPr>
    </w:p>
    <w:p w14:paraId="084D933D" w14:textId="77777777" w:rsidR="008D0F19" w:rsidRPr="00813385" w:rsidRDefault="008D0F19">
      <w:pPr>
        <w:spacing w:line="276" w:lineRule="auto"/>
        <w:jc w:val="center"/>
      </w:pPr>
    </w:p>
    <w:tbl>
      <w:tblPr>
        <w:tblW w:w="9072" w:type="dxa"/>
        <w:tblInd w:w="-5" w:type="dxa"/>
        <w:tblLook w:val="00A0" w:firstRow="1" w:lastRow="0" w:firstColumn="1" w:lastColumn="0" w:noHBand="0" w:noVBand="0"/>
      </w:tblPr>
      <w:tblGrid>
        <w:gridCol w:w="9072"/>
      </w:tblGrid>
      <w:tr w:rsidR="008D0F19" w:rsidRPr="00813385" w14:paraId="26DE0B5B" w14:textId="77777777">
        <w:tc>
          <w:tcPr>
            <w:tcW w:w="9072" w:type="dxa"/>
            <w:tcBorders>
              <w:top w:val="single" w:sz="4" w:space="0" w:color="000000"/>
              <w:left w:val="single" w:sz="4" w:space="0" w:color="000000"/>
              <w:bottom w:val="single" w:sz="4" w:space="0" w:color="000000"/>
              <w:right w:val="single" w:sz="4" w:space="0" w:color="000000"/>
            </w:tcBorders>
          </w:tcPr>
          <w:p w14:paraId="23163AE4" w14:textId="77777777" w:rsidR="008D0F19" w:rsidRPr="00813385" w:rsidRDefault="006825BA">
            <w:pPr>
              <w:spacing w:line="276" w:lineRule="auto"/>
              <w:jc w:val="center"/>
              <w:rPr>
                <w:b/>
              </w:rPr>
            </w:pPr>
            <w:r w:rsidRPr="00813385">
              <w:rPr>
                <w:b/>
                <w:color w:val="808080" w:themeColor="background1" w:themeShade="80"/>
              </w:rPr>
              <w:t>S</w:t>
            </w:r>
            <w:r w:rsidRPr="00813385">
              <w:rPr>
                <w:b/>
              </w:rPr>
              <w:t xml:space="preserve">PECYFIKACJA </w:t>
            </w:r>
            <w:r w:rsidRPr="00813385">
              <w:rPr>
                <w:b/>
                <w:color w:val="808080" w:themeColor="background1" w:themeShade="80"/>
              </w:rPr>
              <w:t>W</w:t>
            </w:r>
            <w:r w:rsidRPr="00813385">
              <w:rPr>
                <w:b/>
              </w:rPr>
              <w:t xml:space="preserve">ARUNKÓW </w:t>
            </w:r>
            <w:r w:rsidRPr="00813385">
              <w:rPr>
                <w:b/>
                <w:color w:val="808080" w:themeColor="background1" w:themeShade="80"/>
              </w:rPr>
              <w:t>Z</w:t>
            </w:r>
            <w:r w:rsidRPr="00813385">
              <w:rPr>
                <w:b/>
              </w:rPr>
              <w:t>AMÓWIENIA</w:t>
            </w:r>
          </w:p>
        </w:tc>
      </w:tr>
    </w:tbl>
    <w:p w14:paraId="2F666353" w14:textId="77777777" w:rsidR="008D0F19" w:rsidRPr="00813385" w:rsidRDefault="008D0F19">
      <w:pPr>
        <w:spacing w:line="276" w:lineRule="auto"/>
        <w:jc w:val="center"/>
        <w:rPr>
          <w:bCs/>
        </w:rPr>
      </w:pPr>
    </w:p>
    <w:p w14:paraId="05FD22A6" w14:textId="2A62743B" w:rsidR="008D0F19" w:rsidRPr="00813385" w:rsidRDefault="006825BA">
      <w:pPr>
        <w:pStyle w:val="Tekstpodstawowy"/>
        <w:jc w:val="center"/>
        <w:rPr>
          <w:b w:val="0"/>
          <w:bCs/>
          <w:sz w:val="24"/>
          <w:szCs w:val="24"/>
        </w:rPr>
      </w:pPr>
      <w:r w:rsidRPr="00813385">
        <w:rPr>
          <w:bCs/>
          <w:sz w:val="24"/>
          <w:szCs w:val="24"/>
        </w:rPr>
        <w:t xml:space="preserve">w postępowaniu o udzielenie zamówienia publicznego  na </w:t>
      </w:r>
      <w:r w:rsidR="00991B87" w:rsidRPr="00813385">
        <w:rPr>
          <w:bCs/>
          <w:sz w:val="24"/>
          <w:szCs w:val="24"/>
        </w:rPr>
        <w:t xml:space="preserve"> </w:t>
      </w:r>
      <w:r w:rsidR="000A5D4D" w:rsidRPr="00813385">
        <w:rPr>
          <w:bCs/>
          <w:sz w:val="24"/>
          <w:szCs w:val="24"/>
        </w:rPr>
        <w:t xml:space="preserve">dostawy </w:t>
      </w:r>
      <w:r w:rsidRPr="00813385">
        <w:rPr>
          <w:bCs/>
          <w:sz w:val="24"/>
          <w:szCs w:val="24"/>
        </w:rPr>
        <w:t>pn.:</w:t>
      </w:r>
      <w:r w:rsidRPr="00813385">
        <w:rPr>
          <w:b w:val="0"/>
          <w:bCs/>
          <w:sz w:val="24"/>
          <w:szCs w:val="24"/>
        </w:rPr>
        <w:t xml:space="preserve"> </w:t>
      </w:r>
    </w:p>
    <w:p w14:paraId="4954F8EA" w14:textId="77777777" w:rsidR="00E12FB2" w:rsidRPr="00813385" w:rsidRDefault="00E12FB2">
      <w:pPr>
        <w:jc w:val="both"/>
        <w:rPr>
          <w:b/>
          <w:bCs/>
          <w:color w:val="000000"/>
        </w:rPr>
      </w:pPr>
    </w:p>
    <w:p w14:paraId="793CAC2E" w14:textId="77777777" w:rsidR="00A75FA8" w:rsidRPr="00813385" w:rsidRDefault="00A75FA8" w:rsidP="00A75FA8">
      <w:pPr>
        <w:pStyle w:val="Tekstpodstawowy"/>
        <w:ind w:left="2832" w:firstLine="708"/>
        <w:rPr>
          <w:sz w:val="24"/>
          <w:szCs w:val="24"/>
        </w:rPr>
      </w:pPr>
    </w:p>
    <w:p w14:paraId="3924020C" w14:textId="51163C30" w:rsidR="00390B2D" w:rsidRPr="00390B2D" w:rsidRDefault="00390B2D" w:rsidP="00390B2D">
      <w:pPr>
        <w:pStyle w:val="Tekstpodstawowy"/>
        <w:jc w:val="center"/>
        <w:rPr>
          <w:color w:val="000000"/>
          <w:sz w:val="24"/>
          <w:szCs w:val="24"/>
        </w:rPr>
      </w:pPr>
      <w:r w:rsidRPr="00390B2D">
        <w:rPr>
          <w:color w:val="000000" w:themeColor="text1"/>
          <w:kern w:val="36"/>
          <w:sz w:val="24"/>
          <w:szCs w:val="24"/>
        </w:rPr>
        <w:t xml:space="preserve">Zakup i dostawa </w:t>
      </w:r>
      <w:r w:rsidRPr="00390B2D">
        <w:rPr>
          <w:color w:val="000000" w:themeColor="text1"/>
          <w:sz w:val="24"/>
          <w:szCs w:val="24"/>
        </w:rPr>
        <w:t>agregatów prądotwórczych,</w:t>
      </w:r>
      <w:r w:rsidR="004B077A">
        <w:rPr>
          <w:color w:val="000000" w:themeColor="text1"/>
          <w:sz w:val="24"/>
          <w:szCs w:val="24"/>
        </w:rPr>
        <w:t xml:space="preserve"> </w:t>
      </w:r>
      <w:r w:rsidR="009344E4">
        <w:rPr>
          <w:color w:val="000000" w:themeColor="text1"/>
          <w:sz w:val="24"/>
          <w:szCs w:val="24"/>
        </w:rPr>
        <w:t>przemysłowych</w:t>
      </w:r>
      <w:r w:rsidRPr="00390B2D">
        <w:rPr>
          <w:color w:val="000000" w:themeColor="text1"/>
          <w:sz w:val="24"/>
          <w:szCs w:val="24"/>
        </w:rPr>
        <w:t xml:space="preserve">  osuszaczy powietrza i masztu oświetleniowego </w:t>
      </w:r>
      <w:proofErr w:type="spellStart"/>
      <w:r w:rsidRPr="00390B2D">
        <w:rPr>
          <w:color w:val="000000" w:themeColor="text1"/>
          <w:sz w:val="24"/>
          <w:szCs w:val="24"/>
        </w:rPr>
        <w:t>led</w:t>
      </w:r>
      <w:proofErr w:type="spellEnd"/>
      <w:r w:rsidRPr="00390B2D">
        <w:rPr>
          <w:color w:val="000000" w:themeColor="text1"/>
          <w:sz w:val="24"/>
          <w:szCs w:val="24"/>
        </w:rPr>
        <w:t xml:space="preserve"> z agregatem </w:t>
      </w:r>
      <w:r w:rsidRPr="00390B2D">
        <w:rPr>
          <w:color w:val="000000" w:themeColor="text1"/>
          <w:kern w:val="36"/>
          <w:sz w:val="24"/>
          <w:szCs w:val="24"/>
        </w:rPr>
        <w:t xml:space="preserve">dla potrzeb ochrony ludności i obrony cywilnej w ramach Programu Ochrony i Obrony Ludności Cywilnej na lata 2025-2026” </w:t>
      </w:r>
    </w:p>
    <w:p w14:paraId="356F6B10" w14:textId="77777777" w:rsidR="00390B2D" w:rsidRDefault="00390B2D" w:rsidP="00390B2D">
      <w:pPr>
        <w:spacing w:line="0" w:lineRule="atLeast"/>
        <w:ind w:left="4"/>
        <w:rPr>
          <w:rFonts w:eastAsia="Trebuchet MS"/>
          <w:color w:val="000000" w:themeColor="text1"/>
        </w:rPr>
      </w:pPr>
    </w:p>
    <w:p w14:paraId="5C52B682" w14:textId="77777777" w:rsidR="00A80908" w:rsidRPr="00813385" w:rsidRDefault="00A80908">
      <w:pPr>
        <w:jc w:val="both"/>
        <w:rPr>
          <w:b/>
          <w:bCs/>
          <w:color w:val="000000"/>
        </w:rPr>
      </w:pPr>
    </w:p>
    <w:p w14:paraId="0567DA8D" w14:textId="0E5AA672" w:rsidR="008D0F19" w:rsidRPr="00813385" w:rsidRDefault="006825BA">
      <w:pPr>
        <w:jc w:val="both"/>
        <w:rPr>
          <w:b/>
          <w:bCs/>
          <w:color w:val="000000"/>
        </w:rPr>
      </w:pPr>
      <w:r w:rsidRPr="00813385">
        <w:rPr>
          <w:b/>
          <w:bCs/>
          <w:color w:val="000000"/>
        </w:rPr>
        <w:t>Znak sprawy:I-</w:t>
      </w:r>
      <w:r w:rsidRPr="00813385">
        <w:rPr>
          <w:b/>
          <w:color w:val="000000"/>
        </w:rPr>
        <w:t>ZP.271.</w:t>
      </w:r>
      <w:r w:rsidR="00390B2D">
        <w:rPr>
          <w:b/>
          <w:color w:val="000000"/>
        </w:rPr>
        <w:t>13</w:t>
      </w:r>
      <w:r w:rsidRPr="00813385">
        <w:rPr>
          <w:b/>
          <w:color w:val="000000"/>
        </w:rPr>
        <w:t>.202</w:t>
      </w:r>
      <w:r w:rsidR="00283F13">
        <w:rPr>
          <w:b/>
          <w:color w:val="000000"/>
        </w:rPr>
        <w:t>5</w:t>
      </w:r>
    </w:p>
    <w:p w14:paraId="7C37FEAD" w14:textId="77777777" w:rsidR="008D0F19" w:rsidRPr="00813385" w:rsidRDefault="008D0F19">
      <w:pPr>
        <w:jc w:val="both"/>
        <w:rPr>
          <w:b/>
          <w:bCs/>
          <w:color w:val="FF0000"/>
        </w:rPr>
      </w:pPr>
    </w:p>
    <w:p w14:paraId="0B32408A" w14:textId="17BC2674" w:rsidR="008D0F19" w:rsidRPr="00881BF2" w:rsidRDefault="00C24C49">
      <w:pPr>
        <w:jc w:val="both"/>
        <w:rPr>
          <w:color w:val="000000" w:themeColor="text1"/>
        </w:rPr>
      </w:pPr>
      <w:r w:rsidRPr="00881BF2">
        <w:rPr>
          <w:color w:val="000000" w:themeColor="text1"/>
        </w:rPr>
        <w:t>Wspólny słownik CPV:</w:t>
      </w:r>
    </w:p>
    <w:p w14:paraId="48AC3B3B" w14:textId="126912CA" w:rsidR="00E77C67" w:rsidRPr="00813385" w:rsidRDefault="00E77C67">
      <w:pPr>
        <w:tabs>
          <w:tab w:val="left" w:pos="567"/>
        </w:tabs>
        <w:spacing w:line="276" w:lineRule="auto"/>
        <w:contextualSpacing/>
        <w:rPr>
          <w:b/>
          <w:iCs/>
        </w:rPr>
      </w:pPr>
    </w:p>
    <w:p w14:paraId="64028661" w14:textId="6755C057" w:rsidR="00E77C67" w:rsidRPr="004C67BB" w:rsidRDefault="00DC61DC">
      <w:pPr>
        <w:tabs>
          <w:tab w:val="left" w:pos="567"/>
        </w:tabs>
        <w:spacing w:line="276" w:lineRule="auto"/>
        <w:contextualSpacing/>
        <w:rPr>
          <w:bCs/>
          <w:iCs/>
        </w:rPr>
      </w:pPr>
      <w:r w:rsidRPr="004C67BB">
        <w:rPr>
          <w:bCs/>
          <w:iCs/>
        </w:rPr>
        <w:t xml:space="preserve">31120000-3 </w:t>
      </w:r>
      <w:r w:rsidR="004C67BB">
        <w:rPr>
          <w:bCs/>
          <w:iCs/>
        </w:rPr>
        <w:t>G</w:t>
      </w:r>
      <w:r w:rsidRPr="004C67BB">
        <w:rPr>
          <w:bCs/>
          <w:iCs/>
        </w:rPr>
        <w:t>enerator pr</w:t>
      </w:r>
      <w:r w:rsidR="004C67BB" w:rsidRPr="004C67BB">
        <w:rPr>
          <w:bCs/>
          <w:iCs/>
        </w:rPr>
        <w:t>ą</w:t>
      </w:r>
      <w:r w:rsidRPr="004C67BB">
        <w:rPr>
          <w:bCs/>
          <w:iCs/>
        </w:rPr>
        <w:t>dotwórczy</w:t>
      </w:r>
    </w:p>
    <w:p w14:paraId="41792531" w14:textId="7CEE6BC1" w:rsidR="004C67BB" w:rsidRPr="004C67BB" w:rsidRDefault="004C67BB">
      <w:pPr>
        <w:tabs>
          <w:tab w:val="left" w:pos="567"/>
        </w:tabs>
        <w:spacing w:line="276" w:lineRule="auto"/>
        <w:contextualSpacing/>
        <w:rPr>
          <w:bCs/>
          <w:iCs/>
        </w:rPr>
      </w:pPr>
      <w:r w:rsidRPr="004C67BB">
        <w:rPr>
          <w:bCs/>
          <w:iCs/>
        </w:rPr>
        <w:t xml:space="preserve">31527260-6 </w:t>
      </w:r>
      <w:r w:rsidR="005777EB">
        <w:rPr>
          <w:bCs/>
          <w:iCs/>
        </w:rPr>
        <w:t xml:space="preserve"> Systemy oświetlenia</w:t>
      </w:r>
    </w:p>
    <w:p w14:paraId="71A6EA4C" w14:textId="46133D49" w:rsidR="004C67BB" w:rsidRDefault="004C67BB">
      <w:pPr>
        <w:tabs>
          <w:tab w:val="left" w:pos="567"/>
        </w:tabs>
        <w:spacing w:line="276" w:lineRule="auto"/>
        <w:contextualSpacing/>
      </w:pPr>
      <w:r w:rsidRPr="004C67BB">
        <w:t>42113161-0 Osuszacze</w:t>
      </w:r>
    </w:p>
    <w:p w14:paraId="6BC721DF" w14:textId="58B17EA2" w:rsidR="00390B2D" w:rsidRDefault="004C67BB">
      <w:pPr>
        <w:tabs>
          <w:tab w:val="left" w:pos="567"/>
        </w:tabs>
        <w:spacing w:line="276" w:lineRule="auto"/>
        <w:contextualSpacing/>
        <w:rPr>
          <w:b/>
          <w:iCs/>
        </w:rPr>
      </w:pPr>
      <w:r>
        <w:t>31122000-7 – Jednostki prądotwórcze</w:t>
      </w:r>
    </w:p>
    <w:p w14:paraId="1B6DF280" w14:textId="77777777" w:rsidR="00390B2D" w:rsidRDefault="00390B2D">
      <w:pPr>
        <w:tabs>
          <w:tab w:val="left" w:pos="567"/>
        </w:tabs>
        <w:spacing w:line="276" w:lineRule="auto"/>
        <w:contextualSpacing/>
        <w:rPr>
          <w:b/>
          <w:iCs/>
        </w:rPr>
      </w:pPr>
    </w:p>
    <w:p w14:paraId="7363B06A" w14:textId="77777777" w:rsidR="00390B2D" w:rsidRPr="00813385" w:rsidRDefault="00390B2D">
      <w:pPr>
        <w:tabs>
          <w:tab w:val="left" w:pos="567"/>
        </w:tabs>
        <w:spacing w:line="276" w:lineRule="auto"/>
        <w:contextualSpacing/>
        <w:rPr>
          <w:b/>
          <w:iCs/>
        </w:rPr>
      </w:pPr>
    </w:p>
    <w:p w14:paraId="637B2878" w14:textId="77777777" w:rsidR="00E77C67" w:rsidRDefault="00E77C67">
      <w:pPr>
        <w:tabs>
          <w:tab w:val="left" w:pos="567"/>
        </w:tabs>
        <w:spacing w:line="276" w:lineRule="auto"/>
        <w:contextualSpacing/>
        <w:rPr>
          <w:b/>
          <w:iCs/>
        </w:rPr>
      </w:pPr>
    </w:p>
    <w:p w14:paraId="3FF36F10" w14:textId="77777777" w:rsidR="004C67BB" w:rsidRDefault="004C67BB">
      <w:pPr>
        <w:tabs>
          <w:tab w:val="left" w:pos="567"/>
        </w:tabs>
        <w:spacing w:line="276" w:lineRule="auto"/>
        <w:contextualSpacing/>
        <w:rPr>
          <w:b/>
          <w:iCs/>
        </w:rPr>
      </w:pPr>
    </w:p>
    <w:p w14:paraId="737ADE33" w14:textId="77777777" w:rsidR="004C67BB" w:rsidRDefault="004C67BB">
      <w:pPr>
        <w:tabs>
          <w:tab w:val="left" w:pos="567"/>
        </w:tabs>
        <w:spacing w:line="276" w:lineRule="auto"/>
        <w:contextualSpacing/>
        <w:rPr>
          <w:b/>
          <w:iCs/>
        </w:rPr>
      </w:pPr>
    </w:p>
    <w:p w14:paraId="02CF572C" w14:textId="77777777" w:rsidR="004C67BB" w:rsidRPr="00813385" w:rsidRDefault="004C67BB">
      <w:pPr>
        <w:tabs>
          <w:tab w:val="left" w:pos="567"/>
        </w:tabs>
        <w:spacing w:line="276" w:lineRule="auto"/>
        <w:contextualSpacing/>
        <w:rPr>
          <w:b/>
          <w:iCs/>
        </w:rPr>
      </w:pPr>
    </w:p>
    <w:p w14:paraId="695DF3BF" w14:textId="77777777" w:rsidR="008D0F19" w:rsidRPr="00813385" w:rsidRDefault="006825BA">
      <w:pPr>
        <w:spacing w:line="276" w:lineRule="auto"/>
        <w:jc w:val="center"/>
        <w:rPr>
          <w:b/>
        </w:rPr>
      </w:pPr>
      <w:r w:rsidRPr="00813385">
        <w:rPr>
          <w:b/>
        </w:rPr>
        <w:t>ZATWIERDZAM</w:t>
      </w:r>
    </w:p>
    <w:p w14:paraId="545CE158" w14:textId="77777777" w:rsidR="008D0F19" w:rsidRPr="00813385" w:rsidRDefault="008D0F19">
      <w:pPr>
        <w:spacing w:line="276" w:lineRule="auto"/>
      </w:pPr>
    </w:p>
    <w:p w14:paraId="0A3DC995" w14:textId="77777777" w:rsidR="008D0F19" w:rsidRPr="00813385" w:rsidRDefault="008D0F19">
      <w:pPr>
        <w:spacing w:line="276" w:lineRule="auto"/>
      </w:pPr>
    </w:p>
    <w:p w14:paraId="638A66F3" w14:textId="301B5ADC" w:rsidR="00A668BA" w:rsidRPr="00813385" w:rsidRDefault="00A668BA">
      <w:pPr>
        <w:spacing w:line="276" w:lineRule="auto"/>
        <w:jc w:val="center"/>
      </w:pPr>
      <w:r w:rsidRPr="00813385">
        <w:t xml:space="preserve"> Wójt Gminy (-) </w:t>
      </w:r>
      <w:r w:rsidR="004D5A8C" w:rsidRPr="00813385">
        <w:t xml:space="preserve"> Daniel Grochowski</w:t>
      </w:r>
    </w:p>
    <w:p w14:paraId="4BBAC65B" w14:textId="1488EA1F" w:rsidR="008D0F19" w:rsidRPr="00813385" w:rsidRDefault="006825BA">
      <w:pPr>
        <w:spacing w:line="276" w:lineRule="auto"/>
        <w:jc w:val="center"/>
        <w:rPr>
          <w:i/>
        </w:rPr>
      </w:pPr>
      <w:r w:rsidRPr="00813385">
        <w:rPr>
          <w:i/>
        </w:rPr>
        <w:t>(podpis Kierownika Zamawiającego)</w:t>
      </w:r>
    </w:p>
    <w:p w14:paraId="57586D4B" w14:textId="77777777" w:rsidR="008D0F19" w:rsidRPr="00813385" w:rsidRDefault="008D0F19">
      <w:pPr>
        <w:pStyle w:val="Zwykytekst"/>
        <w:spacing w:line="276" w:lineRule="auto"/>
        <w:jc w:val="center"/>
        <w:rPr>
          <w:rFonts w:ascii="Times New Roman" w:hAnsi="Times New Roman"/>
          <w:i/>
          <w:sz w:val="24"/>
          <w:szCs w:val="24"/>
        </w:rPr>
      </w:pPr>
    </w:p>
    <w:p w14:paraId="7665C716" w14:textId="77777777" w:rsidR="008D0F19" w:rsidRPr="00813385" w:rsidRDefault="008D0F19">
      <w:pPr>
        <w:pStyle w:val="Zwykytekst"/>
        <w:spacing w:line="276" w:lineRule="auto"/>
        <w:jc w:val="center"/>
        <w:rPr>
          <w:rFonts w:ascii="Times New Roman" w:hAnsi="Times New Roman"/>
          <w:i/>
          <w:sz w:val="24"/>
          <w:szCs w:val="24"/>
        </w:rPr>
      </w:pPr>
    </w:p>
    <w:p w14:paraId="399385F6" w14:textId="77777777" w:rsidR="008D0F19" w:rsidRPr="00813385" w:rsidRDefault="008D0F19">
      <w:pPr>
        <w:pStyle w:val="Zwykytekst"/>
        <w:spacing w:line="276" w:lineRule="auto"/>
        <w:jc w:val="center"/>
        <w:rPr>
          <w:rFonts w:ascii="Times New Roman" w:hAnsi="Times New Roman"/>
          <w:i/>
          <w:sz w:val="24"/>
          <w:szCs w:val="24"/>
        </w:rPr>
      </w:pPr>
    </w:p>
    <w:p w14:paraId="323F4F56" w14:textId="77777777" w:rsidR="00016B3F" w:rsidRPr="00813385" w:rsidRDefault="00016B3F" w:rsidP="000B5752">
      <w:pPr>
        <w:pStyle w:val="Zwykytekst"/>
        <w:spacing w:line="276" w:lineRule="auto"/>
        <w:rPr>
          <w:rFonts w:ascii="Times New Roman" w:hAnsi="Times New Roman"/>
          <w:i/>
          <w:sz w:val="24"/>
          <w:szCs w:val="24"/>
        </w:rPr>
      </w:pPr>
    </w:p>
    <w:p w14:paraId="01F049F3" w14:textId="77777777" w:rsidR="00C24C49" w:rsidRDefault="00B375EE" w:rsidP="001E0DA9">
      <w:pPr>
        <w:pStyle w:val="Zwykytekst"/>
        <w:spacing w:line="276" w:lineRule="auto"/>
        <w:ind w:left="1418" w:firstLine="709"/>
        <w:rPr>
          <w:rFonts w:ascii="Times New Roman" w:hAnsi="Times New Roman"/>
          <w:sz w:val="24"/>
          <w:szCs w:val="24"/>
        </w:rPr>
      </w:pPr>
      <w:r w:rsidRPr="00813385">
        <w:rPr>
          <w:rFonts w:ascii="Times New Roman" w:hAnsi="Times New Roman"/>
          <w:sz w:val="24"/>
          <w:szCs w:val="24"/>
        </w:rPr>
        <w:t xml:space="preserve">        </w:t>
      </w:r>
    </w:p>
    <w:p w14:paraId="2ACC018C" w14:textId="77777777" w:rsidR="00C24C49" w:rsidRDefault="00C24C49" w:rsidP="001E0DA9">
      <w:pPr>
        <w:pStyle w:val="Zwykytekst"/>
        <w:spacing w:line="276" w:lineRule="auto"/>
        <w:ind w:left="1418" w:firstLine="709"/>
        <w:rPr>
          <w:rFonts w:ascii="Times New Roman" w:hAnsi="Times New Roman"/>
          <w:sz w:val="24"/>
          <w:szCs w:val="24"/>
        </w:rPr>
      </w:pPr>
    </w:p>
    <w:p w14:paraId="3A12519A" w14:textId="2B2A2571" w:rsidR="00C24C49" w:rsidRDefault="004C67BB" w:rsidP="004C67BB">
      <w:pPr>
        <w:pStyle w:val="Zwykytekst"/>
        <w:spacing w:line="276" w:lineRule="auto"/>
        <w:rPr>
          <w:rFonts w:ascii="Times New Roman" w:hAnsi="Times New Roman"/>
          <w:sz w:val="24"/>
          <w:szCs w:val="24"/>
        </w:rPr>
      </w:pPr>
      <w:r>
        <w:rPr>
          <w:rFonts w:ascii="Times New Roman" w:hAnsi="Times New Roman"/>
          <w:sz w:val="24"/>
          <w:szCs w:val="24"/>
        </w:rPr>
        <w:t xml:space="preserve"> </w:t>
      </w:r>
    </w:p>
    <w:p w14:paraId="55DA4DA0" w14:textId="77777777" w:rsidR="00C24C49" w:rsidRPr="00390B2D" w:rsidRDefault="00C24C49" w:rsidP="001E0DA9">
      <w:pPr>
        <w:pStyle w:val="Zwykytekst"/>
        <w:spacing w:line="276" w:lineRule="auto"/>
        <w:ind w:left="1418" w:firstLine="709"/>
        <w:rPr>
          <w:rFonts w:ascii="Times New Roman" w:hAnsi="Times New Roman"/>
          <w:color w:val="000000" w:themeColor="text1"/>
          <w:sz w:val="24"/>
          <w:szCs w:val="24"/>
        </w:rPr>
      </w:pPr>
    </w:p>
    <w:p w14:paraId="48D5C5D0" w14:textId="3BDB5C9A" w:rsidR="00CE248F" w:rsidRPr="00390B2D" w:rsidRDefault="004C67BB" w:rsidP="001E0DA9">
      <w:pPr>
        <w:pStyle w:val="Zwykytekst"/>
        <w:spacing w:line="276" w:lineRule="auto"/>
        <w:ind w:left="1418" w:firstLine="709"/>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B375EE" w:rsidRPr="00390B2D">
        <w:rPr>
          <w:rFonts w:ascii="Times New Roman" w:hAnsi="Times New Roman"/>
          <w:color w:val="000000" w:themeColor="text1"/>
          <w:sz w:val="24"/>
          <w:szCs w:val="24"/>
        </w:rPr>
        <w:t xml:space="preserve"> </w:t>
      </w:r>
      <w:r w:rsidR="00991B87" w:rsidRPr="00CC0148">
        <w:rPr>
          <w:rFonts w:ascii="Times New Roman" w:hAnsi="Times New Roman"/>
          <w:color w:val="000000" w:themeColor="text1"/>
          <w:sz w:val="24"/>
          <w:szCs w:val="24"/>
        </w:rPr>
        <w:t>Radzy</w:t>
      </w:r>
      <w:r w:rsidR="00B96C8C" w:rsidRPr="00CC0148">
        <w:rPr>
          <w:rFonts w:ascii="Times New Roman" w:hAnsi="Times New Roman"/>
          <w:color w:val="000000" w:themeColor="text1"/>
          <w:sz w:val="24"/>
          <w:szCs w:val="24"/>
        </w:rPr>
        <w:t>ń</w:t>
      </w:r>
      <w:r w:rsidR="00991B87" w:rsidRPr="00CC0148">
        <w:rPr>
          <w:rFonts w:ascii="Times New Roman" w:hAnsi="Times New Roman"/>
          <w:color w:val="000000" w:themeColor="text1"/>
          <w:sz w:val="24"/>
          <w:szCs w:val="24"/>
        </w:rPr>
        <w:t xml:space="preserve"> Podlaski</w:t>
      </w:r>
      <w:r w:rsidR="006825BA" w:rsidRPr="00CC0148">
        <w:rPr>
          <w:rFonts w:ascii="Times New Roman" w:hAnsi="Times New Roman"/>
          <w:color w:val="000000" w:themeColor="text1"/>
          <w:sz w:val="24"/>
          <w:szCs w:val="24"/>
        </w:rPr>
        <w:t>, dnia</w:t>
      </w:r>
      <w:r w:rsidR="00BE3509" w:rsidRPr="00CC0148">
        <w:rPr>
          <w:rFonts w:ascii="Times New Roman" w:hAnsi="Times New Roman"/>
          <w:color w:val="000000" w:themeColor="text1"/>
          <w:sz w:val="24"/>
          <w:szCs w:val="24"/>
        </w:rPr>
        <w:t xml:space="preserve"> </w:t>
      </w:r>
      <w:r w:rsidR="00390B2D" w:rsidRPr="00CC0148">
        <w:rPr>
          <w:rFonts w:ascii="Times New Roman" w:hAnsi="Times New Roman"/>
          <w:color w:val="000000" w:themeColor="text1"/>
          <w:sz w:val="24"/>
          <w:szCs w:val="24"/>
        </w:rPr>
        <w:t xml:space="preserve"> </w:t>
      </w:r>
      <w:r w:rsidR="00CC0148" w:rsidRPr="00CC0148">
        <w:rPr>
          <w:rFonts w:ascii="Times New Roman" w:hAnsi="Times New Roman"/>
          <w:color w:val="000000" w:themeColor="text1"/>
          <w:sz w:val="24"/>
          <w:szCs w:val="24"/>
        </w:rPr>
        <w:t>23</w:t>
      </w:r>
      <w:r w:rsidR="00390B2D" w:rsidRPr="00CC0148">
        <w:rPr>
          <w:rFonts w:ascii="Times New Roman" w:hAnsi="Times New Roman"/>
          <w:color w:val="000000" w:themeColor="text1"/>
          <w:sz w:val="24"/>
          <w:szCs w:val="24"/>
        </w:rPr>
        <w:t>.10.2025 r.</w:t>
      </w:r>
    </w:p>
    <w:p w14:paraId="34F91998" w14:textId="77777777" w:rsidR="00C24C49" w:rsidRDefault="00C24C49" w:rsidP="00881BF2">
      <w:pPr>
        <w:pStyle w:val="Zwykytekst"/>
        <w:spacing w:line="276" w:lineRule="auto"/>
        <w:rPr>
          <w:rFonts w:ascii="Times New Roman" w:hAnsi="Times New Roman"/>
          <w:sz w:val="24"/>
          <w:szCs w:val="24"/>
        </w:rPr>
      </w:pPr>
    </w:p>
    <w:p w14:paraId="680FA230" w14:textId="77777777" w:rsidR="00C24C49" w:rsidRDefault="00C24C49">
      <w:pPr>
        <w:pStyle w:val="Zwykytekst"/>
        <w:spacing w:line="276" w:lineRule="auto"/>
        <w:jc w:val="center"/>
        <w:rPr>
          <w:rFonts w:ascii="Times New Roman" w:hAnsi="Times New Roman"/>
          <w:sz w:val="24"/>
          <w:szCs w:val="24"/>
        </w:rPr>
      </w:pPr>
    </w:p>
    <w:p w14:paraId="094BD62C" w14:textId="7D57C4E9" w:rsidR="00C24C49" w:rsidRDefault="00C24C49">
      <w:pPr>
        <w:pStyle w:val="Zwykytekst"/>
        <w:spacing w:line="276" w:lineRule="auto"/>
        <w:jc w:val="center"/>
        <w:rPr>
          <w:rFonts w:ascii="Times New Roman" w:hAnsi="Times New Roman"/>
          <w:sz w:val="24"/>
          <w:szCs w:val="24"/>
        </w:rPr>
      </w:pPr>
    </w:p>
    <w:p w14:paraId="4466A789" w14:textId="77777777" w:rsidR="00C24C49" w:rsidRPr="00813385" w:rsidRDefault="00C24C49">
      <w:pPr>
        <w:pStyle w:val="Zwykytekst"/>
        <w:spacing w:line="276" w:lineRule="auto"/>
        <w:jc w:val="center"/>
        <w:rPr>
          <w:rFonts w:ascii="Times New Roman" w:hAnsi="Times New Roman"/>
          <w:sz w:val="24"/>
          <w:szCs w:val="24"/>
        </w:rPr>
      </w:pPr>
    </w:p>
    <w:p w14:paraId="315C2282" w14:textId="77777777" w:rsidR="004D5A8C" w:rsidRPr="00813385" w:rsidRDefault="004D5A8C">
      <w:pPr>
        <w:pStyle w:val="Zwykytekst"/>
        <w:spacing w:line="276" w:lineRule="auto"/>
        <w:jc w:val="center"/>
        <w:rPr>
          <w:rFonts w:ascii="Times New Roman" w:hAnsi="Times New Roman"/>
          <w:sz w:val="24"/>
          <w:szCs w:val="24"/>
        </w:rPr>
      </w:pPr>
    </w:p>
    <w:tbl>
      <w:tblPr>
        <w:tblW w:w="9054" w:type="dxa"/>
        <w:jc w:val="center"/>
        <w:tblLook w:val="00A0" w:firstRow="1" w:lastRow="0" w:firstColumn="1" w:lastColumn="0" w:noHBand="0" w:noVBand="0"/>
      </w:tblPr>
      <w:tblGrid>
        <w:gridCol w:w="9054"/>
      </w:tblGrid>
      <w:tr w:rsidR="008D0F19" w:rsidRPr="00813385"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813385" w:rsidRDefault="006825BA">
            <w:pPr>
              <w:spacing w:line="276" w:lineRule="auto"/>
              <w:jc w:val="center"/>
            </w:pPr>
            <w:r w:rsidRPr="00813385">
              <w:t>Rozdział 1</w:t>
            </w:r>
          </w:p>
          <w:p w14:paraId="1F2309EB" w14:textId="77777777" w:rsidR="008D0F19" w:rsidRPr="00813385" w:rsidRDefault="006825BA">
            <w:pPr>
              <w:spacing w:line="276" w:lineRule="auto"/>
              <w:jc w:val="center"/>
              <w:rPr>
                <w:b/>
                <w:bCs/>
              </w:rPr>
            </w:pPr>
            <w:r w:rsidRPr="00813385">
              <w:rPr>
                <w:b/>
                <w:bCs/>
              </w:rPr>
              <w:t>POSTANOWIENIA OGÓLNE</w:t>
            </w:r>
          </w:p>
        </w:tc>
      </w:tr>
    </w:tbl>
    <w:p w14:paraId="237A9B56" w14:textId="77777777" w:rsidR="008D0F19" w:rsidRPr="00813385" w:rsidRDefault="008D0F19">
      <w:pPr>
        <w:widowControl w:val="0"/>
        <w:spacing w:line="276" w:lineRule="auto"/>
        <w:ind w:left="567"/>
        <w:jc w:val="both"/>
        <w:outlineLvl w:val="3"/>
        <w:rPr>
          <w:b/>
          <w:bCs/>
        </w:rPr>
      </w:pPr>
    </w:p>
    <w:p w14:paraId="31A5FE38" w14:textId="77777777" w:rsidR="008D0F19" w:rsidRPr="00813385" w:rsidRDefault="006825BA">
      <w:pPr>
        <w:widowControl w:val="0"/>
        <w:numPr>
          <w:ilvl w:val="1"/>
          <w:numId w:val="1"/>
        </w:numPr>
        <w:spacing w:line="276" w:lineRule="auto"/>
        <w:ind w:left="567" w:hanging="567"/>
        <w:jc w:val="both"/>
        <w:outlineLvl w:val="3"/>
        <w:rPr>
          <w:b/>
          <w:bCs/>
        </w:rPr>
      </w:pPr>
      <w:r w:rsidRPr="00813385">
        <w:rPr>
          <w:b/>
          <w:bCs/>
        </w:rPr>
        <w:t>Nazwa oraz adres Zamawiającego.</w:t>
      </w:r>
    </w:p>
    <w:p w14:paraId="69872985" w14:textId="71F30D85" w:rsidR="00991B87" w:rsidRPr="00813385" w:rsidRDefault="00991B87" w:rsidP="00991B87">
      <w:pPr>
        <w:pStyle w:val="Akapitzlist"/>
        <w:spacing w:line="100" w:lineRule="atLeast"/>
        <w:ind w:left="567"/>
        <w:rPr>
          <w:rFonts w:ascii="Times New Roman" w:hAnsi="Times New Roman"/>
          <w:color w:val="000000"/>
          <w:sz w:val="24"/>
          <w:szCs w:val="24"/>
        </w:rPr>
      </w:pPr>
      <w:r w:rsidRPr="00813385">
        <w:rPr>
          <w:rFonts w:ascii="Times New Roman" w:hAnsi="Times New Roman"/>
          <w:color w:val="000000"/>
          <w:sz w:val="24"/>
          <w:szCs w:val="24"/>
        </w:rPr>
        <w:t>Gmina Radzy</w:t>
      </w:r>
      <w:r w:rsidR="00214B0A" w:rsidRPr="00813385">
        <w:rPr>
          <w:rFonts w:ascii="Times New Roman" w:hAnsi="Times New Roman"/>
          <w:color w:val="000000"/>
          <w:sz w:val="24"/>
          <w:szCs w:val="24"/>
        </w:rPr>
        <w:t>ń</w:t>
      </w:r>
      <w:r w:rsidRPr="00813385">
        <w:rPr>
          <w:rFonts w:ascii="Times New Roman" w:hAnsi="Times New Roman"/>
          <w:color w:val="000000"/>
          <w:sz w:val="24"/>
          <w:szCs w:val="24"/>
        </w:rPr>
        <w:t xml:space="preserve"> Podlaski</w:t>
      </w:r>
    </w:p>
    <w:p w14:paraId="700D81F8" w14:textId="753D5AF4" w:rsidR="00991B87" w:rsidRPr="00813385" w:rsidRDefault="009344E4" w:rsidP="00991B87">
      <w:pPr>
        <w:pStyle w:val="Akapitzlist"/>
        <w:spacing w:line="100" w:lineRule="atLeast"/>
        <w:ind w:left="567"/>
        <w:rPr>
          <w:rFonts w:ascii="Times New Roman" w:hAnsi="Times New Roman"/>
          <w:color w:val="000000"/>
          <w:sz w:val="24"/>
          <w:szCs w:val="24"/>
        </w:rPr>
      </w:pPr>
      <w:r>
        <w:rPr>
          <w:rFonts w:ascii="Times New Roman" w:hAnsi="Times New Roman"/>
          <w:color w:val="000000"/>
          <w:sz w:val="24"/>
          <w:szCs w:val="24"/>
        </w:rPr>
        <w:t>u</w:t>
      </w:r>
      <w:r w:rsidR="00991B87" w:rsidRPr="00813385">
        <w:rPr>
          <w:rFonts w:ascii="Times New Roman" w:hAnsi="Times New Roman"/>
          <w:color w:val="000000"/>
          <w:sz w:val="24"/>
          <w:szCs w:val="24"/>
        </w:rPr>
        <w:t>l. Warszawska 32</w:t>
      </w:r>
    </w:p>
    <w:p w14:paraId="3CDFC095" w14:textId="4DD72805" w:rsidR="00991B87" w:rsidRPr="00813385" w:rsidRDefault="00991B87" w:rsidP="00991B87">
      <w:pPr>
        <w:pStyle w:val="Akapitzlist"/>
        <w:spacing w:line="100" w:lineRule="atLeast"/>
        <w:ind w:left="567"/>
        <w:rPr>
          <w:rFonts w:ascii="Times New Roman" w:hAnsi="Times New Roman"/>
          <w:color w:val="000000"/>
          <w:sz w:val="24"/>
          <w:szCs w:val="24"/>
        </w:rPr>
      </w:pPr>
      <w:r w:rsidRPr="00813385">
        <w:rPr>
          <w:rFonts w:ascii="Times New Roman" w:hAnsi="Times New Roman"/>
          <w:color w:val="000000"/>
          <w:sz w:val="24"/>
          <w:szCs w:val="24"/>
        </w:rPr>
        <w:t>21-300 Radzy</w:t>
      </w:r>
      <w:r w:rsidR="002B206F" w:rsidRPr="00813385">
        <w:rPr>
          <w:rFonts w:ascii="Times New Roman" w:hAnsi="Times New Roman"/>
          <w:color w:val="000000"/>
          <w:sz w:val="24"/>
          <w:szCs w:val="24"/>
        </w:rPr>
        <w:t>ń</w:t>
      </w:r>
      <w:r w:rsidRPr="00813385">
        <w:rPr>
          <w:rFonts w:ascii="Times New Roman" w:hAnsi="Times New Roman"/>
          <w:color w:val="000000"/>
          <w:sz w:val="24"/>
          <w:szCs w:val="24"/>
        </w:rPr>
        <w:t xml:space="preserve"> Podlaski</w:t>
      </w:r>
    </w:p>
    <w:p w14:paraId="34763949" w14:textId="77777777" w:rsidR="00991B87" w:rsidRPr="00813385" w:rsidRDefault="00991B87" w:rsidP="00991B87">
      <w:pPr>
        <w:autoSpaceDE w:val="0"/>
        <w:autoSpaceDN w:val="0"/>
        <w:adjustRightInd w:val="0"/>
        <w:ind w:firstLine="567"/>
        <w:rPr>
          <w:bCs/>
          <w:color w:val="000000"/>
        </w:rPr>
      </w:pPr>
      <w:r w:rsidRPr="00813385">
        <w:rPr>
          <w:bCs/>
          <w:color w:val="000000"/>
        </w:rPr>
        <w:t>NIP: 5381850636</w:t>
      </w:r>
    </w:p>
    <w:p w14:paraId="36807086" w14:textId="77777777" w:rsidR="00991B87" w:rsidRPr="00813385" w:rsidRDefault="00991B87" w:rsidP="00991B87">
      <w:pPr>
        <w:autoSpaceDE w:val="0"/>
        <w:autoSpaceDN w:val="0"/>
        <w:adjustRightInd w:val="0"/>
        <w:ind w:firstLine="567"/>
        <w:rPr>
          <w:bCs/>
          <w:color w:val="000000"/>
        </w:rPr>
      </w:pPr>
      <w:r w:rsidRPr="00813385">
        <w:rPr>
          <w:bCs/>
          <w:color w:val="000000"/>
        </w:rPr>
        <w:t>REGON:030237457</w:t>
      </w:r>
    </w:p>
    <w:p w14:paraId="786997B2" w14:textId="209D3025" w:rsidR="00991B87" w:rsidRPr="00813385" w:rsidRDefault="00991B87" w:rsidP="00991B87">
      <w:pPr>
        <w:autoSpaceDE w:val="0"/>
        <w:autoSpaceDN w:val="0"/>
        <w:adjustRightInd w:val="0"/>
        <w:ind w:left="567"/>
        <w:rPr>
          <w:bCs/>
          <w:i/>
          <w:iCs/>
        </w:rPr>
      </w:pPr>
      <w:r w:rsidRPr="00813385">
        <w:rPr>
          <w:bCs/>
        </w:rPr>
        <w:t>Strona internetowa zamawiającego [URL]</w:t>
      </w:r>
      <w:bookmarkStart w:id="0" w:name="_Hlk69892340"/>
      <w:bookmarkStart w:id="1" w:name="_Hlk69892958"/>
      <w:r w:rsidR="00A3020B" w:rsidRPr="00813385">
        <w:fldChar w:fldCharType="begin"/>
      </w:r>
      <w:r w:rsidR="00A3020B" w:rsidRPr="00813385">
        <w:instrText xml:space="preserve"> HYPERLINK "http://www." </w:instrText>
      </w:r>
      <w:r w:rsidR="00A3020B" w:rsidRPr="00813385">
        <w:fldChar w:fldCharType="separate"/>
      </w:r>
      <w:r w:rsidRPr="00813385">
        <w:rPr>
          <w:rStyle w:val="Hipercze"/>
          <w:bCs/>
        </w:rPr>
        <w:t>http://w</w:t>
      </w:r>
      <w:r w:rsidRPr="00813385">
        <w:rPr>
          <w:rStyle w:val="Hipercze"/>
          <w:b/>
        </w:rPr>
        <w:t>ww.</w:t>
      </w:r>
      <w:r w:rsidR="00A3020B" w:rsidRPr="00813385">
        <w:rPr>
          <w:rStyle w:val="Hipercze"/>
          <w:b/>
        </w:rPr>
        <w:fldChar w:fldCharType="end"/>
      </w:r>
      <w:r w:rsidRPr="00813385">
        <w:rPr>
          <w:bCs/>
        </w:rPr>
        <w:t>ugradzynpodlaski.bip.lubelskie.pl</w:t>
      </w:r>
      <w:r w:rsidRPr="00813385">
        <w:rPr>
          <w:bCs/>
          <w:i/>
          <w:iCs/>
        </w:rPr>
        <w:t xml:space="preserve"> </w:t>
      </w:r>
      <w:bookmarkEnd w:id="0"/>
    </w:p>
    <w:bookmarkEnd w:id="1"/>
    <w:p w14:paraId="78F15F18" w14:textId="475C42E4" w:rsidR="00991B87" w:rsidRPr="00813385" w:rsidRDefault="00991B87" w:rsidP="00991B87">
      <w:pPr>
        <w:autoSpaceDE w:val="0"/>
        <w:autoSpaceDN w:val="0"/>
        <w:adjustRightInd w:val="0"/>
        <w:rPr>
          <w:bCs/>
          <w:iCs/>
        </w:rPr>
      </w:pPr>
      <w:r w:rsidRPr="00813385">
        <w:rPr>
          <w:bCs/>
          <w:iCs/>
        </w:rPr>
        <w:t xml:space="preserve">         </w:t>
      </w:r>
      <w:r w:rsidRPr="00813385">
        <w:rPr>
          <w:bCs/>
        </w:rPr>
        <w:t xml:space="preserve">Poczta elektroniczna [e-mail]: </w:t>
      </w:r>
      <w:hyperlink r:id="rId8" w:history="1">
        <w:r w:rsidRPr="00813385">
          <w:rPr>
            <w:rStyle w:val="Hipercze"/>
            <w:bCs/>
            <w:iCs/>
          </w:rPr>
          <w:t>ug@radzynpodlaski.pl</w:t>
        </w:r>
      </w:hyperlink>
    </w:p>
    <w:p w14:paraId="64D5051B" w14:textId="5F9BF877" w:rsidR="008D0F19" w:rsidRPr="00813385" w:rsidRDefault="006825BA" w:rsidP="00991B87">
      <w:pPr>
        <w:autoSpaceDE w:val="0"/>
        <w:autoSpaceDN w:val="0"/>
        <w:adjustRightInd w:val="0"/>
        <w:ind w:firstLine="567"/>
        <w:rPr>
          <w:bCs/>
          <w:iCs/>
        </w:rPr>
      </w:pPr>
      <w:r w:rsidRPr="00813385">
        <w:rPr>
          <w:bCs/>
        </w:rPr>
        <w:t>NR TELEFONU :</w:t>
      </w:r>
      <w:r w:rsidR="00991B87" w:rsidRPr="00813385">
        <w:rPr>
          <w:bCs/>
        </w:rPr>
        <w:t xml:space="preserve"> 83 413 18 00</w:t>
      </w:r>
    </w:p>
    <w:p w14:paraId="2BB3E555" w14:textId="77777777" w:rsidR="00F54E48" w:rsidRPr="00813385" w:rsidRDefault="006825BA" w:rsidP="00F54E48">
      <w:pPr>
        <w:tabs>
          <w:tab w:val="left" w:pos="567"/>
        </w:tabs>
        <w:spacing w:line="276" w:lineRule="auto"/>
        <w:ind w:left="567"/>
      </w:pPr>
      <w:r w:rsidRPr="00813385">
        <w:rPr>
          <w:bCs/>
        </w:rPr>
        <w:t xml:space="preserve">Strona internetowa prowadzonego postępowania na której udostępniane będą zmiany i wyjaśnienia treści SWZ oraz inne dokumenty zamówienia bezpośrednio związane z postępowaniem o udzielenie zamówienia [URL]:  </w:t>
      </w:r>
    </w:p>
    <w:p w14:paraId="0AD509A3" w14:textId="00E9B414" w:rsidR="00F54E48" w:rsidRPr="00813385" w:rsidRDefault="00F54E48" w:rsidP="00F54E48">
      <w:pPr>
        <w:tabs>
          <w:tab w:val="left" w:pos="567"/>
        </w:tabs>
        <w:spacing w:line="276" w:lineRule="auto"/>
      </w:pPr>
      <w:r w:rsidRPr="00813385">
        <w:tab/>
      </w:r>
      <w:hyperlink r:id="rId9" w:history="1">
        <w:r w:rsidRPr="00813385">
          <w:rPr>
            <w:rStyle w:val="Hipercze"/>
            <w:bCs/>
          </w:rPr>
          <w:t>http://www.</w:t>
        </w:r>
      </w:hyperlink>
      <w:r w:rsidRPr="00813385">
        <w:rPr>
          <w:bCs/>
        </w:rPr>
        <w:t>ugradzynpodlaski.bip.lubelskie.pl;</w:t>
      </w:r>
      <w:r w:rsidRPr="00813385">
        <w:t xml:space="preserve"> </w:t>
      </w:r>
      <w:hyperlink r:id="rId10" w:history="1">
        <w:r w:rsidRPr="00813385">
          <w:rPr>
            <w:color w:val="0070C0"/>
            <w:u w:val="single"/>
          </w:rPr>
          <w:t>https://</w:t>
        </w:r>
      </w:hyperlink>
      <w:r w:rsidRPr="00813385">
        <w:rPr>
          <w:color w:val="0070C0"/>
          <w:u w:val="single"/>
        </w:rPr>
        <w:t>ezamowienia.gov.pl.</w:t>
      </w:r>
      <w:r w:rsidRPr="00813385">
        <w:t xml:space="preserve"> </w:t>
      </w:r>
    </w:p>
    <w:p w14:paraId="4ACE205C" w14:textId="77777777" w:rsidR="00D63731" w:rsidRPr="00813385" w:rsidRDefault="00F54E48" w:rsidP="00D63731">
      <w:pPr>
        <w:pStyle w:val="Nagwek3"/>
        <w:ind w:firstLine="567"/>
        <w:rPr>
          <w:rFonts w:ascii="Times New Roman" w:eastAsia="Times New Roman" w:hAnsi="Times New Roman" w:cs="Times New Roman"/>
          <w:b/>
          <w:bCs/>
          <w:color w:val="auto"/>
        </w:rPr>
      </w:pPr>
      <w:r w:rsidRPr="00813385">
        <w:rPr>
          <w:rFonts w:ascii="Times New Roman" w:eastAsia="Arial" w:hAnsi="Times New Roman" w:cs="Times New Roman"/>
          <w:bCs/>
          <w:color w:val="000000" w:themeColor="text1"/>
        </w:rPr>
        <w:t xml:space="preserve"> </w:t>
      </w:r>
      <w:r w:rsidR="00D63731" w:rsidRPr="00813385">
        <w:rPr>
          <w:rFonts w:ascii="Times New Roman" w:eastAsia="Times New Roman" w:hAnsi="Times New Roman" w:cs="Times New Roman"/>
          <w:b/>
          <w:bCs/>
          <w:color w:val="auto"/>
        </w:rPr>
        <w:t>https://ugradzynpodlaski.bip.lubelskie.pl/index.php?id=352</w:t>
      </w:r>
    </w:p>
    <w:p w14:paraId="09C78C5F" w14:textId="60BC3BD7" w:rsidR="00F51DEC" w:rsidRPr="00813385" w:rsidRDefault="00F51DEC" w:rsidP="00F54E48">
      <w:pPr>
        <w:tabs>
          <w:tab w:val="left" w:pos="567"/>
        </w:tabs>
        <w:spacing w:line="276" w:lineRule="auto"/>
        <w:ind w:left="567"/>
        <w:rPr>
          <w:rFonts w:eastAsia="Arial"/>
          <w:bCs/>
          <w:color w:val="000000" w:themeColor="text1"/>
        </w:rPr>
      </w:pPr>
    </w:p>
    <w:p w14:paraId="29DF7ABF" w14:textId="205C5D40" w:rsidR="00F54E48" w:rsidRPr="00E14687" w:rsidRDefault="00F54E48" w:rsidP="00F54E48">
      <w:pPr>
        <w:tabs>
          <w:tab w:val="left" w:pos="567"/>
        </w:tabs>
        <w:spacing w:line="276" w:lineRule="auto"/>
        <w:ind w:left="567"/>
        <w:rPr>
          <w:rFonts w:eastAsia="Arial"/>
          <w:b/>
          <w:bCs/>
          <w:color w:val="000000" w:themeColor="text1"/>
        </w:rPr>
      </w:pPr>
      <w:r w:rsidRPr="00E14687">
        <w:rPr>
          <w:rFonts w:eastAsia="Arial"/>
          <w:b/>
          <w:color w:val="000000" w:themeColor="text1"/>
        </w:rPr>
        <w:t>Link bezpośredni</w:t>
      </w:r>
      <w:r w:rsidR="001464F7" w:rsidRPr="00E14687">
        <w:rPr>
          <w:rFonts w:eastAsia="Arial"/>
          <w:b/>
          <w:color w:val="000000" w:themeColor="text1"/>
        </w:rPr>
        <w:t>:</w:t>
      </w:r>
      <w:r w:rsidR="0013289B" w:rsidRPr="00E14687">
        <w:t xml:space="preserve"> </w:t>
      </w:r>
      <w:r w:rsidR="00E1435C">
        <w:t>https://ezamowienia.gov.pl/mp-client/search/list/ocds-148610-b9beb51e-95cc-423c-8ea0-067b96dfbd11</w:t>
      </w:r>
    </w:p>
    <w:p w14:paraId="285800BF" w14:textId="5B73F166" w:rsidR="00F54E48" w:rsidRPr="00E14687" w:rsidRDefault="00F54E48" w:rsidP="00881BF2">
      <w:pPr>
        <w:pStyle w:val="Nagwek3"/>
        <w:ind w:left="567"/>
        <w:rPr>
          <w:rFonts w:ascii="Times New Roman" w:eastAsia="Times New Roman" w:hAnsi="Times New Roman" w:cs="Times New Roman"/>
          <w:b/>
          <w:bCs/>
          <w:color w:val="auto"/>
        </w:rPr>
      </w:pPr>
      <w:r w:rsidRPr="00E14687">
        <w:rPr>
          <w:rFonts w:ascii="Times New Roman" w:eastAsia="Arial" w:hAnsi="Times New Roman" w:cs="Times New Roman"/>
          <w:b/>
          <w:color w:val="000000" w:themeColor="text1"/>
        </w:rPr>
        <w:t>Identyfikator (ID) postepowania na Platformie e-zamówienia</w:t>
      </w:r>
      <w:r w:rsidRPr="00E14687">
        <w:rPr>
          <w:rFonts w:ascii="Times New Roman" w:eastAsia="Arial" w:hAnsi="Times New Roman" w:cs="Times New Roman"/>
          <w:bCs/>
          <w:color w:val="000000" w:themeColor="text1"/>
        </w:rPr>
        <w:t>:</w:t>
      </w:r>
      <w:r w:rsidR="00C80149" w:rsidRPr="00E14687">
        <w:rPr>
          <w:rFonts w:ascii="Times New Roman" w:eastAsia="Times New Roman" w:hAnsi="Times New Roman" w:cs="Times New Roman"/>
          <w:b/>
          <w:bCs/>
          <w:color w:val="auto"/>
        </w:rPr>
        <w:t xml:space="preserve"> </w:t>
      </w:r>
      <w:r w:rsidR="00D97ACD">
        <w:t>ocds-148610-b9beb51e-95cc-423c-8ea0-067b96dfbd11</w:t>
      </w:r>
    </w:p>
    <w:p w14:paraId="48096855" w14:textId="77777777" w:rsidR="00881BF2" w:rsidRPr="00881BF2" w:rsidRDefault="00881BF2" w:rsidP="00881BF2"/>
    <w:p w14:paraId="4A671DE5" w14:textId="1038BC92" w:rsidR="008D0F19" w:rsidRPr="00813385" w:rsidRDefault="009821B4" w:rsidP="009821B4">
      <w:pPr>
        <w:tabs>
          <w:tab w:val="left" w:pos="567"/>
        </w:tabs>
        <w:spacing w:line="276" w:lineRule="auto"/>
        <w:rPr>
          <w:b/>
          <w:bCs/>
        </w:rPr>
      </w:pPr>
      <w:r w:rsidRPr="00813385">
        <w:rPr>
          <w:b/>
          <w:bCs/>
        </w:rPr>
        <w:t xml:space="preserve">1.2 </w:t>
      </w:r>
      <w:r w:rsidR="006825BA" w:rsidRPr="00813385">
        <w:rPr>
          <w:b/>
          <w:bCs/>
        </w:rPr>
        <w:t>Tryb udzielenia zamówienia.</w:t>
      </w:r>
    </w:p>
    <w:p w14:paraId="70F2AE55" w14:textId="6A7E5710" w:rsidR="008D0F19" w:rsidRPr="00813385" w:rsidRDefault="006825BA" w:rsidP="00412992">
      <w:pPr>
        <w:widowControl w:val="0"/>
        <w:spacing w:line="276" w:lineRule="auto"/>
        <w:ind w:left="567"/>
        <w:jc w:val="both"/>
        <w:outlineLvl w:val="3"/>
        <w:rPr>
          <w:color w:val="C0504D" w:themeColor="accent2"/>
        </w:rPr>
      </w:pPr>
      <w:r w:rsidRPr="00813385">
        <w:rPr>
          <w:bCs/>
          <w:color w:val="C0504D" w:themeColor="accent2"/>
        </w:rPr>
        <w:t>-</w:t>
      </w:r>
      <w:r w:rsidRPr="00813385">
        <w:rPr>
          <w:bCs/>
          <w:color w:val="000000" w:themeColor="text1"/>
        </w:rPr>
        <w:t xml:space="preserve">Niniejsze postępowanie o udzielenie zamówienia publicznego prowadzone jest jako na podstawie przepisów ustawy w trybie podstawowym w </w:t>
      </w:r>
      <w:r w:rsidRPr="00813385">
        <w:rPr>
          <w:color w:val="000000" w:themeColor="text1"/>
        </w:rPr>
        <w:t>którym w odpowiedzi na ogłoszenie o zamówieniu oferty mogą składać wszyscy zainteresowani wykonawcy, a następnie zamawiający wybiera najkorzystniejszą ofertę bez przeprowadzenia negocjacji (art.</w:t>
      </w:r>
      <w:r w:rsidR="00283F13">
        <w:rPr>
          <w:color w:val="000000" w:themeColor="text1"/>
        </w:rPr>
        <w:t xml:space="preserve"> </w:t>
      </w:r>
      <w:r w:rsidRPr="00813385">
        <w:rPr>
          <w:color w:val="000000" w:themeColor="text1"/>
        </w:rPr>
        <w:t>275</w:t>
      </w:r>
      <w:r w:rsidR="00283F13">
        <w:rPr>
          <w:color w:val="000000" w:themeColor="text1"/>
        </w:rPr>
        <w:t xml:space="preserve"> </w:t>
      </w:r>
      <w:r w:rsidRPr="00813385">
        <w:rPr>
          <w:color w:val="000000" w:themeColor="text1"/>
        </w:rPr>
        <w:t>pkt</w:t>
      </w:r>
      <w:r w:rsidR="00283F13">
        <w:rPr>
          <w:color w:val="000000" w:themeColor="text1"/>
        </w:rPr>
        <w:t xml:space="preserve"> </w:t>
      </w:r>
      <w:r w:rsidRPr="00813385">
        <w:rPr>
          <w:color w:val="000000" w:themeColor="text1"/>
        </w:rPr>
        <w:t>1ustawy</w:t>
      </w:r>
      <w:r w:rsidR="00283F13">
        <w:rPr>
          <w:color w:val="000000" w:themeColor="text1"/>
        </w:rPr>
        <w:t xml:space="preserve"> </w:t>
      </w:r>
      <w:proofErr w:type="spellStart"/>
      <w:r w:rsidRPr="00813385">
        <w:rPr>
          <w:color w:val="000000" w:themeColor="text1"/>
        </w:rPr>
        <w:t>Pzp</w:t>
      </w:r>
      <w:proofErr w:type="spellEnd"/>
      <w:r w:rsidRPr="00813385">
        <w:rPr>
          <w:color w:val="000000" w:themeColor="text1"/>
        </w:rPr>
        <w:t>). Zamawiający nie przewiduje możliwości wyboru najkorzystniejszej oferty z możliwością prowadzenia negocjacji (art. 275 pkt</w:t>
      </w:r>
      <w:r w:rsidR="00CC0148">
        <w:rPr>
          <w:color w:val="000000" w:themeColor="text1"/>
        </w:rPr>
        <w:t>.</w:t>
      </w:r>
      <w:r w:rsidRPr="00813385">
        <w:rPr>
          <w:color w:val="000000" w:themeColor="text1"/>
        </w:rPr>
        <w:t xml:space="preserve"> 2 ustawy </w:t>
      </w:r>
      <w:proofErr w:type="spellStart"/>
      <w:r w:rsidRPr="00813385">
        <w:rPr>
          <w:color w:val="000000" w:themeColor="text1"/>
        </w:rPr>
        <w:t>Pzp</w:t>
      </w:r>
      <w:proofErr w:type="spellEnd"/>
      <w:r w:rsidRPr="00813385">
        <w:rPr>
          <w:color w:val="000000" w:themeColor="text1"/>
        </w:rPr>
        <w:t>).</w:t>
      </w:r>
    </w:p>
    <w:p w14:paraId="2916F269" w14:textId="77777777" w:rsidR="008D0F19" w:rsidRPr="00813385" w:rsidRDefault="008D0F19">
      <w:pPr>
        <w:widowControl w:val="0"/>
        <w:spacing w:line="276" w:lineRule="auto"/>
        <w:ind w:left="567"/>
        <w:jc w:val="both"/>
        <w:outlineLvl w:val="3"/>
      </w:pPr>
    </w:p>
    <w:p w14:paraId="26B5651E" w14:textId="4CCE0958" w:rsidR="008D0F19" w:rsidRPr="00813385" w:rsidRDefault="006825BA" w:rsidP="00214B0A">
      <w:pPr>
        <w:widowControl w:val="0"/>
        <w:spacing w:line="276" w:lineRule="auto"/>
        <w:ind w:left="567"/>
        <w:jc w:val="both"/>
        <w:outlineLvl w:val="3"/>
      </w:pPr>
      <w:r w:rsidRPr="00813385">
        <w:t xml:space="preserve">-Do niniejszego postępowania bezpośrednio stosuje się przepisy ustawy </w:t>
      </w:r>
      <w:proofErr w:type="spellStart"/>
      <w:r w:rsidRPr="00813385">
        <w:t>Pzp</w:t>
      </w:r>
      <w:proofErr w:type="spellEnd"/>
      <w:r w:rsidRPr="00813385">
        <w:t xml:space="preserve"> oraz rozporządzeń wydanych na podstawie tej ustawy. We wszelkich uregulowanych jak i nieuregulowanych w niniejszej SWZ sprawach stosuje się przepisy tych aktów.</w:t>
      </w:r>
      <w:r w:rsidRPr="00813385">
        <w:rPr>
          <w:color w:val="000000"/>
        </w:rPr>
        <w:t xml:space="preserve"> </w:t>
      </w:r>
    </w:p>
    <w:p w14:paraId="09CA5650" w14:textId="77777777" w:rsidR="00657598" w:rsidRDefault="00657598" w:rsidP="00657598">
      <w:pPr>
        <w:widowControl w:val="0"/>
        <w:spacing w:line="276" w:lineRule="auto"/>
        <w:ind w:left="567"/>
        <w:jc w:val="both"/>
        <w:outlineLvl w:val="3"/>
        <w:rPr>
          <w:color w:val="000000"/>
        </w:rPr>
      </w:pPr>
    </w:p>
    <w:p w14:paraId="04A04316" w14:textId="796F920A" w:rsidR="00657598" w:rsidRPr="00657598" w:rsidRDefault="00657598" w:rsidP="00657598">
      <w:pPr>
        <w:widowControl w:val="0"/>
        <w:spacing w:line="276" w:lineRule="auto"/>
        <w:ind w:left="567"/>
        <w:jc w:val="both"/>
        <w:outlineLvl w:val="3"/>
        <w:rPr>
          <w:color w:val="000000"/>
        </w:rPr>
      </w:pPr>
      <w:r w:rsidRPr="00657598">
        <w:rPr>
          <w:color w:val="000000"/>
        </w:rPr>
        <w:t>Zamawiający może unieważnić postępowanie o udzielenie zamówienia, jeżeli środki publiczne, które zamawiający zamierzał przeznaczyć na sfinansowanie całości lub części zamówienia, nie zostały mu przyznane</w:t>
      </w:r>
      <w:r>
        <w:rPr>
          <w:color w:val="000000"/>
        </w:rPr>
        <w:t xml:space="preserve">- art. 310 ustawy </w:t>
      </w:r>
      <w:proofErr w:type="spellStart"/>
      <w:r>
        <w:rPr>
          <w:color w:val="000000"/>
        </w:rPr>
        <w:t>Pzp</w:t>
      </w:r>
      <w:proofErr w:type="spellEnd"/>
      <w:r>
        <w:rPr>
          <w:color w:val="000000"/>
        </w:rPr>
        <w:t>.</w:t>
      </w:r>
    </w:p>
    <w:p w14:paraId="133A4384" w14:textId="77777777" w:rsidR="00657598" w:rsidRPr="00657598" w:rsidRDefault="00657598" w:rsidP="00657598">
      <w:pPr>
        <w:widowControl w:val="0"/>
        <w:spacing w:line="276" w:lineRule="auto"/>
        <w:ind w:left="567"/>
        <w:jc w:val="both"/>
        <w:outlineLvl w:val="3"/>
        <w:rPr>
          <w:color w:val="000000"/>
        </w:rPr>
      </w:pPr>
    </w:p>
    <w:p w14:paraId="2D9D73AE" w14:textId="36F66A1E" w:rsidR="008D0F19" w:rsidRPr="00813385" w:rsidRDefault="006825BA">
      <w:pPr>
        <w:pStyle w:val="Akapitzlist"/>
        <w:widowControl w:val="0"/>
        <w:numPr>
          <w:ilvl w:val="1"/>
          <w:numId w:val="44"/>
        </w:numPr>
        <w:spacing w:line="276" w:lineRule="auto"/>
        <w:outlineLvl w:val="3"/>
        <w:rPr>
          <w:rFonts w:ascii="Times New Roman" w:eastAsia="MS Mincho" w:hAnsi="Times New Roman"/>
          <w:b/>
          <w:bCs/>
          <w:sz w:val="24"/>
          <w:szCs w:val="24"/>
        </w:rPr>
      </w:pPr>
      <w:r w:rsidRPr="00813385">
        <w:rPr>
          <w:rFonts w:ascii="Times New Roman" w:eastAsia="MS Mincho" w:hAnsi="Times New Roman"/>
          <w:b/>
          <w:bCs/>
          <w:sz w:val="24"/>
          <w:szCs w:val="24"/>
        </w:rPr>
        <w:t>Wartość zamówienia.</w:t>
      </w:r>
    </w:p>
    <w:p w14:paraId="0C6BA405" w14:textId="05706F0F" w:rsidR="008D0F19" w:rsidRPr="00813385" w:rsidRDefault="006825BA">
      <w:pPr>
        <w:widowControl w:val="0"/>
        <w:spacing w:line="276" w:lineRule="auto"/>
        <w:ind w:left="567"/>
        <w:jc w:val="both"/>
        <w:outlineLvl w:val="3"/>
        <w:rPr>
          <w:rFonts w:eastAsia="MS Mincho"/>
          <w:bCs/>
          <w:color w:val="C0504D" w:themeColor="accent2"/>
        </w:rPr>
      </w:pPr>
      <w:r w:rsidRPr="00813385">
        <w:rPr>
          <w:rFonts w:eastAsia="MS Mincho"/>
          <w:bCs/>
          <w:color w:val="000000" w:themeColor="text1"/>
        </w:rPr>
        <w:t xml:space="preserve">Niniejsze zamówienie jest zamówieniem  klasycznym w rozumieniu art. 7 pkt 33 ustawy </w:t>
      </w:r>
      <w:proofErr w:type="spellStart"/>
      <w:r w:rsidRPr="00813385">
        <w:rPr>
          <w:color w:val="000000" w:themeColor="text1"/>
        </w:rPr>
        <w:t>Pzp</w:t>
      </w:r>
      <w:proofErr w:type="spellEnd"/>
      <w:r w:rsidRPr="00813385">
        <w:rPr>
          <w:rFonts w:eastAsia="MS Mincho"/>
          <w:bCs/>
          <w:color w:val="000000" w:themeColor="text1"/>
        </w:rPr>
        <w:t xml:space="preserve">. Wartość zamówienia nie przekracza progów unijnych w rozumieniu art. 3 ustawy </w:t>
      </w:r>
      <w:proofErr w:type="spellStart"/>
      <w:r w:rsidRPr="00813385">
        <w:rPr>
          <w:rFonts w:eastAsia="MS Mincho"/>
          <w:bCs/>
          <w:color w:val="000000" w:themeColor="text1"/>
        </w:rPr>
        <w:lastRenderedPageBreak/>
        <w:t>Pzp</w:t>
      </w:r>
      <w:proofErr w:type="spellEnd"/>
      <w:r w:rsidRPr="00813385">
        <w:rPr>
          <w:rFonts w:eastAsia="MS Mincho"/>
          <w:bCs/>
          <w:color w:val="C0504D" w:themeColor="accent2"/>
        </w:rPr>
        <w:t>.</w:t>
      </w:r>
      <w:bookmarkStart w:id="2" w:name="_Hlk60813568"/>
      <w:bookmarkEnd w:id="2"/>
    </w:p>
    <w:p w14:paraId="18800413" w14:textId="4DA627A2" w:rsidR="008D0F19" w:rsidRPr="00813385" w:rsidRDefault="006825BA">
      <w:pPr>
        <w:pStyle w:val="Akapitzlist"/>
        <w:widowControl w:val="0"/>
        <w:numPr>
          <w:ilvl w:val="1"/>
          <w:numId w:val="44"/>
        </w:numPr>
        <w:spacing w:line="276" w:lineRule="auto"/>
        <w:outlineLvl w:val="3"/>
        <w:rPr>
          <w:rFonts w:ascii="Times New Roman" w:eastAsia="MS Mincho" w:hAnsi="Times New Roman"/>
          <w:b/>
          <w:bCs/>
          <w:sz w:val="24"/>
          <w:szCs w:val="24"/>
        </w:rPr>
      </w:pPr>
      <w:r w:rsidRPr="00813385">
        <w:rPr>
          <w:rFonts w:ascii="Times New Roman" w:eastAsia="MS Mincho" w:hAnsi="Times New Roman"/>
          <w:b/>
          <w:bCs/>
          <w:sz w:val="24"/>
          <w:szCs w:val="24"/>
        </w:rPr>
        <w:t>Słownik.</w:t>
      </w:r>
    </w:p>
    <w:p w14:paraId="0228FF7C" w14:textId="77777777" w:rsidR="008D0F19" w:rsidRPr="00813385" w:rsidRDefault="006825BA">
      <w:pPr>
        <w:widowControl w:val="0"/>
        <w:spacing w:line="276" w:lineRule="auto"/>
        <w:ind w:left="567"/>
        <w:jc w:val="both"/>
        <w:outlineLvl w:val="3"/>
        <w:rPr>
          <w:rFonts w:eastAsia="MS Mincho"/>
          <w:bCs/>
        </w:rPr>
      </w:pPr>
      <w:r w:rsidRPr="00813385">
        <w:rPr>
          <w:rFonts w:eastAsia="MS Mincho"/>
          <w:bCs/>
        </w:rPr>
        <w:t>Użyte w niniejszej SWZ (oraz w załącznikach) terminy mają następujące znaczenie:</w:t>
      </w:r>
    </w:p>
    <w:p w14:paraId="79DDDC75" w14:textId="33BC7C6C"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„ustawa”</w:t>
      </w:r>
      <w:r w:rsidRPr="00813385">
        <w:rPr>
          <w:rFonts w:ascii="Times New Roman" w:eastAsia="MS Mincho" w:hAnsi="Times New Roman"/>
          <w:bCs/>
          <w:sz w:val="24"/>
          <w:szCs w:val="24"/>
        </w:rPr>
        <w:t xml:space="preserve"> – ustawa z dnia 11 września 2019 r. Prawo zamówień publicznych </w:t>
      </w:r>
      <w:r w:rsidRPr="00813385">
        <w:rPr>
          <w:rFonts w:ascii="Times New Roman" w:eastAsia="MS Mincho" w:hAnsi="Times New Roman"/>
          <w:bCs/>
          <w:sz w:val="24"/>
          <w:szCs w:val="24"/>
        </w:rPr>
        <w:br/>
        <w:t>(t. j. Dz. U. z 20</w:t>
      </w:r>
      <w:r w:rsidR="00B7526E" w:rsidRPr="00813385">
        <w:rPr>
          <w:rFonts w:ascii="Times New Roman" w:eastAsia="MS Mincho" w:hAnsi="Times New Roman"/>
          <w:bCs/>
          <w:sz w:val="24"/>
          <w:szCs w:val="24"/>
        </w:rPr>
        <w:t>2</w:t>
      </w:r>
      <w:r w:rsidR="00EF2814">
        <w:rPr>
          <w:rFonts w:ascii="Times New Roman" w:eastAsia="MS Mincho" w:hAnsi="Times New Roman"/>
          <w:bCs/>
          <w:sz w:val="24"/>
          <w:szCs w:val="24"/>
        </w:rPr>
        <w:t>4</w:t>
      </w:r>
      <w:r w:rsidRPr="00813385">
        <w:rPr>
          <w:rFonts w:ascii="Times New Roman" w:eastAsia="MS Mincho" w:hAnsi="Times New Roman"/>
          <w:bCs/>
          <w:sz w:val="24"/>
          <w:szCs w:val="24"/>
        </w:rPr>
        <w:t xml:space="preserve"> r., poz. </w:t>
      </w:r>
      <w:r w:rsidR="00246C95" w:rsidRPr="00813385">
        <w:rPr>
          <w:rFonts w:ascii="Times New Roman" w:eastAsia="MS Mincho" w:hAnsi="Times New Roman"/>
          <w:bCs/>
          <w:sz w:val="24"/>
          <w:szCs w:val="24"/>
        </w:rPr>
        <w:t>1</w:t>
      </w:r>
      <w:r w:rsidR="00EF2814">
        <w:rPr>
          <w:rFonts w:ascii="Times New Roman" w:eastAsia="MS Mincho" w:hAnsi="Times New Roman"/>
          <w:bCs/>
          <w:sz w:val="24"/>
          <w:szCs w:val="24"/>
        </w:rPr>
        <w:t>320</w:t>
      </w:r>
      <w:r w:rsidR="00246C95" w:rsidRPr="00813385">
        <w:rPr>
          <w:rFonts w:ascii="Times New Roman" w:eastAsia="MS Mincho" w:hAnsi="Times New Roman"/>
          <w:bCs/>
          <w:sz w:val="24"/>
          <w:szCs w:val="24"/>
        </w:rPr>
        <w:t>)</w:t>
      </w:r>
    </w:p>
    <w:p w14:paraId="4F5F7F59" w14:textId="77777777"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„SWZ”</w:t>
      </w:r>
      <w:r w:rsidRPr="00813385">
        <w:rPr>
          <w:rFonts w:ascii="Times New Roman" w:eastAsia="MS Mincho" w:hAnsi="Times New Roman"/>
          <w:bCs/>
          <w:sz w:val="24"/>
          <w:szCs w:val="24"/>
        </w:rPr>
        <w:t xml:space="preserve"> – niniejsza Specyfikacja Warunków Zamówienia,</w:t>
      </w:r>
    </w:p>
    <w:p w14:paraId="1DA55A11" w14:textId="1BD6F436"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Cs/>
          <w:sz w:val="24"/>
          <w:szCs w:val="24"/>
        </w:rPr>
        <w:t xml:space="preserve"> </w:t>
      </w:r>
      <w:r w:rsidRPr="00813385">
        <w:rPr>
          <w:rFonts w:ascii="Times New Roman" w:eastAsia="MS Mincho" w:hAnsi="Times New Roman"/>
          <w:b/>
          <w:bCs/>
          <w:sz w:val="24"/>
          <w:szCs w:val="24"/>
        </w:rPr>
        <w:t>„zamówienie”</w:t>
      </w:r>
      <w:r w:rsidRPr="00813385">
        <w:rPr>
          <w:rFonts w:ascii="Times New Roman" w:eastAsia="MS Mincho" w:hAnsi="Times New Roman"/>
          <w:bCs/>
          <w:sz w:val="24"/>
          <w:szCs w:val="24"/>
        </w:rPr>
        <w:t>–zamówienie publiczne będące przedmiotem niniejszego postępowania,</w:t>
      </w:r>
    </w:p>
    <w:p w14:paraId="6B7D04C2" w14:textId="77777777"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„postępowanie”</w:t>
      </w:r>
      <w:r w:rsidRPr="00813385">
        <w:rPr>
          <w:rFonts w:ascii="Times New Roman" w:eastAsia="MS Mincho" w:hAnsi="Times New Roman"/>
          <w:bCs/>
          <w:sz w:val="24"/>
          <w:szCs w:val="24"/>
        </w:rPr>
        <w:t xml:space="preserve"> – postępowanie o udzielenie zamówienia publicznego, którego dotyczy niniejsza SWZ,</w:t>
      </w:r>
    </w:p>
    <w:p w14:paraId="362C645D" w14:textId="244DD9C4"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„Zamawiający”</w:t>
      </w:r>
      <w:r w:rsidRPr="00813385">
        <w:rPr>
          <w:rFonts w:ascii="Times New Roman" w:eastAsia="MS Mincho" w:hAnsi="Times New Roman"/>
          <w:bCs/>
          <w:sz w:val="24"/>
          <w:szCs w:val="24"/>
        </w:rPr>
        <w:t xml:space="preserve"> – </w:t>
      </w:r>
      <w:r w:rsidR="00214B0A" w:rsidRPr="00813385">
        <w:rPr>
          <w:rFonts w:ascii="Times New Roman" w:eastAsia="MS Mincho" w:hAnsi="Times New Roman"/>
          <w:bCs/>
          <w:sz w:val="24"/>
          <w:szCs w:val="24"/>
        </w:rPr>
        <w:t>Gmina Radzyń Podlaski</w:t>
      </w:r>
    </w:p>
    <w:p w14:paraId="60130E30" w14:textId="77777777" w:rsidR="008D0F19" w:rsidRPr="00813385" w:rsidRDefault="006825BA">
      <w:pPr>
        <w:pStyle w:val="Akapitzlist"/>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„Wykonawca”</w:t>
      </w:r>
      <w:r w:rsidRPr="00813385">
        <w:rPr>
          <w:rFonts w:ascii="Times New Roman" w:eastAsia="MS Mincho" w:hAnsi="Times New Roman"/>
          <w:bCs/>
          <w:sz w:val="24"/>
          <w:szCs w:val="24"/>
        </w:rPr>
        <w:t xml:space="preserve"> – </w:t>
      </w:r>
      <w:r w:rsidRPr="00813385">
        <w:rPr>
          <w:rFonts w:ascii="Times New Roman" w:hAnsi="Times New Roman"/>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813385">
        <w:rPr>
          <w:rFonts w:ascii="Times New Roman" w:eastAsia="MS Mincho" w:hAnsi="Times New Roman"/>
          <w:bCs/>
          <w:sz w:val="24"/>
          <w:szCs w:val="24"/>
        </w:rPr>
        <w:t>,</w:t>
      </w:r>
    </w:p>
    <w:p w14:paraId="5F6CBA05" w14:textId="4065B84D" w:rsidR="008D0F19" w:rsidRPr="00813385" w:rsidRDefault="006825BA" w:rsidP="00F54E48">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„RODO”</w:t>
      </w:r>
      <w:r w:rsidRPr="00813385">
        <w:rPr>
          <w:rFonts w:ascii="Times New Roman" w:eastAsia="MS Mincho" w:hAnsi="Times New Roman"/>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7A655393" w14:textId="0BDEFD1F" w:rsidR="00CA4A60" w:rsidRPr="00813385" w:rsidRDefault="00CA4A60" w:rsidP="00CA4A60">
      <w:pPr>
        <w:pStyle w:val="Kolorowalistaakcent11"/>
        <w:widowControl w:val="0"/>
        <w:numPr>
          <w:ilvl w:val="0"/>
          <w:numId w:val="2"/>
        </w:numPr>
        <w:spacing w:before="0" w:after="0" w:line="276" w:lineRule="auto"/>
        <w:ind w:left="993" w:hanging="426"/>
        <w:outlineLvl w:val="3"/>
        <w:rPr>
          <w:rStyle w:val="Hipercze"/>
          <w:rFonts w:ascii="Times New Roman" w:eastAsia="MS Mincho" w:hAnsi="Times New Roman"/>
          <w:bCs/>
          <w:color w:val="auto"/>
          <w:sz w:val="24"/>
          <w:szCs w:val="24"/>
          <w:u w:val="none"/>
        </w:rPr>
      </w:pPr>
      <w:r w:rsidRPr="00813385">
        <w:rPr>
          <w:rFonts w:ascii="Times New Roman" w:eastAsia="MS Mincho" w:hAnsi="Times New Roman"/>
          <w:b/>
          <w:bCs/>
          <w:sz w:val="24"/>
          <w:szCs w:val="24"/>
        </w:rPr>
        <w:t>Platforma e-zamówienia”</w:t>
      </w:r>
      <w:r w:rsidRPr="00813385">
        <w:rPr>
          <w:rFonts w:ascii="Times New Roman" w:eastAsia="MS Mincho" w:hAnsi="Times New Roman"/>
          <w:bCs/>
          <w:sz w:val="24"/>
          <w:szCs w:val="24"/>
        </w:rPr>
        <w:t xml:space="preserve">– ogólnodostępne i nieodpłatne narzędzie informatyczne do obsługi postępowań o udzielenie zamówienia publicznego w tym przedmiotowego postepowania, w szczególności do elektronicznego składania ofert dostępne pod adresem: </w:t>
      </w:r>
      <w:hyperlink r:id="rId11" w:history="1">
        <w:r w:rsidRPr="00813385">
          <w:rPr>
            <w:rStyle w:val="Hipercze"/>
            <w:rFonts w:ascii="Times New Roman" w:eastAsia="MS Mincho" w:hAnsi="Times New Roman"/>
            <w:bCs/>
            <w:sz w:val="24"/>
            <w:szCs w:val="24"/>
          </w:rPr>
          <w:t>https://ezamowienia.gov.pl</w:t>
        </w:r>
      </w:hyperlink>
    </w:p>
    <w:p w14:paraId="1C4431AE" w14:textId="77777777" w:rsidR="00CA4A60" w:rsidRPr="00813385" w:rsidRDefault="00CA4A60" w:rsidP="00CA4A60">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hAnsi="Times New Roman"/>
          <w:b/>
          <w:bCs/>
          <w:sz w:val="24"/>
          <w:szCs w:val="24"/>
        </w:rPr>
        <w:t xml:space="preserve">„kwalifikowany podpis elektroniczny” </w:t>
      </w:r>
      <w:r w:rsidRPr="00813385">
        <w:rPr>
          <w:rFonts w:ascii="Times New Roman" w:hAnsi="Times New Roman"/>
          <w:sz w:val="24"/>
          <w:szCs w:val="24"/>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2021 r. poz. 1797),</w:t>
      </w:r>
    </w:p>
    <w:p w14:paraId="7F32A837" w14:textId="77777777" w:rsidR="00CA4A60" w:rsidRPr="00813385" w:rsidRDefault="00CA4A60" w:rsidP="00CA4A60">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hAnsi="Times New Roman"/>
          <w:b/>
          <w:bCs/>
          <w:sz w:val="24"/>
          <w:szCs w:val="24"/>
        </w:rPr>
        <w:t>„podpis zaufany”</w:t>
      </w:r>
      <w:r w:rsidRPr="00813385">
        <w:rPr>
          <w:rFonts w:ascii="Times New Roman" w:hAnsi="Times New Roman"/>
          <w:sz w:val="24"/>
          <w:szCs w:val="24"/>
        </w:rPr>
        <w:t xml:space="preserve">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556C352C" w14:textId="77777777" w:rsidR="00CA4A60" w:rsidRPr="00813385" w:rsidRDefault="00CA4A60" w:rsidP="00CA4A60">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hAnsi="Times New Roman"/>
          <w:b/>
          <w:bCs/>
          <w:sz w:val="24"/>
          <w:szCs w:val="24"/>
        </w:rPr>
        <w:t>„podpis osobisty”</w:t>
      </w:r>
      <w:r w:rsidRPr="00813385">
        <w:rPr>
          <w:rFonts w:ascii="Times New Roman" w:hAnsi="Times New Roman"/>
          <w:sz w:val="24"/>
          <w:szCs w:val="24"/>
        </w:rPr>
        <w:t xml:space="preserve"> – zaawansowany podpis elektroniczny w rozumieniu art. 3 pkt 11 rozporządzenia Parlamentu Europejskiego i Rady (UE) nr 910/2014 </w:t>
      </w:r>
      <w:r w:rsidRPr="00813385">
        <w:rPr>
          <w:rFonts w:ascii="Times New Roman" w:hAnsi="Times New Roman"/>
          <w:sz w:val="24"/>
          <w:szCs w:val="24"/>
        </w:rPr>
        <w:br/>
        <w:t>z 23 lipca 2014 r. w sprawie identyfikacji elektronicznej i usług zaufania w odniesieniu do transakcji elektronicznych na rynku wewnętrznym oraz uchylającego dyrektywę 1999/93/WE, weryfikowany za pomocą certyfikatu podpisu osobistego</w:t>
      </w:r>
      <w:r w:rsidRPr="00813385">
        <w:rPr>
          <w:rFonts w:ascii="Times New Roman" w:eastAsia="MS Mincho" w:hAnsi="Times New Roman"/>
          <w:b/>
          <w:bCs/>
          <w:sz w:val="24"/>
          <w:szCs w:val="24"/>
        </w:rPr>
        <w:t xml:space="preserve"> </w:t>
      </w:r>
    </w:p>
    <w:p w14:paraId="2B08D560" w14:textId="77777777" w:rsidR="008D0F19" w:rsidRPr="00813385" w:rsidRDefault="006825BA">
      <w:pPr>
        <w:widowControl w:val="0"/>
        <w:numPr>
          <w:ilvl w:val="1"/>
          <w:numId w:val="44"/>
        </w:numPr>
        <w:spacing w:line="276" w:lineRule="auto"/>
        <w:ind w:left="567" w:hanging="567"/>
        <w:jc w:val="both"/>
        <w:outlineLvl w:val="3"/>
        <w:rPr>
          <w:bCs/>
        </w:rPr>
      </w:pPr>
      <w:r w:rsidRPr="00813385">
        <w:rPr>
          <w:bCs/>
        </w:rPr>
        <w:t>Wykonawca powinien dokładnie zapoznać się z niniejszą SWZ i złożyć ofertę zgodnie z jej wymaganiami.</w:t>
      </w:r>
    </w:p>
    <w:p w14:paraId="0CEE7BDA" w14:textId="77777777" w:rsidR="008D0F19" w:rsidRPr="00813385" w:rsidRDefault="008D0F19">
      <w:pPr>
        <w:widowControl w:val="0"/>
        <w:spacing w:line="276" w:lineRule="auto"/>
        <w:ind w:left="567"/>
        <w:jc w:val="both"/>
        <w:outlineLvl w:val="3"/>
        <w:rPr>
          <w:bCs/>
        </w:rPr>
      </w:pPr>
    </w:p>
    <w:p w14:paraId="3412019C" w14:textId="77777777" w:rsidR="008D0F19" w:rsidRPr="00813385" w:rsidRDefault="008D0F19">
      <w:pPr>
        <w:widowControl w:val="0"/>
        <w:spacing w:line="276" w:lineRule="auto"/>
        <w:jc w:val="both"/>
        <w:outlineLvl w:val="3"/>
        <w:rPr>
          <w:bCs/>
        </w:rPr>
      </w:pPr>
    </w:p>
    <w:tbl>
      <w:tblPr>
        <w:tblW w:w="9054" w:type="dxa"/>
        <w:jc w:val="center"/>
        <w:tblLook w:val="00A0" w:firstRow="1" w:lastRow="0" w:firstColumn="1" w:lastColumn="0" w:noHBand="0" w:noVBand="0"/>
      </w:tblPr>
      <w:tblGrid>
        <w:gridCol w:w="9054"/>
      </w:tblGrid>
      <w:tr w:rsidR="008D0F19" w:rsidRPr="00813385"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813385" w:rsidRDefault="006825BA">
            <w:pPr>
              <w:spacing w:line="276" w:lineRule="auto"/>
              <w:jc w:val="center"/>
            </w:pPr>
            <w:r w:rsidRPr="00813385">
              <w:t>Rozdział 2</w:t>
            </w:r>
          </w:p>
          <w:p w14:paraId="4124AC86" w14:textId="2CFBBE2D" w:rsidR="008D0F19" w:rsidRPr="00813385" w:rsidRDefault="006825BA">
            <w:pPr>
              <w:spacing w:line="276" w:lineRule="auto"/>
              <w:jc w:val="center"/>
              <w:rPr>
                <w:b/>
                <w:bCs/>
              </w:rPr>
            </w:pPr>
            <w:r w:rsidRPr="00813385">
              <w:rPr>
                <w:b/>
                <w:bCs/>
              </w:rPr>
              <w:t xml:space="preserve">INFORMACJA, CZY ZAMAWIAJĄCY PRZEWIDUJE </w:t>
            </w:r>
            <w:r w:rsidRPr="00813385">
              <w:rPr>
                <w:b/>
                <w:bCs/>
              </w:rPr>
              <w:br/>
              <w:t>WYBÓR NAJKORZYSTNIEJSZEJ OFERTY Z MO</w:t>
            </w:r>
            <w:r w:rsidR="004B5930" w:rsidRPr="00813385">
              <w:rPr>
                <w:b/>
                <w:bCs/>
              </w:rPr>
              <w:t>Ż</w:t>
            </w:r>
            <w:r w:rsidRPr="00813385">
              <w:rPr>
                <w:b/>
                <w:bCs/>
              </w:rPr>
              <w:t xml:space="preserve">LIWOŚCIĄ </w:t>
            </w:r>
            <w:r w:rsidRPr="00813385">
              <w:rPr>
                <w:b/>
                <w:bCs/>
              </w:rPr>
              <w:br/>
              <w:t>PROWADZENIA NEGOCJACJI</w:t>
            </w:r>
          </w:p>
        </w:tc>
      </w:tr>
    </w:tbl>
    <w:p w14:paraId="66EA39B6" w14:textId="77777777" w:rsidR="008D0F19" w:rsidRPr="00813385" w:rsidRDefault="008D0F19">
      <w:pPr>
        <w:pStyle w:val="Akapitzlist"/>
        <w:spacing w:line="276" w:lineRule="auto"/>
        <w:ind w:left="0"/>
        <w:rPr>
          <w:rFonts w:ascii="Times New Roman" w:hAnsi="Times New Roman"/>
          <w:b/>
          <w:bCs/>
          <w:sz w:val="24"/>
          <w:szCs w:val="24"/>
        </w:rPr>
      </w:pPr>
    </w:p>
    <w:p w14:paraId="42B4D94D" w14:textId="77777777" w:rsidR="008D0F19" w:rsidRPr="00813385" w:rsidRDefault="006825BA">
      <w:pPr>
        <w:spacing w:line="276" w:lineRule="auto"/>
        <w:jc w:val="both"/>
        <w:rPr>
          <w:bCs/>
        </w:rPr>
      </w:pPr>
      <w:r w:rsidRPr="00813385">
        <w:rPr>
          <w:bCs/>
        </w:rPr>
        <w:t xml:space="preserve">Zamawiający </w:t>
      </w:r>
      <w:r w:rsidRPr="00813385">
        <w:rPr>
          <w:b/>
          <w:bCs/>
          <w:u w:val="single"/>
        </w:rPr>
        <w:t>nie przewiduje</w:t>
      </w:r>
      <w:r w:rsidRPr="00813385">
        <w:rPr>
          <w:b/>
          <w:bCs/>
        </w:rPr>
        <w:t xml:space="preserve"> </w:t>
      </w:r>
      <w:r w:rsidRPr="00813385">
        <w:rPr>
          <w:bCs/>
        </w:rPr>
        <w:t>wyboru najkorzystniejszej oferty z możliwością prowadzenia negocjacji.</w:t>
      </w:r>
    </w:p>
    <w:p w14:paraId="2F01452D" w14:textId="77777777" w:rsidR="008D0F19" w:rsidRPr="00813385" w:rsidRDefault="008D0F19">
      <w:pPr>
        <w:widowControl w:val="0"/>
        <w:spacing w:line="276" w:lineRule="auto"/>
        <w:ind w:left="567"/>
        <w:jc w:val="both"/>
        <w:outlineLvl w:val="3"/>
        <w:rPr>
          <w:bCs/>
        </w:rPr>
      </w:pPr>
    </w:p>
    <w:tbl>
      <w:tblPr>
        <w:tblW w:w="9054" w:type="dxa"/>
        <w:jc w:val="center"/>
        <w:tblLook w:val="00A0" w:firstRow="1" w:lastRow="0" w:firstColumn="1" w:lastColumn="0" w:noHBand="0" w:noVBand="0"/>
      </w:tblPr>
      <w:tblGrid>
        <w:gridCol w:w="9054"/>
      </w:tblGrid>
      <w:tr w:rsidR="008D0F19" w:rsidRPr="00813385"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813385" w:rsidRDefault="006825BA">
            <w:pPr>
              <w:spacing w:line="276" w:lineRule="auto"/>
              <w:jc w:val="center"/>
            </w:pPr>
            <w:r w:rsidRPr="00813385">
              <w:t>Rozdział 3</w:t>
            </w:r>
          </w:p>
          <w:p w14:paraId="2B4DF826" w14:textId="77777777" w:rsidR="008D0F19" w:rsidRPr="00813385" w:rsidRDefault="006825BA">
            <w:pPr>
              <w:spacing w:line="276" w:lineRule="auto"/>
              <w:jc w:val="center"/>
            </w:pPr>
            <w:r w:rsidRPr="00813385">
              <w:rPr>
                <w:b/>
              </w:rPr>
              <w:t>ŹRÓDŁA FINANSOWANIA</w:t>
            </w:r>
          </w:p>
        </w:tc>
      </w:tr>
    </w:tbl>
    <w:p w14:paraId="595C9DD0" w14:textId="77777777" w:rsidR="00390B2D" w:rsidRDefault="00390B2D" w:rsidP="00390B2D">
      <w:pPr>
        <w:pStyle w:val="Tekstpodstawowy"/>
        <w:jc w:val="center"/>
        <w:rPr>
          <w:b w:val="0"/>
          <w:bCs/>
          <w:sz w:val="24"/>
          <w:szCs w:val="24"/>
        </w:rPr>
      </w:pPr>
    </w:p>
    <w:p w14:paraId="29EF1BE1" w14:textId="609543F3" w:rsidR="008D0F19" w:rsidRDefault="00012B00" w:rsidP="00390B2D">
      <w:pPr>
        <w:pStyle w:val="Tekstpodstawowy"/>
        <w:jc w:val="center"/>
        <w:rPr>
          <w:b w:val="0"/>
          <w:bCs/>
          <w:color w:val="000000" w:themeColor="text1"/>
          <w:kern w:val="36"/>
          <w:sz w:val="24"/>
          <w:szCs w:val="24"/>
        </w:rPr>
      </w:pPr>
      <w:r w:rsidRPr="00390B2D">
        <w:rPr>
          <w:b w:val="0"/>
          <w:bCs/>
          <w:sz w:val="24"/>
          <w:szCs w:val="24"/>
        </w:rPr>
        <w:t>Dofinansowanie</w:t>
      </w:r>
      <w:r w:rsidR="00390B2D" w:rsidRPr="00390B2D">
        <w:rPr>
          <w:b w:val="0"/>
          <w:bCs/>
          <w:sz w:val="24"/>
          <w:szCs w:val="24"/>
        </w:rPr>
        <w:t xml:space="preserve"> w ramach </w:t>
      </w:r>
      <w:r w:rsidR="00390B2D" w:rsidRPr="00390B2D">
        <w:rPr>
          <w:b w:val="0"/>
          <w:bCs/>
          <w:color w:val="000000" w:themeColor="text1"/>
          <w:kern w:val="36"/>
          <w:sz w:val="24"/>
          <w:szCs w:val="24"/>
        </w:rPr>
        <w:t xml:space="preserve">Programu Ochrony i Obrony Ludności Cywilnej na lata 2025-2026 </w:t>
      </w:r>
    </w:p>
    <w:p w14:paraId="3158617E" w14:textId="77777777" w:rsidR="00390B2D" w:rsidRPr="00390B2D" w:rsidRDefault="00390B2D" w:rsidP="00390B2D">
      <w:pPr>
        <w:pStyle w:val="Tekstpodstawowy"/>
        <w:jc w:val="center"/>
        <w:rPr>
          <w:b w:val="0"/>
          <w:bCs/>
          <w:color w:val="000000"/>
          <w:sz w:val="24"/>
          <w:szCs w:val="24"/>
        </w:rPr>
      </w:pPr>
    </w:p>
    <w:tbl>
      <w:tblPr>
        <w:tblW w:w="9054" w:type="dxa"/>
        <w:jc w:val="center"/>
        <w:tblLook w:val="00A0" w:firstRow="1" w:lastRow="0" w:firstColumn="1" w:lastColumn="0" w:noHBand="0" w:noVBand="0"/>
      </w:tblPr>
      <w:tblGrid>
        <w:gridCol w:w="9054"/>
      </w:tblGrid>
      <w:tr w:rsidR="008D0F19" w:rsidRPr="00813385" w14:paraId="09C122C4" w14:textId="77777777">
        <w:trPr>
          <w:jc w:val="center"/>
        </w:trPr>
        <w:tc>
          <w:tcPr>
            <w:tcW w:w="9054" w:type="dxa"/>
            <w:tcBorders>
              <w:bottom w:val="single" w:sz="4" w:space="0" w:color="000000"/>
            </w:tcBorders>
            <w:shd w:val="clear" w:color="auto" w:fill="D9D9D9" w:themeFill="background1" w:themeFillShade="D9"/>
          </w:tcPr>
          <w:p w14:paraId="550D5CAE" w14:textId="77777777" w:rsidR="008D0F19" w:rsidRPr="00813385" w:rsidRDefault="006825BA">
            <w:pPr>
              <w:spacing w:line="276" w:lineRule="auto"/>
              <w:jc w:val="center"/>
            </w:pPr>
            <w:r w:rsidRPr="00813385">
              <w:t>Rozdział 4</w:t>
            </w:r>
          </w:p>
          <w:p w14:paraId="7CA96629" w14:textId="77777777" w:rsidR="008D0F19" w:rsidRPr="00813385" w:rsidRDefault="006825BA">
            <w:pPr>
              <w:spacing w:line="276" w:lineRule="auto"/>
              <w:jc w:val="center"/>
            </w:pPr>
            <w:r w:rsidRPr="00813385">
              <w:rPr>
                <w:b/>
              </w:rPr>
              <w:t>OPIS PRZEDMIOTU ZAMÓWIENIA</w:t>
            </w:r>
          </w:p>
        </w:tc>
      </w:tr>
    </w:tbl>
    <w:p w14:paraId="515F7405" w14:textId="77777777" w:rsidR="008D0F19" w:rsidRPr="00813385" w:rsidRDefault="008D0F19">
      <w:pPr>
        <w:pStyle w:val="Kolorowalistaakcent11"/>
        <w:tabs>
          <w:tab w:val="left" w:pos="567"/>
        </w:tabs>
        <w:suppressAutoHyphens/>
        <w:spacing w:before="0" w:after="0" w:line="276" w:lineRule="auto"/>
        <w:ind w:left="0"/>
        <w:rPr>
          <w:rFonts w:ascii="Times New Roman" w:hAnsi="Times New Roman"/>
          <w:b/>
          <w:vanish/>
          <w:sz w:val="24"/>
          <w:szCs w:val="24"/>
        </w:rPr>
      </w:pPr>
    </w:p>
    <w:p w14:paraId="55F2D435" w14:textId="77777777" w:rsidR="008D0F19" w:rsidRPr="00813385" w:rsidRDefault="008D0F19">
      <w:pPr>
        <w:pStyle w:val="Kolorowalistaakcent11"/>
        <w:tabs>
          <w:tab w:val="left" w:pos="567"/>
        </w:tabs>
        <w:suppressAutoHyphens/>
        <w:spacing w:line="276" w:lineRule="auto"/>
        <w:ind w:left="567"/>
        <w:rPr>
          <w:rFonts w:ascii="Times New Roman" w:hAnsi="Times New Roman"/>
          <w:b/>
          <w:bCs/>
          <w:sz w:val="24"/>
          <w:szCs w:val="24"/>
        </w:rPr>
      </w:pPr>
    </w:p>
    <w:p w14:paraId="3E80D06B" w14:textId="155FC318" w:rsidR="00390B2D" w:rsidRDefault="00214B0A" w:rsidP="00390B2D">
      <w:pPr>
        <w:pStyle w:val="Tekstpodstawowy"/>
        <w:spacing w:line="360" w:lineRule="auto"/>
        <w:jc w:val="center"/>
        <w:rPr>
          <w:bCs/>
          <w:color w:val="000000"/>
          <w:sz w:val="24"/>
          <w:szCs w:val="24"/>
        </w:rPr>
      </w:pPr>
      <w:r w:rsidRPr="00813385">
        <w:rPr>
          <w:color w:val="000000"/>
          <w:sz w:val="24"/>
          <w:szCs w:val="24"/>
        </w:rPr>
        <w:t>4.1</w:t>
      </w:r>
      <w:r w:rsidRPr="00813385">
        <w:rPr>
          <w:sz w:val="24"/>
          <w:szCs w:val="24"/>
        </w:rPr>
        <w:t xml:space="preserve"> Zadanie </w:t>
      </w:r>
      <w:r w:rsidR="00D5546A" w:rsidRPr="00813385">
        <w:rPr>
          <w:sz w:val="24"/>
          <w:szCs w:val="24"/>
        </w:rPr>
        <w:t>p</w:t>
      </w:r>
      <w:r w:rsidRPr="00813385">
        <w:rPr>
          <w:sz w:val="24"/>
          <w:szCs w:val="24"/>
        </w:rPr>
        <w:t>t</w:t>
      </w:r>
      <w:r w:rsidR="00A80908" w:rsidRPr="00813385">
        <w:rPr>
          <w:sz w:val="24"/>
          <w:szCs w:val="24"/>
        </w:rPr>
        <w:t>.</w:t>
      </w:r>
      <w:r w:rsidR="000A5D4D" w:rsidRPr="00813385">
        <w:rPr>
          <w:sz w:val="24"/>
          <w:szCs w:val="24"/>
        </w:rPr>
        <w:t xml:space="preserve"> </w:t>
      </w:r>
      <w:r w:rsidR="00390B2D">
        <w:rPr>
          <w:b w:val="0"/>
          <w:bCs/>
          <w:color w:val="000000" w:themeColor="text1"/>
          <w:kern w:val="36"/>
          <w:sz w:val="24"/>
          <w:szCs w:val="24"/>
        </w:rPr>
        <w:t xml:space="preserve">Zakup i dostawa </w:t>
      </w:r>
      <w:r w:rsidR="00390B2D">
        <w:rPr>
          <w:b w:val="0"/>
          <w:bCs/>
          <w:color w:val="000000" w:themeColor="text1"/>
          <w:sz w:val="24"/>
          <w:szCs w:val="24"/>
        </w:rPr>
        <w:t xml:space="preserve">agregatów prądotwórczych, </w:t>
      </w:r>
      <w:r w:rsidR="009344E4">
        <w:rPr>
          <w:b w:val="0"/>
          <w:bCs/>
          <w:color w:val="000000" w:themeColor="text1"/>
          <w:sz w:val="24"/>
          <w:szCs w:val="24"/>
        </w:rPr>
        <w:t>przemysłowych</w:t>
      </w:r>
      <w:r w:rsidR="00390B2D">
        <w:rPr>
          <w:b w:val="0"/>
          <w:bCs/>
          <w:color w:val="000000" w:themeColor="text1"/>
          <w:sz w:val="24"/>
          <w:szCs w:val="24"/>
        </w:rPr>
        <w:t xml:space="preserve"> osuszaczy powietrza i masztu oświetleniowego </w:t>
      </w:r>
      <w:proofErr w:type="spellStart"/>
      <w:r w:rsidR="00390B2D">
        <w:rPr>
          <w:b w:val="0"/>
          <w:bCs/>
          <w:color w:val="000000" w:themeColor="text1"/>
          <w:sz w:val="24"/>
          <w:szCs w:val="24"/>
        </w:rPr>
        <w:t>led</w:t>
      </w:r>
      <w:proofErr w:type="spellEnd"/>
      <w:r w:rsidR="00390B2D">
        <w:rPr>
          <w:b w:val="0"/>
          <w:bCs/>
          <w:color w:val="000000" w:themeColor="text1"/>
          <w:sz w:val="24"/>
          <w:szCs w:val="24"/>
        </w:rPr>
        <w:t xml:space="preserve"> z agregatem </w:t>
      </w:r>
      <w:r w:rsidR="00390B2D">
        <w:rPr>
          <w:b w:val="0"/>
          <w:bCs/>
          <w:color w:val="000000" w:themeColor="text1"/>
          <w:kern w:val="36"/>
          <w:sz w:val="24"/>
          <w:szCs w:val="24"/>
        </w:rPr>
        <w:t xml:space="preserve">dla potrzeb ochrony ludności i obrony cywilnej w ramach Programu Ochrony i Obrony Ludności Cywilnej na lata 2025-2026” </w:t>
      </w:r>
    </w:p>
    <w:p w14:paraId="6EC86B71" w14:textId="77777777" w:rsidR="00390B2D" w:rsidRDefault="00390B2D" w:rsidP="00390B2D">
      <w:pPr>
        <w:spacing w:line="0" w:lineRule="atLeast"/>
        <w:ind w:left="4"/>
        <w:rPr>
          <w:rFonts w:eastAsia="Trebuchet MS"/>
          <w:color w:val="000000" w:themeColor="text1"/>
        </w:rPr>
      </w:pPr>
    </w:p>
    <w:p w14:paraId="2D6E4D71" w14:textId="19CEAE56" w:rsidR="00881BF2" w:rsidRPr="00EB34FB" w:rsidRDefault="00881BF2" w:rsidP="00881BF2">
      <w:pPr>
        <w:pStyle w:val="Tekstpodstawowy"/>
        <w:rPr>
          <w:b w:val="0"/>
          <w:bCs/>
          <w:color w:val="000000"/>
          <w:sz w:val="24"/>
          <w:szCs w:val="24"/>
        </w:rPr>
      </w:pPr>
    </w:p>
    <w:p w14:paraId="3D7BA106" w14:textId="7B9DB9B8" w:rsidR="00012B00" w:rsidRPr="00813385" w:rsidRDefault="00012B00" w:rsidP="00881BF2">
      <w:pPr>
        <w:pStyle w:val="Tekstpodstawowy"/>
      </w:pPr>
    </w:p>
    <w:p w14:paraId="73841C3F" w14:textId="77777777" w:rsidR="00DD74AD" w:rsidRPr="00657598" w:rsidRDefault="004D5A8C" w:rsidP="00DD74AD">
      <w:pPr>
        <w:pStyle w:val="Tekstpodstawowy"/>
        <w:spacing w:line="360" w:lineRule="auto"/>
        <w:rPr>
          <w:color w:val="000000"/>
          <w:sz w:val="24"/>
          <w:szCs w:val="24"/>
        </w:rPr>
      </w:pPr>
      <w:r w:rsidRPr="00657598">
        <w:rPr>
          <w:color w:val="000000"/>
          <w:sz w:val="24"/>
          <w:szCs w:val="24"/>
        </w:rPr>
        <w:t>1</w:t>
      </w:r>
      <w:r w:rsidR="00D96A71" w:rsidRPr="00657598">
        <w:rPr>
          <w:color w:val="000000"/>
          <w:sz w:val="24"/>
          <w:szCs w:val="24"/>
        </w:rPr>
        <w:t>.Zakres rzeczowy:</w:t>
      </w:r>
      <w:r w:rsidR="00DD74AD" w:rsidRPr="00657598">
        <w:rPr>
          <w:color w:val="000000"/>
          <w:sz w:val="24"/>
          <w:szCs w:val="24"/>
        </w:rPr>
        <w:t xml:space="preserve"> </w:t>
      </w:r>
    </w:p>
    <w:p w14:paraId="1CDAC099" w14:textId="381498EE" w:rsidR="00490D15" w:rsidRPr="00813385" w:rsidRDefault="00DD74AD" w:rsidP="00490D15">
      <w:pPr>
        <w:autoSpaceDE w:val="0"/>
        <w:autoSpaceDN w:val="0"/>
        <w:adjustRightInd w:val="0"/>
        <w:spacing w:line="360" w:lineRule="auto"/>
        <w:jc w:val="both"/>
        <w:rPr>
          <w:bCs/>
          <w:iCs/>
          <w:color w:val="000000"/>
        </w:rPr>
      </w:pPr>
      <w:r w:rsidRPr="00B843DF">
        <w:rPr>
          <w:b/>
          <w:bCs/>
          <w:color w:val="000000" w:themeColor="text1"/>
          <w:kern w:val="36"/>
        </w:rPr>
        <w:t>Część I zamówienia: zakup</w:t>
      </w:r>
      <w:r>
        <w:rPr>
          <w:b/>
          <w:bCs/>
          <w:color w:val="000000" w:themeColor="text1"/>
          <w:kern w:val="36"/>
        </w:rPr>
        <w:t xml:space="preserve"> i dostawa agregatów prądotwórczych -2 szt. w tym jednego mobilnego.</w:t>
      </w:r>
      <w:r w:rsidR="00490D15" w:rsidRPr="00490D15">
        <w:rPr>
          <w:bCs/>
          <w:iCs/>
          <w:color w:val="000000"/>
        </w:rPr>
        <w:t xml:space="preserve"> </w:t>
      </w:r>
      <w:r w:rsidR="00490D15" w:rsidRPr="00813385">
        <w:rPr>
          <w:bCs/>
          <w:iCs/>
          <w:color w:val="000000"/>
        </w:rPr>
        <w:t>Szczegółowy opis przedmiotu zamówienia zakresie części I został określony w załączniku numer 5 do niniejszej SWZ.</w:t>
      </w:r>
    </w:p>
    <w:p w14:paraId="093BA680" w14:textId="4A9173A5" w:rsidR="00490D15" w:rsidRPr="00813385" w:rsidRDefault="00DD74AD" w:rsidP="00490D15">
      <w:pPr>
        <w:autoSpaceDE w:val="0"/>
        <w:autoSpaceDN w:val="0"/>
        <w:adjustRightInd w:val="0"/>
        <w:spacing w:line="360" w:lineRule="auto"/>
        <w:jc w:val="both"/>
        <w:rPr>
          <w:bCs/>
          <w:iCs/>
          <w:color w:val="000000"/>
        </w:rPr>
      </w:pPr>
      <w:r>
        <w:rPr>
          <w:b/>
          <w:bCs/>
          <w:color w:val="000000" w:themeColor="text1"/>
          <w:kern w:val="36"/>
        </w:rPr>
        <w:t>Część II zamówienia: Zakup i dostawa  przemysłowych  osuszaczy powietrza- 2 szt.</w:t>
      </w:r>
      <w:r w:rsidR="00490D15" w:rsidRPr="00490D15">
        <w:rPr>
          <w:bCs/>
          <w:iCs/>
          <w:color w:val="000000"/>
        </w:rPr>
        <w:t xml:space="preserve"> </w:t>
      </w:r>
      <w:r w:rsidR="00490D15" w:rsidRPr="00813385">
        <w:rPr>
          <w:bCs/>
          <w:iCs/>
          <w:color w:val="000000"/>
        </w:rPr>
        <w:t>Szczegółowy opis przedmiotu zamówienia zakresie części I został określony w załączniku numer 5 do niniejszej SWZ.</w:t>
      </w:r>
    </w:p>
    <w:p w14:paraId="36BEB950" w14:textId="688D67B4" w:rsidR="00881BF2" w:rsidRDefault="00DD74AD" w:rsidP="00D96A71">
      <w:pPr>
        <w:autoSpaceDE w:val="0"/>
        <w:autoSpaceDN w:val="0"/>
        <w:adjustRightInd w:val="0"/>
        <w:spacing w:line="360" w:lineRule="auto"/>
        <w:jc w:val="both"/>
        <w:rPr>
          <w:color w:val="000000"/>
        </w:rPr>
      </w:pPr>
      <w:r>
        <w:rPr>
          <w:b/>
          <w:bCs/>
          <w:color w:val="000000" w:themeColor="text1"/>
          <w:kern w:val="36"/>
        </w:rPr>
        <w:t xml:space="preserve">Część III zamówienia: Zakup i dostawa  masztu oświetleniowego </w:t>
      </w:r>
      <w:proofErr w:type="spellStart"/>
      <w:r>
        <w:rPr>
          <w:b/>
          <w:bCs/>
          <w:color w:val="000000" w:themeColor="text1"/>
          <w:kern w:val="36"/>
        </w:rPr>
        <w:t>led</w:t>
      </w:r>
      <w:proofErr w:type="spellEnd"/>
      <w:r>
        <w:rPr>
          <w:b/>
          <w:bCs/>
          <w:color w:val="000000" w:themeColor="text1"/>
          <w:kern w:val="36"/>
        </w:rPr>
        <w:t xml:space="preserve"> z agregatem- 1 szt.</w:t>
      </w:r>
    </w:p>
    <w:p w14:paraId="0657C242" w14:textId="7B9FC694" w:rsidR="00D96A71" w:rsidRPr="00DD74AD" w:rsidRDefault="00D96A71" w:rsidP="00D96A71">
      <w:pPr>
        <w:autoSpaceDE w:val="0"/>
        <w:autoSpaceDN w:val="0"/>
        <w:adjustRightInd w:val="0"/>
        <w:spacing w:line="360" w:lineRule="auto"/>
        <w:jc w:val="both"/>
        <w:rPr>
          <w:bCs/>
          <w:iCs/>
          <w:color w:val="000000"/>
        </w:rPr>
      </w:pPr>
      <w:r w:rsidRPr="00DD74AD">
        <w:rPr>
          <w:bCs/>
          <w:iCs/>
          <w:color w:val="000000"/>
        </w:rPr>
        <w:t xml:space="preserve">Szczegółowy opis przedmiotu zamówienia został określony w załączniku numer </w:t>
      </w:r>
      <w:r w:rsidR="00C567A0" w:rsidRPr="00DD74AD">
        <w:rPr>
          <w:bCs/>
          <w:iCs/>
          <w:color w:val="000000"/>
        </w:rPr>
        <w:t>5</w:t>
      </w:r>
      <w:r w:rsidRPr="00DD74AD">
        <w:rPr>
          <w:bCs/>
          <w:iCs/>
          <w:color w:val="000000"/>
        </w:rPr>
        <w:t xml:space="preserve"> do niniejszej SWZ.</w:t>
      </w:r>
      <w:r w:rsidR="00EF2814" w:rsidRPr="00DD74AD">
        <w:rPr>
          <w:bCs/>
          <w:iCs/>
          <w:color w:val="000000"/>
        </w:rPr>
        <w:t xml:space="preserve"> </w:t>
      </w:r>
    </w:p>
    <w:p w14:paraId="1ED715B6" w14:textId="72EC014F" w:rsidR="00D96A71" w:rsidRPr="00DD74AD" w:rsidRDefault="004D5A8C" w:rsidP="00D96A71">
      <w:pPr>
        <w:autoSpaceDE w:val="0"/>
        <w:autoSpaceDN w:val="0"/>
        <w:adjustRightInd w:val="0"/>
        <w:spacing w:line="360" w:lineRule="auto"/>
        <w:rPr>
          <w:b/>
          <w:bCs/>
          <w:color w:val="000000"/>
        </w:rPr>
      </w:pPr>
      <w:r w:rsidRPr="00DD74AD">
        <w:rPr>
          <w:b/>
          <w:bCs/>
          <w:color w:val="000000"/>
        </w:rPr>
        <w:t>2</w:t>
      </w:r>
      <w:r w:rsidR="00D96A71" w:rsidRPr="00DD74AD">
        <w:rPr>
          <w:b/>
          <w:bCs/>
          <w:color w:val="000000"/>
        </w:rPr>
        <w:t>.Wymagania podstawowe:</w:t>
      </w:r>
    </w:p>
    <w:p w14:paraId="4096D8A2" w14:textId="543C4F84" w:rsidR="00DD74AD" w:rsidRDefault="00DD74AD" w:rsidP="00DD74AD">
      <w:pPr>
        <w:spacing w:after="54" w:line="360" w:lineRule="auto"/>
        <w:ind w:right="525"/>
        <w:jc w:val="both"/>
        <w:rPr>
          <w:color w:val="000000"/>
        </w:rPr>
      </w:pPr>
      <w:r>
        <w:rPr>
          <w:color w:val="000000"/>
        </w:rPr>
        <w:t>1.</w:t>
      </w:r>
      <w:r w:rsidRPr="00DA7B26">
        <w:rPr>
          <w:color w:val="000000"/>
        </w:rPr>
        <w:t>Wykonawca</w:t>
      </w:r>
      <w:r>
        <w:rPr>
          <w:color w:val="000000"/>
        </w:rPr>
        <w:t xml:space="preserve">  winien dostarczyć </w:t>
      </w:r>
      <w:r w:rsidRPr="00DA7B26">
        <w:rPr>
          <w:color w:val="000000"/>
        </w:rPr>
        <w:t>sprzęt/y</w:t>
      </w:r>
      <w:r>
        <w:rPr>
          <w:color w:val="000000"/>
        </w:rPr>
        <w:t xml:space="preserve"> </w:t>
      </w:r>
      <w:r w:rsidRPr="00DA7B26">
        <w:rPr>
          <w:color w:val="000000"/>
        </w:rPr>
        <w:t>fabrycznie nowe</w:t>
      </w:r>
      <w:r w:rsidR="004B077A">
        <w:rPr>
          <w:color w:val="000000"/>
        </w:rPr>
        <w:t>/y</w:t>
      </w:r>
      <w:r>
        <w:rPr>
          <w:color w:val="000000"/>
        </w:rPr>
        <w:t>, nie używan</w:t>
      </w:r>
      <w:r w:rsidR="009B69C1">
        <w:rPr>
          <w:color w:val="000000"/>
        </w:rPr>
        <w:t>y/</w:t>
      </w:r>
      <w:r>
        <w:rPr>
          <w:color w:val="000000"/>
        </w:rPr>
        <w:t>e</w:t>
      </w:r>
      <w:r w:rsidR="004B077A">
        <w:rPr>
          <w:color w:val="000000"/>
        </w:rPr>
        <w:t>,</w:t>
      </w:r>
      <w:r>
        <w:rPr>
          <w:color w:val="000000"/>
        </w:rPr>
        <w:t xml:space="preserve">  rok produkcji nie starsz</w:t>
      </w:r>
      <w:r w:rsidR="00A81F37">
        <w:rPr>
          <w:color w:val="000000"/>
        </w:rPr>
        <w:t>y/</w:t>
      </w:r>
      <w:r>
        <w:rPr>
          <w:color w:val="000000"/>
        </w:rPr>
        <w:t>e niż z 2024 r.</w:t>
      </w:r>
      <w:r w:rsidRPr="00DA7B26">
        <w:t>(</w:t>
      </w:r>
      <w:r>
        <w:t xml:space="preserve">sprzęt nie może być </w:t>
      </w:r>
      <w:proofErr w:type="spellStart"/>
      <w:r w:rsidRPr="00DA7B26">
        <w:t>podemonstracyjny</w:t>
      </w:r>
      <w:proofErr w:type="spellEnd"/>
      <w:r w:rsidRPr="00DA7B26">
        <w:t xml:space="preserve"> oraz </w:t>
      </w:r>
      <w:proofErr w:type="spellStart"/>
      <w:r w:rsidRPr="00DA7B26">
        <w:t>rekondycjonowany</w:t>
      </w:r>
      <w:proofErr w:type="spellEnd"/>
      <w:r w:rsidRPr="00DA7B26">
        <w:t xml:space="preserve"> itp.)</w:t>
      </w:r>
      <w:r w:rsidRPr="00DA7B26">
        <w:rPr>
          <w:color w:val="000000"/>
        </w:rPr>
        <w:t xml:space="preserve">, wolny od wad. </w:t>
      </w:r>
    </w:p>
    <w:p w14:paraId="2E20B1E4" w14:textId="49A594F1" w:rsidR="00DD74AD" w:rsidRPr="00DC30B8" w:rsidRDefault="00DD74AD" w:rsidP="00DD74AD">
      <w:pPr>
        <w:spacing w:after="54" w:line="360" w:lineRule="auto"/>
        <w:ind w:right="525"/>
        <w:jc w:val="both"/>
        <w:rPr>
          <w:color w:val="000000"/>
        </w:rPr>
      </w:pPr>
      <w:r>
        <w:rPr>
          <w:color w:val="000000"/>
        </w:rPr>
        <w:lastRenderedPageBreak/>
        <w:t>2. Oferowan</w:t>
      </w:r>
      <w:r w:rsidR="004B077A">
        <w:rPr>
          <w:color w:val="000000"/>
        </w:rPr>
        <w:t>e/</w:t>
      </w:r>
      <w:r>
        <w:rPr>
          <w:color w:val="000000"/>
        </w:rPr>
        <w:t xml:space="preserve">y </w:t>
      </w:r>
      <w:r w:rsidRPr="00DA7B26">
        <w:rPr>
          <w:color w:val="000000"/>
        </w:rPr>
        <w:t>sprzęt</w:t>
      </w:r>
      <w:r>
        <w:rPr>
          <w:color w:val="000000"/>
        </w:rPr>
        <w:t>/y</w:t>
      </w:r>
      <w:r w:rsidRPr="00DA7B26">
        <w:rPr>
          <w:color w:val="000000"/>
        </w:rPr>
        <w:t xml:space="preserve">  - </w:t>
      </w:r>
      <w:r>
        <w:rPr>
          <w:color w:val="000000"/>
        </w:rPr>
        <w:t xml:space="preserve">powinien </w:t>
      </w:r>
      <w:r w:rsidRPr="00DA7B26">
        <w:rPr>
          <w:color w:val="000000"/>
        </w:rPr>
        <w:t>posiada</w:t>
      </w:r>
      <w:r>
        <w:rPr>
          <w:color w:val="000000"/>
        </w:rPr>
        <w:t>ć</w:t>
      </w:r>
      <w:r w:rsidRPr="00DA7B26">
        <w:rPr>
          <w:color w:val="000000"/>
        </w:rPr>
        <w:t xml:space="preserve"> aktualne i odpowiednie atesty, certyfikaty, świadectwa jakości i spełniać wszelkie wymogi norm określonych obowiązującym prawem.</w:t>
      </w:r>
      <w:r>
        <w:rPr>
          <w:color w:val="000000"/>
        </w:rPr>
        <w:t xml:space="preserve"> </w:t>
      </w:r>
      <w:r w:rsidRPr="00DC30B8">
        <w:rPr>
          <w:color w:val="000000"/>
        </w:rPr>
        <w:t>W przypadku stwierdzenia, że dostarczone sprzęty są uszkodzone, bądź nie odpowiadają przedmiotowi zamówienia pod względem jakości, funkcjonalności i parametrów technicznych, Wykonawca wymieni je na inne właściwe na własny koszt.</w:t>
      </w:r>
    </w:p>
    <w:p w14:paraId="37554B13" w14:textId="2808C469" w:rsidR="00DD74AD" w:rsidRPr="00DC30B8" w:rsidRDefault="00DD74AD" w:rsidP="00DD74AD">
      <w:pPr>
        <w:widowControl w:val="0"/>
        <w:suppressAutoHyphens/>
        <w:autoSpaceDN w:val="0"/>
        <w:spacing w:after="140" w:line="360" w:lineRule="auto"/>
        <w:jc w:val="both"/>
        <w:textAlignment w:val="baseline"/>
        <w:rPr>
          <w:rFonts w:eastAsia="SimSun"/>
          <w:kern w:val="3"/>
          <w:lang w:eastAsia="zh-CN" w:bidi="hi-IN"/>
        </w:rPr>
      </w:pPr>
      <w:r>
        <w:rPr>
          <w:rFonts w:eastAsia="SimSun"/>
          <w:kern w:val="3"/>
          <w:lang w:eastAsia="zh-CN" w:bidi="hi-IN"/>
        </w:rPr>
        <w:t>3</w:t>
      </w:r>
      <w:r w:rsidRPr="00DC30B8">
        <w:rPr>
          <w:rFonts w:eastAsia="SimSun"/>
          <w:kern w:val="3"/>
          <w:lang w:eastAsia="zh-CN" w:bidi="hi-IN"/>
        </w:rPr>
        <w:t>.</w:t>
      </w:r>
      <w:r>
        <w:rPr>
          <w:rFonts w:eastAsia="SimSun"/>
          <w:kern w:val="3"/>
          <w:lang w:eastAsia="zh-CN" w:bidi="hi-IN"/>
        </w:rPr>
        <w:t xml:space="preserve">Oferowany </w:t>
      </w:r>
      <w:r w:rsidRPr="006365CE">
        <w:rPr>
          <w:rFonts w:eastAsia="SimSun"/>
          <w:bCs/>
          <w:kern w:val="3"/>
          <w:lang w:eastAsia="zh-CN" w:bidi="hi-IN"/>
        </w:rPr>
        <w:t xml:space="preserve">sprzęt </w:t>
      </w:r>
      <w:r>
        <w:rPr>
          <w:rFonts w:eastAsia="SimSun"/>
          <w:bCs/>
          <w:kern w:val="3"/>
          <w:lang w:eastAsia="zh-CN" w:bidi="hi-IN"/>
        </w:rPr>
        <w:t xml:space="preserve">powinien </w:t>
      </w:r>
      <w:r w:rsidRPr="006365CE">
        <w:rPr>
          <w:rFonts w:eastAsia="SimSun"/>
          <w:bCs/>
          <w:kern w:val="3"/>
          <w:lang w:eastAsia="zh-CN" w:bidi="hi-IN"/>
        </w:rPr>
        <w:t>spełnia</w:t>
      </w:r>
      <w:r>
        <w:rPr>
          <w:rFonts w:eastAsia="SimSun"/>
          <w:bCs/>
          <w:kern w:val="3"/>
          <w:lang w:eastAsia="zh-CN" w:bidi="hi-IN"/>
        </w:rPr>
        <w:t>ć</w:t>
      </w:r>
      <w:r w:rsidRPr="006365CE">
        <w:rPr>
          <w:rFonts w:eastAsia="SimSun"/>
          <w:bCs/>
          <w:kern w:val="3"/>
          <w:lang w:eastAsia="zh-CN" w:bidi="hi-IN"/>
        </w:rPr>
        <w:t xml:space="preserve"> wszystkie wymogi dotyczące bezpieczeństwa oraz zużycia energii określone w obowiązującym w Polsce prawie, </w:t>
      </w:r>
      <w:r>
        <w:rPr>
          <w:rFonts w:eastAsia="SimSun"/>
          <w:bCs/>
          <w:kern w:val="3"/>
          <w:lang w:eastAsia="zh-CN" w:bidi="hi-IN"/>
        </w:rPr>
        <w:t xml:space="preserve">powinien być </w:t>
      </w:r>
      <w:r w:rsidRPr="006365CE">
        <w:rPr>
          <w:rFonts w:eastAsia="SimSun"/>
          <w:bCs/>
          <w:kern w:val="3"/>
          <w:lang w:eastAsia="zh-CN" w:bidi="hi-IN"/>
        </w:rPr>
        <w:t xml:space="preserve">dopuszczony do obrotu na terytorium Rzeczpospolitej Polskiej, </w:t>
      </w:r>
      <w:r>
        <w:rPr>
          <w:rFonts w:eastAsia="SimSun"/>
          <w:bCs/>
          <w:kern w:val="3"/>
          <w:lang w:eastAsia="zh-CN" w:bidi="hi-IN"/>
        </w:rPr>
        <w:t xml:space="preserve">powinien  być </w:t>
      </w:r>
      <w:r w:rsidRPr="006365CE">
        <w:rPr>
          <w:rFonts w:eastAsia="SimSun"/>
          <w:bCs/>
          <w:kern w:val="3"/>
          <w:lang w:eastAsia="zh-CN" w:bidi="hi-IN"/>
        </w:rPr>
        <w:t>zgodny ze stosownymi normami technicznymi, posiada</w:t>
      </w:r>
      <w:r>
        <w:rPr>
          <w:rFonts w:eastAsia="SimSun"/>
          <w:bCs/>
          <w:kern w:val="3"/>
          <w:lang w:eastAsia="zh-CN" w:bidi="hi-IN"/>
        </w:rPr>
        <w:t>ć</w:t>
      </w:r>
      <w:r w:rsidRPr="006365CE">
        <w:rPr>
          <w:rFonts w:eastAsia="SimSun"/>
          <w:bCs/>
          <w:kern w:val="3"/>
          <w:lang w:eastAsia="zh-CN" w:bidi="hi-IN"/>
        </w:rPr>
        <w:t xml:space="preserve"> certyfikaty dopuszczające do stosowania w Unii Europejskiej</w:t>
      </w:r>
      <w:r>
        <w:rPr>
          <w:rFonts w:eastAsia="SimSun"/>
          <w:bCs/>
          <w:kern w:val="3"/>
          <w:lang w:eastAsia="zh-CN" w:bidi="hi-IN"/>
        </w:rPr>
        <w:t xml:space="preserve"> oraz </w:t>
      </w:r>
      <w:r w:rsidRPr="00DC30B8">
        <w:rPr>
          <w:rFonts w:eastAsia="SimSun"/>
          <w:kern w:val="3"/>
          <w:lang w:eastAsia="zh-CN" w:bidi="hi-IN"/>
        </w:rPr>
        <w:t>jest oznaczony zgodnie z obowiązującymi przepisami</w:t>
      </w:r>
      <w:r>
        <w:rPr>
          <w:rFonts w:eastAsia="SimSun"/>
          <w:kern w:val="3"/>
          <w:lang w:eastAsia="zh-CN" w:bidi="hi-IN"/>
        </w:rPr>
        <w:t>( jeżeli dotyczy).</w:t>
      </w:r>
    </w:p>
    <w:p w14:paraId="227D84C2" w14:textId="1E8D26B8" w:rsidR="00DD74AD" w:rsidRPr="00DC30B8" w:rsidRDefault="00DD74AD" w:rsidP="004B077A">
      <w:pPr>
        <w:spacing w:after="54" w:line="360" w:lineRule="auto"/>
        <w:ind w:right="54"/>
        <w:jc w:val="both"/>
      </w:pPr>
      <w:r>
        <w:t>4</w:t>
      </w:r>
      <w:r w:rsidRPr="00DC30B8">
        <w:t>.Poza zakupem i  dostawą sprzętu, o którym mowa w ust. 1 zgodnie z OPZ, Wykonawca zobowiązany jest również do przeprowadzenia szkolenia personelu Zamawiającego</w:t>
      </w:r>
      <w:r w:rsidR="00CA3971">
        <w:t>( 4 osoby)</w:t>
      </w:r>
      <w:r w:rsidRPr="00DC30B8">
        <w:t xml:space="preserve"> z zakresu obsługi dostarczanego sprzętu</w:t>
      </w:r>
      <w:r>
        <w:t xml:space="preserve"> </w:t>
      </w:r>
      <w:r w:rsidRPr="00DC30B8">
        <w:t>(teoretycznej  i praktycznej</w:t>
      </w:r>
      <w:r w:rsidR="004C723C">
        <w:t xml:space="preserve"> dot. części I zamówienia</w:t>
      </w:r>
      <w:r w:rsidRPr="00DC30B8">
        <w:t>)</w:t>
      </w:r>
      <w:r>
        <w:t xml:space="preserve">.Przeszkolenie </w:t>
      </w:r>
      <w:r w:rsidR="00CA3971">
        <w:t xml:space="preserve"> pracowników powinno odbyć się w dniu dostawy sprzętu do miejsca wskazanego przez Zamawiającego.</w:t>
      </w:r>
    </w:p>
    <w:p w14:paraId="605EC10B" w14:textId="07C4AD18" w:rsidR="00DD74AD" w:rsidRPr="00CA3971" w:rsidRDefault="00CA3971" w:rsidP="00CA3971">
      <w:pPr>
        <w:spacing w:after="54" w:line="360" w:lineRule="auto"/>
        <w:ind w:right="54"/>
        <w:jc w:val="both"/>
      </w:pPr>
      <w:r>
        <w:t>5</w:t>
      </w:r>
      <w:r w:rsidR="00DD74AD" w:rsidRPr="0089411A">
        <w:t>.Wykonawca, w ramach przedmiotu umowy, zobowiązany jest również do wykonywania w okresie gwarancji przeglądów i konserwacji sprzętu zgodnie z jego specyfikacją i zaleceniami producenta</w:t>
      </w:r>
      <w:r w:rsidR="00DD74AD">
        <w:t xml:space="preserve"> </w:t>
      </w:r>
      <w:r w:rsidR="00DD74AD" w:rsidRPr="0089411A">
        <w:t>(dot. agregatu prądotwórczego i mobilnego agregatu pr</w:t>
      </w:r>
      <w:r w:rsidR="00DD74AD">
        <w:t>ą</w:t>
      </w:r>
      <w:r w:rsidR="00DD74AD" w:rsidRPr="0089411A">
        <w:t>dotwórczego</w:t>
      </w:r>
      <w:r w:rsidR="004C723C">
        <w:t>-część I zamówienia</w:t>
      </w:r>
      <w:r w:rsidR="00DD74AD" w:rsidRPr="0089411A">
        <w:t>). Wykonawca jest również zobowiązany zapewnić wszystkie materiały eksploatacyjne, potrzebne do wykonywania przeglądów i konserwacji. Wykonawca jest zobowiązany do zapewnienia dostępności części zamiennych dostarczanego sprzętu przez okres udzielonej gwarancji licząc od daty zawarcia Umowy.</w:t>
      </w:r>
      <w:r w:rsidR="00DD74AD">
        <w:t>( dot. wszystkich sprzętów)</w:t>
      </w:r>
      <w:r>
        <w:t>.</w:t>
      </w:r>
    </w:p>
    <w:p w14:paraId="2F24EEC4" w14:textId="450349CF" w:rsidR="00D96A71" w:rsidRPr="00813385" w:rsidRDefault="00CA3971" w:rsidP="00CA3971">
      <w:pPr>
        <w:autoSpaceDE w:val="0"/>
        <w:autoSpaceDN w:val="0"/>
        <w:adjustRightInd w:val="0"/>
        <w:spacing w:before="100" w:after="100" w:line="360" w:lineRule="auto"/>
        <w:jc w:val="both"/>
        <w:rPr>
          <w:color w:val="000000"/>
        </w:rPr>
      </w:pPr>
      <w:r>
        <w:rPr>
          <w:color w:val="000000"/>
        </w:rPr>
        <w:t>6.</w:t>
      </w:r>
      <w:r w:rsidR="00D96A71" w:rsidRPr="00813385">
        <w:rPr>
          <w:color w:val="000000"/>
        </w:rPr>
        <w:t>Wykonawca zobligowany jest do  zrealizowania dostaw w ramach ww. zamówienia wraz z instrukcją w jęz. polskim</w:t>
      </w:r>
    </w:p>
    <w:p w14:paraId="36E890C6" w14:textId="0A3CCDC5" w:rsidR="00D96A71" w:rsidRPr="00813385" w:rsidRDefault="00D06F81" w:rsidP="00D96A71">
      <w:pPr>
        <w:autoSpaceDE w:val="0"/>
        <w:autoSpaceDN w:val="0"/>
        <w:adjustRightInd w:val="0"/>
        <w:spacing w:before="100" w:after="100" w:line="360" w:lineRule="auto"/>
        <w:ind w:left="284" w:hanging="284"/>
        <w:jc w:val="both"/>
        <w:rPr>
          <w:color w:val="000000"/>
        </w:rPr>
      </w:pPr>
      <w:r>
        <w:rPr>
          <w:color w:val="000000"/>
        </w:rPr>
        <w:t>7.</w:t>
      </w:r>
      <w:r w:rsidR="00D96A71" w:rsidRPr="00813385">
        <w:rPr>
          <w:color w:val="000000"/>
        </w:rPr>
        <w:t>Równoważne rozwiązania techniczne.</w:t>
      </w:r>
    </w:p>
    <w:p w14:paraId="24EB09ED" w14:textId="1E4139F2" w:rsidR="00073BE0" w:rsidRPr="00813385" w:rsidRDefault="00073BE0" w:rsidP="00C567A0">
      <w:pPr>
        <w:widowControl w:val="0"/>
        <w:spacing w:line="360" w:lineRule="auto"/>
        <w:jc w:val="both"/>
        <w:outlineLvl w:val="3"/>
      </w:pPr>
      <w:r w:rsidRPr="00813385">
        <w:rPr>
          <w:bCs/>
          <w:color w:val="000000" w:themeColor="text1"/>
        </w:rPr>
        <w:t xml:space="preserve">W każdym przypadku użycia w opisie przedmiotu zamówienia norm, ocen technicznych, specyfikacji technicznych i systemów referencji technicznych, o których mowa w art. 101 ust. 1 pkt 2 oraz ust. 3 ustawy </w:t>
      </w:r>
      <w:proofErr w:type="spellStart"/>
      <w:r w:rsidRPr="00813385">
        <w:rPr>
          <w:bCs/>
          <w:color w:val="000000" w:themeColor="text1"/>
        </w:rPr>
        <w:t>Pzp</w:t>
      </w:r>
      <w:proofErr w:type="spellEnd"/>
      <w:r w:rsidRPr="00813385">
        <w:rPr>
          <w:bCs/>
          <w:color w:val="000000" w:themeColor="text1"/>
        </w:rPr>
        <w:t xml:space="preserve"> wykonawca powinien przyjąć, że odniesieniu takiemu towarzyszą wyrazy </w:t>
      </w:r>
      <w:r w:rsidRPr="00813385">
        <w:rPr>
          <w:bCs/>
          <w:i/>
          <w:color w:val="000000" w:themeColor="text1"/>
        </w:rPr>
        <w:t>„lub równoważne”.</w:t>
      </w:r>
      <w:r w:rsidRPr="00813385">
        <w:t xml:space="preserve"> </w:t>
      </w:r>
    </w:p>
    <w:p w14:paraId="0EBCD1EC" w14:textId="05D20469" w:rsidR="00D96A71" w:rsidRPr="00813385" w:rsidRDefault="00D06F81" w:rsidP="00490F26">
      <w:pPr>
        <w:autoSpaceDE w:val="0"/>
        <w:autoSpaceDN w:val="0"/>
        <w:adjustRightInd w:val="0"/>
        <w:spacing w:before="100" w:after="100" w:line="360" w:lineRule="auto"/>
        <w:jc w:val="both"/>
        <w:rPr>
          <w:color w:val="000000"/>
        </w:rPr>
      </w:pPr>
      <w:r w:rsidRPr="004C723C">
        <w:rPr>
          <w:color w:val="000000"/>
        </w:rPr>
        <w:t>8.</w:t>
      </w:r>
      <w:r w:rsidR="00560A25" w:rsidRPr="004C723C">
        <w:rPr>
          <w:color w:val="000000"/>
        </w:rPr>
        <w:t xml:space="preserve">W OPZ wskazano minimalne wymagania  co do oczekiwanych </w:t>
      </w:r>
      <w:r w:rsidR="00060B32" w:rsidRPr="004C723C">
        <w:rPr>
          <w:color w:val="000000"/>
        </w:rPr>
        <w:t xml:space="preserve"> </w:t>
      </w:r>
      <w:r w:rsidR="0099433F" w:rsidRPr="004C723C">
        <w:rPr>
          <w:color w:val="000000"/>
        </w:rPr>
        <w:t xml:space="preserve">sprzętów, </w:t>
      </w:r>
      <w:r w:rsidR="00060B32" w:rsidRPr="004C723C">
        <w:rPr>
          <w:color w:val="000000"/>
        </w:rPr>
        <w:t>urządzeń</w:t>
      </w:r>
      <w:r w:rsidR="00060B32">
        <w:rPr>
          <w:color w:val="000000"/>
        </w:rPr>
        <w:t xml:space="preserve"> </w:t>
      </w:r>
    </w:p>
    <w:p w14:paraId="526828D3" w14:textId="472D3DFB" w:rsidR="00F858EA" w:rsidRPr="00813385" w:rsidRDefault="00D06F81" w:rsidP="00F858EA">
      <w:pPr>
        <w:autoSpaceDE w:val="0"/>
        <w:autoSpaceDN w:val="0"/>
        <w:adjustRightInd w:val="0"/>
        <w:rPr>
          <w:bCs/>
        </w:rPr>
      </w:pPr>
      <w:r>
        <w:rPr>
          <w:bCs/>
        </w:rPr>
        <w:t>9.</w:t>
      </w:r>
      <w:r w:rsidR="00F858EA" w:rsidRPr="00813385">
        <w:rPr>
          <w:b/>
          <w:bCs/>
        </w:rPr>
        <w:t>Gwarancja:</w:t>
      </w:r>
    </w:p>
    <w:p w14:paraId="3F32110D" w14:textId="77777777" w:rsidR="00490F26" w:rsidRPr="00813385" w:rsidRDefault="00490F26" w:rsidP="00F858EA">
      <w:pPr>
        <w:autoSpaceDE w:val="0"/>
        <w:autoSpaceDN w:val="0"/>
        <w:adjustRightInd w:val="0"/>
        <w:jc w:val="both"/>
        <w:rPr>
          <w:bCs/>
          <w:color w:val="000000"/>
        </w:rPr>
      </w:pPr>
    </w:p>
    <w:p w14:paraId="5DA0D783" w14:textId="73778F67" w:rsidR="00F858EA" w:rsidRPr="00813385" w:rsidRDefault="00F858EA" w:rsidP="00D06F81">
      <w:pPr>
        <w:autoSpaceDE w:val="0"/>
        <w:autoSpaceDN w:val="0"/>
        <w:adjustRightInd w:val="0"/>
        <w:spacing w:line="360" w:lineRule="auto"/>
        <w:jc w:val="both"/>
        <w:rPr>
          <w:bCs/>
          <w:color w:val="000000"/>
        </w:rPr>
      </w:pPr>
      <w:r w:rsidRPr="00D06F81">
        <w:rPr>
          <w:bCs/>
          <w:color w:val="000000"/>
        </w:rPr>
        <w:lastRenderedPageBreak/>
        <w:t xml:space="preserve">-Wykonawca udzieli </w:t>
      </w:r>
      <w:r w:rsidRPr="00D06F81">
        <w:rPr>
          <w:b/>
          <w:bCs/>
          <w:color w:val="000000"/>
        </w:rPr>
        <w:t xml:space="preserve">gwarancji </w:t>
      </w:r>
      <w:r w:rsidR="008B1AF3" w:rsidRPr="00D06F81">
        <w:rPr>
          <w:b/>
          <w:bCs/>
          <w:color w:val="000000"/>
        </w:rPr>
        <w:t xml:space="preserve">dla poszczególnych sprzętów jak </w:t>
      </w:r>
      <w:r w:rsidR="00B604FA" w:rsidRPr="00D06F81">
        <w:rPr>
          <w:b/>
          <w:bCs/>
          <w:color w:val="000000"/>
        </w:rPr>
        <w:t xml:space="preserve"> został</w:t>
      </w:r>
      <w:r w:rsidR="00C567A0" w:rsidRPr="00D06F81">
        <w:rPr>
          <w:b/>
          <w:bCs/>
          <w:color w:val="000000"/>
        </w:rPr>
        <w:t>o</w:t>
      </w:r>
      <w:r w:rsidR="00B604FA" w:rsidRPr="00D06F81">
        <w:rPr>
          <w:b/>
          <w:bCs/>
          <w:color w:val="000000"/>
        </w:rPr>
        <w:t xml:space="preserve"> wskazane w </w:t>
      </w:r>
      <w:r w:rsidR="008B1AF3" w:rsidRPr="00D06F81">
        <w:rPr>
          <w:b/>
          <w:bCs/>
          <w:color w:val="000000"/>
        </w:rPr>
        <w:t xml:space="preserve"> załączniku</w:t>
      </w:r>
      <w:r w:rsidR="00B604FA" w:rsidRPr="00D06F81">
        <w:rPr>
          <w:bCs/>
          <w:color w:val="000000"/>
        </w:rPr>
        <w:t xml:space="preserve"> </w:t>
      </w:r>
      <w:r w:rsidR="00060B32" w:rsidRPr="00D06F81">
        <w:rPr>
          <w:bCs/>
          <w:color w:val="000000"/>
        </w:rPr>
        <w:t xml:space="preserve"> nr 5 do SWZ, </w:t>
      </w:r>
      <w:r w:rsidR="00B604FA" w:rsidRPr="00D06F81">
        <w:rPr>
          <w:bCs/>
          <w:color w:val="000000"/>
        </w:rPr>
        <w:t xml:space="preserve">termin gwarancji </w:t>
      </w:r>
      <w:r w:rsidRPr="00D06F81">
        <w:rPr>
          <w:bCs/>
          <w:color w:val="000000"/>
        </w:rPr>
        <w:t xml:space="preserve">liczony </w:t>
      </w:r>
      <w:r w:rsidR="00060B32" w:rsidRPr="00D06F81">
        <w:rPr>
          <w:bCs/>
          <w:color w:val="000000"/>
        </w:rPr>
        <w:t xml:space="preserve"> jest </w:t>
      </w:r>
      <w:r w:rsidRPr="00D06F81">
        <w:rPr>
          <w:bCs/>
          <w:color w:val="000000"/>
        </w:rPr>
        <w:t>od daty podpisania protokołu zdawczo-odbiorczego</w:t>
      </w:r>
      <w:r w:rsidR="00060B32" w:rsidRPr="00D06F81">
        <w:rPr>
          <w:bCs/>
          <w:color w:val="000000"/>
        </w:rPr>
        <w:t xml:space="preserve"> bez uwag</w:t>
      </w:r>
      <w:r w:rsidR="00D06F81">
        <w:rPr>
          <w:bCs/>
          <w:color w:val="000000"/>
        </w:rPr>
        <w:t>-</w:t>
      </w:r>
      <w:r w:rsidR="00D06F81" w:rsidRPr="00D06F81">
        <w:rPr>
          <w:bCs/>
          <w:color w:val="000000"/>
        </w:rPr>
        <w:t>do</w:t>
      </w:r>
      <w:r w:rsidR="00D06F81">
        <w:rPr>
          <w:bCs/>
          <w:color w:val="000000"/>
        </w:rPr>
        <w:t>t. części I i/lub II części i/lub części III zamówienia.</w:t>
      </w:r>
    </w:p>
    <w:p w14:paraId="64226E08" w14:textId="2B97826E" w:rsidR="009921E9" w:rsidRPr="00546E94" w:rsidRDefault="00D06F81" w:rsidP="009921E9">
      <w:pPr>
        <w:autoSpaceDE w:val="0"/>
        <w:autoSpaceDN w:val="0"/>
        <w:adjustRightInd w:val="0"/>
        <w:spacing w:line="360" w:lineRule="auto"/>
        <w:jc w:val="both"/>
        <w:rPr>
          <w:color w:val="000000"/>
        </w:rPr>
      </w:pPr>
      <w:r>
        <w:t>10.</w:t>
      </w:r>
      <w:r w:rsidR="00D96A71" w:rsidRPr="00813385">
        <w:t>Dostawa może być realizowana jedynie w dni powszednie od poniedziałku do piątku w godzinach od. 8-15. Wykonawca zobowiązuje się powiadomić Zamawiającego, co najmniej 2 dni wcześniej o planowanym terminie dostawy.</w:t>
      </w:r>
      <w:r w:rsidR="009921E9" w:rsidRPr="009921E9">
        <w:rPr>
          <w:lang w:eastAsia="en-US"/>
        </w:rPr>
        <w:t xml:space="preserve"> </w:t>
      </w:r>
    </w:p>
    <w:p w14:paraId="3BA428FF" w14:textId="7FABFACD" w:rsidR="00D06F81" w:rsidRPr="00DC30B8" w:rsidRDefault="00D06F81" w:rsidP="00D06F81">
      <w:pPr>
        <w:autoSpaceDE w:val="0"/>
        <w:autoSpaceDN w:val="0"/>
        <w:adjustRightInd w:val="0"/>
        <w:spacing w:line="360" w:lineRule="auto"/>
        <w:jc w:val="both"/>
        <w:rPr>
          <w:color w:val="000000"/>
        </w:rPr>
      </w:pPr>
      <w:r>
        <w:t>11.</w:t>
      </w:r>
      <w:r w:rsidRPr="00D06F81">
        <w:rPr>
          <w:color w:val="000000"/>
        </w:rPr>
        <w:t xml:space="preserve"> </w:t>
      </w:r>
      <w:r w:rsidRPr="00DC30B8">
        <w:rPr>
          <w:color w:val="000000"/>
        </w:rPr>
        <w:t xml:space="preserve">Miejsce dostawy poszczególnych elementów przedmiotu umowy: </w:t>
      </w:r>
    </w:p>
    <w:p w14:paraId="23C5800D" w14:textId="03C1916C" w:rsidR="00D06F81" w:rsidRPr="005D2DD3" w:rsidRDefault="00D06F81" w:rsidP="00D06F81">
      <w:pPr>
        <w:autoSpaceDE w:val="0"/>
        <w:autoSpaceDN w:val="0"/>
        <w:adjustRightInd w:val="0"/>
        <w:spacing w:line="360" w:lineRule="auto"/>
        <w:jc w:val="both"/>
        <w:rPr>
          <w:color w:val="000000"/>
        </w:rPr>
      </w:pPr>
      <w:r w:rsidRPr="005D2DD3">
        <w:rPr>
          <w:color w:val="000000"/>
        </w:rPr>
        <w:t>-agregat prądotwórczy- 1 szt.- SUW w Branicy Radzyńska – Kolonia  48B</w:t>
      </w:r>
    </w:p>
    <w:p w14:paraId="6ACE3C26" w14:textId="77777777" w:rsidR="00D06F81" w:rsidRPr="005D2DD3" w:rsidRDefault="00D06F81" w:rsidP="00D06F81">
      <w:pPr>
        <w:autoSpaceDE w:val="0"/>
        <w:autoSpaceDN w:val="0"/>
        <w:adjustRightInd w:val="0"/>
        <w:spacing w:line="360" w:lineRule="auto"/>
        <w:jc w:val="both"/>
        <w:rPr>
          <w:color w:val="000000"/>
        </w:rPr>
      </w:pPr>
      <w:r w:rsidRPr="005D2DD3">
        <w:rPr>
          <w:color w:val="000000"/>
        </w:rPr>
        <w:t>-mobilny agregat prądotwórczy - 1 szt</w:t>
      </w:r>
      <w:r>
        <w:rPr>
          <w:color w:val="000000"/>
        </w:rPr>
        <w:t xml:space="preserve">.; </w:t>
      </w:r>
      <w:r w:rsidRPr="005D2DD3">
        <w:rPr>
          <w:color w:val="000000"/>
        </w:rPr>
        <w:t>przemysłowy osuszacz powietrza- 2 szt.</w:t>
      </w:r>
      <w:r>
        <w:rPr>
          <w:color w:val="000000"/>
        </w:rPr>
        <w:t>;</w:t>
      </w:r>
      <w:r w:rsidRPr="005D2DD3">
        <w:rPr>
          <w:color w:val="000000"/>
        </w:rPr>
        <w:t xml:space="preserve"> </w:t>
      </w:r>
    </w:p>
    <w:p w14:paraId="502A5C34" w14:textId="33DE3EA0" w:rsidR="00060B32" w:rsidRDefault="00D06F81" w:rsidP="00D06F81">
      <w:pPr>
        <w:autoSpaceDE w:val="0"/>
        <w:autoSpaceDN w:val="0"/>
        <w:adjustRightInd w:val="0"/>
        <w:spacing w:line="360" w:lineRule="auto"/>
        <w:jc w:val="both"/>
        <w:rPr>
          <w:color w:val="000000"/>
        </w:rPr>
      </w:pPr>
      <w:r w:rsidRPr="005D2DD3">
        <w:rPr>
          <w:color w:val="000000"/>
        </w:rPr>
        <w:t xml:space="preserve"> masz</w:t>
      </w:r>
      <w:r>
        <w:rPr>
          <w:color w:val="000000"/>
        </w:rPr>
        <w:t>t</w:t>
      </w:r>
      <w:r w:rsidRPr="005D2DD3">
        <w:rPr>
          <w:color w:val="000000"/>
        </w:rPr>
        <w:t xml:space="preserve"> oświetleniowy z agregatem- 1 szt. </w:t>
      </w:r>
      <w:r>
        <w:rPr>
          <w:color w:val="000000"/>
        </w:rPr>
        <w:t>-b</w:t>
      </w:r>
      <w:r w:rsidRPr="005D2DD3">
        <w:rPr>
          <w:color w:val="000000"/>
        </w:rPr>
        <w:t xml:space="preserve">aza sprzętowa </w:t>
      </w:r>
      <w:r>
        <w:rPr>
          <w:color w:val="000000"/>
        </w:rPr>
        <w:t>G</w:t>
      </w:r>
      <w:r w:rsidRPr="005D2DD3">
        <w:rPr>
          <w:color w:val="000000"/>
        </w:rPr>
        <w:t>miny Radzy</w:t>
      </w:r>
      <w:r>
        <w:rPr>
          <w:color w:val="000000"/>
        </w:rPr>
        <w:t>ń</w:t>
      </w:r>
      <w:r w:rsidRPr="005D2DD3">
        <w:rPr>
          <w:color w:val="000000"/>
        </w:rPr>
        <w:t xml:space="preserve"> Podlaski, </w:t>
      </w:r>
      <w:proofErr w:type="spellStart"/>
      <w:r w:rsidRPr="005D2DD3">
        <w:rPr>
          <w:color w:val="000000"/>
        </w:rPr>
        <w:t>msc</w:t>
      </w:r>
      <w:proofErr w:type="spellEnd"/>
      <w:r w:rsidRPr="005D2DD3">
        <w:rPr>
          <w:color w:val="000000"/>
        </w:rPr>
        <w:t xml:space="preserve">. Białka </w:t>
      </w:r>
    </w:p>
    <w:p w14:paraId="02FC5679" w14:textId="111C2983" w:rsidR="00E77C67" w:rsidRPr="00813385" w:rsidRDefault="000A5D4D" w:rsidP="000A5D4D">
      <w:pPr>
        <w:spacing w:line="360" w:lineRule="auto"/>
        <w:rPr>
          <w:b/>
          <w:bCs/>
        </w:rPr>
      </w:pPr>
      <w:r w:rsidRPr="00813385">
        <w:rPr>
          <w:b/>
          <w:bCs/>
        </w:rPr>
        <w:t>4.</w:t>
      </w:r>
      <w:r w:rsidR="00D06F81">
        <w:rPr>
          <w:b/>
          <w:bCs/>
        </w:rPr>
        <w:t>2</w:t>
      </w:r>
      <w:r w:rsidR="00490F26" w:rsidRPr="00813385">
        <w:rPr>
          <w:b/>
          <w:bCs/>
        </w:rPr>
        <w:t xml:space="preserve"> </w:t>
      </w:r>
      <w:r w:rsidR="00E77C67" w:rsidRPr="00813385">
        <w:rPr>
          <w:b/>
          <w:bCs/>
        </w:rPr>
        <w:t xml:space="preserve">Art. 100 ust. 1 ustawy </w:t>
      </w:r>
      <w:proofErr w:type="spellStart"/>
      <w:r w:rsidR="00E77C67" w:rsidRPr="00813385">
        <w:rPr>
          <w:b/>
          <w:bCs/>
        </w:rPr>
        <w:t>Pzp</w:t>
      </w:r>
      <w:proofErr w:type="spellEnd"/>
    </w:p>
    <w:p w14:paraId="35D82517" w14:textId="1D814337" w:rsidR="00E77C67" w:rsidRPr="00813385" w:rsidRDefault="00E77C67" w:rsidP="00CA4A60">
      <w:pPr>
        <w:spacing w:line="360" w:lineRule="auto"/>
        <w:jc w:val="both"/>
      </w:pPr>
      <w:r w:rsidRPr="00813385">
        <w:t>Ze względu na to, że z przedmiotu zamówienia będą korzystały m.in. osoby fizyczne, Wykonawca będzie zobowiązany do wykonania umowy zawartej  w taki sposób aby umożliwić osobom  z niepełnoprawnościami na korzystanie z przedmiotu zamówienia  na zasadzie równości z innymi osobami.</w:t>
      </w:r>
    </w:p>
    <w:p w14:paraId="464480AF" w14:textId="14517E64" w:rsidR="00B64FCB" w:rsidRPr="00813385" w:rsidRDefault="00B64FCB" w:rsidP="00B64FCB">
      <w:pPr>
        <w:rPr>
          <w:rFonts w:eastAsia="Cambria"/>
          <w:b/>
        </w:rPr>
      </w:pPr>
      <w:r w:rsidRPr="00813385">
        <w:rPr>
          <w:rFonts w:eastAsia="Cambria"/>
          <w:b/>
        </w:rPr>
        <w:t>4.</w:t>
      </w:r>
      <w:r w:rsidR="00D06F81">
        <w:rPr>
          <w:rFonts w:eastAsia="Cambria"/>
          <w:b/>
        </w:rPr>
        <w:t>3</w:t>
      </w:r>
      <w:r w:rsidRPr="00813385">
        <w:rPr>
          <w:rFonts w:eastAsia="Cambria"/>
          <w:b/>
        </w:rPr>
        <w:t>. Przedmiotowe środki dowodowe.</w:t>
      </w:r>
    </w:p>
    <w:p w14:paraId="027A85EB" w14:textId="77777777" w:rsidR="00B64FCB" w:rsidRPr="00490D15" w:rsidRDefault="00B64FCB" w:rsidP="00B64FCB">
      <w:pPr>
        <w:ind w:right="20"/>
        <w:jc w:val="both"/>
        <w:rPr>
          <w:rFonts w:eastAsia="Cambria"/>
          <w:b/>
        </w:rPr>
      </w:pPr>
      <w:r w:rsidRPr="00490D15">
        <w:rPr>
          <w:rFonts w:eastAsia="Cambria"/>
          <w:b/>
        </w:rPr>
        <w:t xml:space="preserve">Zamawiający wymaga od Wykonawcy </w:t>
      </w:r>
      <w:r w:rsidRPr="00490D15">
        <w:rPr>
          <w:rFonts w:eastAsia="Cambria"/>
          <w:b/>
          <w:u w:val="single"/>
        </w:rPr>
        <w:t>złożenia wraz z ofertą</w:t>
      </w:r>
      <w:r w:rsidRPr="00490D15">
        <w:rPr>
          <w:rFonts w:eastAsia="Cambria"/>
          <w:b/>
        </w:rPr>
        <w:t xml:space="preserve"> następujących przedmiotowych środków dowodowych:</w:t>
      </w:r>
    </w:p>
    <w:p w14:paraId="314479EF" w14:textId="77777777" w:rsidR="00073BE0" w:rsidRPr="00490D15" w:rsidRDefault="00073BE0" w:rsidP="00B64FCB">
      <w:pPr>
        <w:rPr>
          <w:rFonts w:eastAsia="Arial"/>
        </w:rPr>
      </w:pPr>
    </w:p>
    <w:p w14:paraId="445C17BF" w14:textId="77777777" w:rsidR="00490D15" w:rsidRDefault="00490D15" w:rsidP="00490D15">
      <w:pPr>
        <w:spacing w:line="360" w:lineRule="auto"/>
        <w:jc w:val="both"/>
        <w:rPr>
          <w:rFonts w:eastAsia="Arial"/>
        </w:rPr>
      </w:pPr>
      <w:r w:rsidRPr="00490D15">
        <w:rPr>
          <w:rFonts w:eastAsia="Arial"/>
        </w:rPr>
        <w:t xml:space="preserve">Dot. części I-III zamówienia: </w:t>
      </w:r>
    </w:p>
    <w:p w14:paraId="1D46E3C0" w14:textId="27517141" w:rsidR="00490D15" w:rsidRPr="00813385" w:rsidRDefault="00490D15" w:rsidP="00490D15">
      <w:pPr>
        <w:spacing w:line="360" w:lineRule="auto"/>
        <w:jc w:val="both"/>
        <w:rPr>
          <w:rFonts w:eastAsia="Arial"/>
          <w:bCs/>
        </w:rPr>
      </w:pPr>
      <w:r>
        <w:rPr>
          <w:rFonts w:eastAsia="Arial"/>
        </w:rPr>
        <w:t>-</w:t>
      </w:r>
      <w:r w:rsidRPr="00490D15">
        <w:rPr>
          <w:rFonts w:eastAsia="Arial"/>
          <w:bCs/>
        </w:rPr>
        <w:t>Zamawiający</w:t>
      </w:r>
      <w:r w:rsidRPr="00813385">
        <w:rPr>
          <w:rFonts w:eastAsia="Arial"/>
          <w:bCs/>
        </w:rPr>
        <w:t xml:space="preserve"> wymaga  podania nazwy oferowanego sprzętu, producenta, symbolu, kodu produktu(jeśli to możliwe)</w:t>
      </w:r>
      <w:r w:rsidR="009B69C1">
        <w:rPr>
          <w:rFonts w:eastAsia="Arial"/>
          <w:bCs/>
        </w:rPr>
        <w:t xml:space="preserve">, roku produkcji, okresu gwarancji, </w:t>
      </w:r>
      <w:r w:rsidRPr="00813385">
        <w:rPr>
          <w:rFonts w:eastAsia="Arial"/>
          <w:bCs/>
        </w:rPr>
        <w:t>do oferty należy</w:t>
      </w:r>
      <w:r w:rsidR="009B69C1">
        <w:rPr>
          <w:rFonts w:eastAsia="Arial"/>
          <w:bCs/>
        </w:rPr>
        <w:t xml:space="preserve"> </w:t>
      </w:r>
      <w:r w:rsidRPr="00813385">
        <w:rPr>
          <w:rFonts w:eastAsia="Arial"/>
          <w:bCs/>
        </w:rPr>
        <w:t>dołączyć uzupełniony zał. nr 6 wykaz oferowanego sprzętu.</w:t>
      </w:r>
    </w:p>
    <w:p w14:paraId="439C0DE6" w14:textId="7206D684" w:rsidR="00490D15" w:rsidRPr="00813385" w:rsidRDefault="00490D15" w:rsidP="00490D15">
      <w:pPr>
        <w:spacing w:line="360" w:lineRule="auto"/>
        <w:jc w:val="both"/>
        <w:rPr>
          <w:rFonts w:eastAsia="Arial"/>
          <w:bCs/>
        </w:rPr>
      </w:pPr>
      <w:r w:rsidRPr="00813385">
        <w:rPr>
          <w:rFonts w:eastAsia="Arial"/>
          <w:bCs/>
        </w:rPr>
        <w:t xml:space="preserve"> </w:t>
      </w:r>
      <w:r>
        <w:rPr>
          <w:rFonts w:eastAsia="Arial"/>
          <w:bCs/>
        </w:rPr>
        <w:t>-</w:t>
      </w:r>
      <w:r w:rsidRPr="00813385">
        <w:rPr>
          <w:rFonts w:eastAsia="Arial"/>
          <w:bCs/>
        </w:rPr>
        <w:t>Do oferty należy załączyć karty katalogowe producenta lub autoryzowanego przedstawiciela  oferowanego sprzętu lub  kartę techniczną oferowanego sprzętu wystawioną przez producenta lub autoryzowanego przedstawiciela. W przypadku braku odniesienia w karcie katalogowej lub karcie technicznej produktu do wszystkich parametrów zawartych w OPZ, zamawiający dopuszcza oświadczenie producenta lub autoryzowanego przedstawiciela ,iż oferowany sprzęt zawiera/spełnia niżej wymienione funkcjonalności. Karty katalogowe i/lub  karty techniczne oferowanego sprzętu powinny zostać przedłożone w jez. polskim.(dotyczy wszystkich pozycji z zał.5.</w:t>
      </w:r>
      <w:r>
        <w:rPr>
          <w:rFonts w:eastAsia="Arial"/>
          <w:bCs/>
        </w:rPr>
        <w:t>w zakresie danej części zamówienia</w:t>
      </w:r>
      <w:r w:rsidRPr="00813385">
        <w:rPr>
          <w:rFonts w:eastAsia="Arial"/>
          <w:bCs/>
        </w:rPr>
        <w:t>)</w:t>
      </w:r>
    </w:p>
    <w:p w14:paraId="3D204017" w14:textId="68E5F715" w:rsidR="00490D15" w:rsidRPr="00490D15" w:rsidRDefault="00490D15" w:rsidP="00490D15">
      <w:pPr>
        <w:spacing w:line="360" w:lineRule="auto"/>
        <w:jc w:val="both"/>
        <w:rPr>
          <w:rFonts w:eastAsia="Arial"/>
          <w:highlight w:val="yellow"/>
        </w:rPr>
      </w:pPr>
      <w:r>
        <w:rPr>
          <w:rFonts w:eastAsia="Arial"/>
          <w:bCs/>
        </w:rPr>
        <w:t>-</w:t>
      </w:r>
      <w:r w:rsidRPr="00813385">
        <w:rPr>
          <w:rFonts w:eastAsia="Arial"/>
          <w:bCs/>
        </w:rPr>
        <w:t xml:space="preserve">W przypadku braku karty katalogowej lub karty technicznej sprzętu Zamawiający dopuszcza </w:t>
      </w:r>
      <w:bookmarkStart w:id="3" w:name="_Hlk212041372"/>
      <w:r w:rsidRPr="00813385">
        <w:rPr>
          <w:rFonts w:eastAsia="Arial"/>
          <w:bCs/>
        </w:rPr>
        <w:t>wydruk ze strony internetowej producenta lub dystrybutora</w:t>
      </w:r>
      <w:r>
        <w:rPr>
          <w:rFonts w:eastAsia="Arial"/>
          <w:bCs/>
        </w:rPr>
        <w:t>.</w:t>
      </w:r>
    </w:p>
    <w:bookmarkEnd w:id="3"/>
    <w:p w14:paraId="3DADD318" w14:textId="5944D4C4" w:rsidR="00B64FCB" w:rsidRPr="00490D15" w:rsidRDefault="00C567A0" w:rsidP="00490D15">
      <w:pPr>
        <w:spacing w:line="360" w:lineRule="auto"/>
        <w:jc w:val="both"/>
        <w:rPr>
          <w:rFonts w:eastAsia="Cambria"/>
        </w:rPr>
      </w:pPr>
      <w:r w:rsidRPr="00490D15">
        <w:rPr>
          <w:rFonts w:eastAsia="Cambria"/>
          <w:b/>
        </w:rPr>
        <w:t>4.</w:t>
      </w:r>
      <w:r w:rsidR="00490D15">
        <w:rPr>
          <w:rFonts w:eastAsia="Cambria"/>
          <w:b/>
        </w:rPr>
        <w:t>3</w:t>
      </w:r>
      <w:r w:rsidRPr="00490D15">
        <w:rPr>
          <w:rFonts w:eastAsia="Cambria"/>
          <w:b/>
        </w:rPr>
        <w:t>.1</w:t>
      </w:r>
      <w:r w:rsidR="00B64FCB" w:rsidRPr="00490D15">
        <w:rPr>
          <w:rFonts w:eastAsia="Cambria"/>
          <w:b/>
        </w:rPr>
        <w:t xml:space="preserve"> </w:t>
      </w:r>
      <w:r w:rsidR="00B64FCB" w:rsidRPr="00490D15">
        <w:rPr>
          <w:rFonts w:eastAsia="Cambria"/>
        </w:rPr>
        <w:t xml:space="preserve">Zamawiający informuje, że działając na podstawie art. 107 ust. 2 ustawy </w:t>
      </w:r>
      <w:proofErr w:type="spellStart"/>
      <w:r w:rsidR="00B64FCB" w:rsidRPr="00490D15">
        <w:rPr>
          <w:rFonts w:eastAsia="Cambria"/>
        </w:rPr>
        <w:t>Pzp</w:t>
      </w:r>
      <w:proofErr w:type="spellEnd"/>
      <w:r w:rsidR="00B64FCB" w:rsidRPr="00490D15">
        <w:rPr>
          <w:rFonts w:eastAsia="Cambria"/>
        </w:rPr>
        <w:t xml:space="preserve"> przewiduje, że w sytuacji, w której Wykonawca nie złożył przedmiotowych środków dowodowych lub </w:t>
      </w:r>
      <w:r w:rsidR="00B64FCB" w:rsidRPr="00490D15">
        <w:rPr>
          <w:rFonts w:eastAsia="Cambria"/>
        </w:rPr>
        <w:lastRenderedPageBreak/>
        <w:t>złożone przedmiotowe środki dowodowe są niekompletne, Zamawiający jednokrotnie wezwie do ich złożenia lub uzupełnienia w wyznaczonym terminie.</w:t>
      </w:r>
    </w:p>
    <w:p w14:paraId="50880B9F" w14:textId="2452EC79" w:rsidR="00B64FCB" w:rsidRPr="00490D15" w:rsidRDefault="00B64FCB" w:rsidP="0099433F">
      <w:pPr>
        <w:spacing w:line="360" w:lineRule="auto"/>
        <w:ind w:right="20"/>
        <w:jc w:val="both"/>
        <w:rPr>
          <w:rFonts w:eastAsia="Cambria"/>
        </w:rPr>
      </w:pPr>
      <w:r w:rsidRPr="00490D15">
        <w:rPr>
          <w:rFonts w:eastAsia="Cambria"/>
          <w:b/>
        </w:rPr>
        <w:t>4.</w:t>
      </w:r>
      <w:r w:rsidR="00490D15" w:rsidRPr="00490D15">
        <w:rPr>
          <w:rFonts w:eastAsia="Cambria"/>
          <w:b/>
        </w:rPr>
        <w:t>3</w:t>
      </w:r>
      <w:r w:rsidRPr="00490D15">
        <w:rPr>
          <w:rFonts w:eastAsia="Cambria"/>
          <w:b/>
        </w:rPr>
        <w:t>.2.</w:t>
      </w:r>
      <w:r w:rsidRPr="00490D15">
        <w:rPr>
          <w:rFonts w:eastAsia="Cambria"/>
        </w:rPr>
        <w:t xml:space="preserve"> Postanowień pkt 4.</w:t>
      </w:r>
      <w:r w:rsidR="00490D15" w:rsidRPr="00490D15">
        <w:rPr>
          <w:rFonts w:eastAsia="Cambria"/>
        </w:rPr>
        <w:t>3</w:t>
      </w:r>
      <w:r w:rsidRPr="00490D15">
        <w:rPr>
          <w:rFonts w:eastAsia="Cambria"/>
        </w:rPr>
        <w:t>.1 SWZ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09E8FEC1" w14:textId="5F53A6CC" w:rsidR="001D0D42" w:rsidRPr="00813385" w:rsidRDefault="00B64FCB" w:rsidP="0099433F">
      <w:pPr>
        <w:spacing w:line="360" w:lineRule="auto"/>
        <w:ind w:right="20"/>
        <w:jc w:val="both"/>
        <w:rPr>
          <w:rFonts w:eastAsia="Cambria"/>
        </w:rPr>
      </w:pPr>
      <w:r w:rsidRPr="00490D15">
        <w:rPr>
          <w:rFonts w:eastAsia="Cambria"/>
          <w:b/>
        </w:rPr>
        <w:t>4.</w:t>
      </w:r>
      <w:r w:rsidR="00490D15" w:rsidRPr="00490D15">
        <w:rPr>
          <w:rFonts w:eastAsia="Cambria"/>
          <w:b/>
        </w:rPr>
        <w:t>3</w:t>
      </w:r>
      <w:r w:rsidRPr="00490D15">
        <w:rPr>
          <w:rFonts w:eastAsia="Cambria"/>
          <w:b/>
        </w:rPr>
        <w:t>.3.</w:t>
      </w:r>
      <w:r w:rsidRPr="00490D15">
        <w:rPr>
          <w:rFonts w:eastAsia="Cambria"/>
        </w:rPr>
        <w:t>Zamawiający może żądać od Wykonawców wyjaśnień dotyczących treści przedmiotowych środków dowodowych.</w:t>
      </w:r>
    </w:p>
    <w:p w14:paraId="327DE381" w14:textId="29B1B8AB" w:rsidR="000A5D4D" w:rsidRPr="00813385" w:rsidRDefault="00C567A0" w:rsidP="0099433F">
      <w:pPr>
        <w:widowControl w:val="0"/>
        <w:spacing w:line="360" w:lineRule="auto"/>
        <w:outlineLvl w:val="3"/>
        <w:rPr>
          <w:b/>
        </w:rPr>
      </w:pPr>
      <w:r w:rsidRPr="00813385">
        <w:rPr>
          <w:b/>
          <w:bCs/>
          <w:color w:val="000000" w:themeColor="text1"/>
        </w:rPr>
        <w:t>4.</w:t>
      </w:r>
      <w:r w:rsidR="00490D15">
        <w:rPr>
          <w:b/>
          <w:bCs/>
          <w:color w:val="000000" w:themeColor="text1"/>
        </w:rPr>
        <w:t>4</w:t>
      </w:r>
      <w:r w:rsidR="000A5D4D" w:rsidRPr="00813385">
        <w:rPr>
          <w:b/>
          <w:bCs/>
          <w:color w:val="000000" w:themeColor="text1"/>
        </w:rPr>
        <w:t xml:space="preserve"> </w:t>
      </w:r>
      <w:r w:rsidR="000A5D4D" w:rsidRPr="00813385">
        <w:rPr>
          <w:b/>
          <w:color w:val="000000" w:themeColor="text1"/>
        </w:rPr>
        <w:t>Zamawiający</w:t>
      </w:r>
      <w:r w:rsidR="00060B32">
        <w:rPr>
          <w:b/>
          <w:color w:val="000000" w:themeColor="text1"/>
        </w:rPr>
        <w:t xml:space="preserve">  </w:t>
      </w:r>
      <w:r w:rsidR="000A5D4D" w:rsidRPr="00813385">
        <w:rPr>
          <w:b/>
          <w:color w:val="000000" w:themeColor="text1"/>
        </w:rPr>
        <w:t xml:space="preserve"> dokonuje podziału zamówienia na</w:t>
      </w:r>
      <w:r w:rsidR="001D0D42" w:rsidRPr="00813385">
        <w:rPr>
          <w:b/>
          <w:color w:val="000000" w:themeColor="text1"/>
        </w:rPr>
        <w:t xml:space="preserve"> </w:t>
      </w:r>
      <w:r w:rsidR="00390B2D">
        <w:rPr>
          <w:b/>
          <w:color w:val="000000" w:themeColor="text1"/>
        </w:rPr>
        <w:t xml:space="preserve">3 </w:t>
      </w:r>
      <w:r w:rsidR="000A5D4D" w:rsidRPr="00813385">
        <w:rPr>
          <w:b/>
          <w:color w:val="000000" w:themeColor="text1"/>
        </w:rPr>
        <w:t xml:space="preserve">części. Wykonawca może złożyć  </w:t>
      </w:r>
      <w:r w:rsidR="001D0D42" w:rsidRPr="00813385">
        <w:rPr>
          <w:b/>
          <w:color w:val="000000" w:themeColor="text1"/>
        </w:rPr>
        <w:t xml:space="preserve"> </w:t>
      </w:r>
      <w:r w:rsidR="00060B32">
        <w:rPr>
          <w:b/>
          <w:color w:val="000000" w:themeColor="text1"/>
        </w:rPr>
        <w:t xml:space="preserve"> jedną ofertę </w:t>
      </w:r>
      <w:r w:rsidR="00390B2D">
        <w:rPr>
          <w:b/>
          <w:color w:val="000000" w:themeColor="text1"/>
        </w:rPr>
        <w:t xml:space="preserve"> na każd</w:t>
      </w:r>
      <w:r w:rsidR="00490D15">
        <w:rPr>
          <w:b/>
          <w:color w:val="000000" w:themeColor="text1"/>
        </w:rPr>
        <w:t>ą</w:t>
      </w:r>
      <w:r w:rsidR="00390B2D">
        <w:rPr>
          <w:b/>
          <w:color w:val="000000" w:themeColor="text1"/>
        </w:rPr>
        <w:t xml:space="preserve"> z części postępowania</w:t>
      </w:r>
      <w:r w:rsidR="00060B32">
        <w:rPr>
          <w:b/>
          <w:color w:val="000000" w:themeColor="text1"/>
        </w:rPr>
        <w:t>.</w:t>
      </w:r>
    </w:p>
    <w:p w14:paraId="53ECFE6D" w14:textId="7BCA59F5" w:rsidR="008D0F19" w:rsidRPr="00813385" w:rsidRDefault="008D0F19" w:rsidP="006F5655">
      <w:pPr>
        <w:spacing w:line="276" w:lineRule="auto"/>
        <w:ind w:left="567"/>
        <w:jc w:val="both"/>
        <w:rPr>
          <w:color w:val="222222"/>
        </w:rPr>
      </w:pPr>
    </w:p>
    <w:tbl>
      <w:tblPr>
        <w:tblW w:w="9068" w:type="dxa"/>
        <w:jc w:val="center"/>
        <w:tblLook w:val="00A0" w:firstRow="1" w:lastRow="0" w:firstColumn="1" w:lastColumn="0" w:noHBand="0" w:noVBand="0"/>
      </w:tblPr>
      <w:tblGrid>
        <w:gridCol w:w="9068"/>
      </w:tblGrid>
      <w:tr w:rsidR="008D0F19" w:rsidRPr="00813385"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813385" w:rsidRDefault="006825BA">
            <w:pPr>
              <w:suppressAutoHyphens/>
              <w:spacing w:line="276" w:lineRule="auto"/>
              <w:contextualSpacing/>
              <w:jc w:val="center"/>
              <w:textAlignment w:val="baseline"/>
            </w:pPr>
            <w:r w:rsidRPr="00813385">
              <w:t>Rozdział 5</w:t>
            </w:r>
          </w:p>
          <w:p w14:paraId="2B9DF515" w14:textId="77777777" w:rsidR="008D0F19" w:rsidRPr="00813385" w:rsidRDefault="006825BA">
            <w:pPr>
              <w:suppressAutoHyphens/>
              <w:spacing w:line="276" w:lineRule="auto"/>
              <w:contextualSpacing/>
              <w:jc w:val="center"/>
              <w:textAlignment w:val="baseline"/>
            </w:pPr>
            <w:r w:rsidRPr="00813385">
              <w:rPr>
                <w:b/>
              </w:rPr>
              <w:t>TERMIN WYKONANIA ZAMÓWIENIA</w:t>
            </w:r>
          </w:p>
        </w:tc>
      </w:tr>
    </w:tbl>
    <w:p w14:paraId="7308C2CE" w14:textId="77777777" w:rsidR="008D0F19" w:rsidRPr="00813385" w:rsidRDefault="008D0F19">
      <w:pPr>
        <w:pStyle w:val="Akapitzlist"/>
        <w:widowControl w:val="0"/>
        <w:spacing w:line="276" w:lineRule="auto"/>
        <w:ind w:left="567"/>
        <w:outlineLvl w:val="3"/>
        <w:rPr>
          <w:rFonts w:ascii="Times New Roman" w:hAnsi="Times New Roman"/>
          <w:bCs/>
          <w:sz w:val="24"/>
          <w:szCs w:val="24"/>
        </w:rPr>
      </w:pPr>
    </w:p>
    <w:p w14:paraId="0CCE43BB" w14:textId="55732ABB" w:rsidR="00D96A71" w:rsidRPr="00813385" w:rsidRDefault="006825BA" w:rsidP="00D96A71">
      <w:pPr>
        <w:widowControl w:val="0"/>
        <w:spacing w:line="276" w:lineRule="auto"/>
        <w:jc w:val="both"/>
        <w:outlineLvl w:val="3"/>
        <w:rPr>
          <w:bCs/>
        </w:rPr>
      </w:pPr>
      <w:r w:rsidRPr="00813385">
        <w:rPr>
          <w:bCs/>
          <w:color w:val="000000" w:themeColor="text1"/>
        </w:rPr>
        <w:t>Wykonawca</w:t>
      </w:r>
      <w:r w:rsidRPr="00813385">
        <w:rPr>
          <w:bCs/>
        </w:rPr>
        <w:t xml:space="preserve"> jest zobowiązany wykonać</w:t>
      </w:r>
      <w:r w:rsidR="0099633D" w:rsidRPr="00813385">
        <w:rPr>
          <w:bCs/>
        </w:rPr>
        <w:t xml:space="preserve"> </w:t>
      </w:r>
      <w:r w:rsidR="00D96A71" w:rsidRPr="00813385">
        <w:rPr>
          <w:bCs/>
        </w:rPr>
        <w:t xml:space="preserve"> dostawy</w:t>
      </w:r>
      <w:r w:rsidRPr="00813385">
        <w:rPr>
          <w:bCs/>
        </w:rPr>
        <w:t>:</w:t>
      </w:r>
      <w:r w:rsidR="002F4F6B" w:rsidRPr="00813385">
        <w:rPr>
          <w:bCs/>
        </w:rPr>
        <w:t xml:space="preserve"> </w:t>
      </w:r>
      <w:bookmarkStart w:id="4" w:name="_Hlk147226181"/>
      <w:r w:rsidR="00490D15">
        <w:rPr>
          <w:bCs/>
        </w:rPr>
        <w:t xml:space="preserve"> do dnia 18 grudnia 2025 r.</w:t>
      </w:r>
    </w:p>
    <w:p w14:paraId="01194A14" w14:textId="66863214" w:rsidR="008D0F19" w:rsidRPr="008E2B06" w:rsidRDefault="00D96A71" w:rsidP="008E2B06">
      <w:pPr>
        <w:widowControl w:val="0"/>
        <w:spacing w:line="276" w:lineRule="auto"/>
        <w:jc w:val="both"/>
        <w:outlineLvl w:val="3"/>
        <w:rPr>
          <w:b/>
        </w:rPr>
      </w:pPr>
      <w:r w:rsidRPr="00813385">
        <w:rPr>
          <w:b/>
        </w:rPr>
        <w:t xml:space="preserve"> UWAGA: Skrócenie terminu wykonania zamówienia jest jednym z kryteriów oceny ofert opisanym w rozdz. XVII niniejszej SWZ</w:t>
      </w:r>
      <w:r w:rsidR="008E2B06">
        <w:rPr>
          <w:b/>
        </w:rPr>
        <w:t>(dotyczy części I i/lub II części i/lub III części zamówienia)</w:t>
      </w:r>
    </w:p>
    <w:tbl>
      <w:tblPr>
        <w:tblW w:w="9068" w:type="dxa"/>
        <w:jc w:val="center"/>
        <w:tblLook w:val="00A0" w:firstRow="1" w:lastRow="0" w:firstColumn="1" w:lastColumn="0" w:noHBand="0" w:noVBand="0"/>
      </w:tblPr>
      <w:tblGrid>
        <w:gridCol w:w="9068"/>
      </w:tblGrid>
      <w:tr w:rsidR="008D0F19" w:rsidRPr="00813385" w14:paraId="739A2FAF" w14:textId="77777777">
        <w:trPr>
          <w:jc w:val="center"/>
        </w:trPr>
        <w:tc>
          <w:tcPr>
            <w:tcW w:w="9068" w:type="dxa"/>
            <w:tcBorders>
              <w:bottom w:val="single" w:sz="4" w:space="0" w:color="000000"/>
            </w:tcBorders>
            <w:shd w:val="clear" w:color="auto" w:fill="D9D9D9" w:themeFill="background1" w:themeFillShade="D9"/>
          </w:tcPr>
          <w:bookmarkEnd w:id="4"/>
          <w:p w14:paraId="423B8DC6" w14:textId="77777777" w:rsidR="008D0F19" w:rsidRPr="00813385" w:rsidRDefault="006825BA">
            <w:pPr>
              <w:suppressAutoHyphens/>
              <w:spacing w:line="276" w:lineRule="auto"/>
              <w:contextualSpacing/>
              <w:jc w:val="center"/>
              <w:textAlignment w:val="baseline"/>
            </w:pPr>
            <w:r w:rsidRPr="00813385">
              <w:t>Rozdział 6</w:t>
            </w:r>
          </w:p>
          <w:p w14:paraId="01BABABA" w14:textId="77777777" w:rsidR="008D0F19" w:rsidRPr="00813385" w:rsidRDefault="006825BA">
            <w:pPr>
              <w:suppressAutoHyphens/>
              <w:spacing w:line="276" w:lineRule="auto"/>
              <w:contextualSpacing/>
              <w:jc w:val="center"/>
              <w:textAlignment w:val="baseline"/>
            </w:pPr>
            <w:r w:rsidRPr="00813385">
              <w:rPr>
                <w:b/>
                <w:color w:val="000000"/>
              </w:rPr>
              <w:t>INFORMACJE O WARUNKACH UDZIAŁU W POSTĘPOWANIU</w:t>
            </w:r>
          </w:p>
        </w:tc>
      </w:tr>
    </w:tbl>
    <w:p w14:paraId="7D243CAA" w14:textId="77777777" w:rsidR="008D0F19" w:rsidRPr="00813385"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23852D8" w14:textId="3FF03131" w:rsidR="008D0F19" w:rsidRPr="00813385" w:rsidRDefault="00073BE0">
      <w:pPr>
        <w:pStyle w:val="Kolorowalistaakcent11"/>
        <w:widowControl w:val="0"/>
        <w:spacing w:before="0" w:after="0" w:line="276" w:lineRule="auto"/>
        <w:ind w:left="0"/>
        <w:outlineLvl w:val="3"/>
        <w:rPr>
          <w:rFonts w:ascii="Times New Roman" w:hAnsi="Times New Roman"/>
          <w:bCs/>
          <w:vanish/>
          <w:sz w:val="24"/>
          <w:szCs w:val="24"/>
          <w:lang w:eastAsia="pl-PL"/>
        </w:rPr>
      </w:pPr>
      <w:r w:rsidRPr="00813385">
        <w:rPr>
          <w:rFonts w:ascii="Times New Roman" w:hAnsi="Times New Roman"/>
          <w:bCs/>
          <w:sz w:val="24"/>
          <w:szCs w:val="24"/>
          <w:lang w:eastAsia="pl-PL"/>
        </w:rPr>
        <w:t>Zamawiający nie określa warunków udziału w postępowaniu</w:t>
      </w:r>
      <w:r w:rsidR="006F3D67">
        <w:rPr>
          <w:rFonts w:ascii="Times New Roman" w:hAnsi="Times New Roman"/>
          <w:bCs/>
          <w:sz w:val="24"/>
          <w:szCs w:val="24"/>
          <w:lang w:eastAsia="pl-PL"/>
        </w:rPr>
        <w:t>.</w:t>
      </w:r>
    </w:p>
    <w:p w14:paraId="6148F898" w14:textId="77777777" w:rsidR="008D0F19" w:rsidRPr="00813385" w:rsidRDefault="008D0F19">
      <w:pPr>
        <w:pStyle w:val="Kolorowalistaakcent11"/>
        <w:tabs>
          <w:tab w:val="left" w:pos="567"/>
        </w:tabs>
        <w:spacing w:before="0" w:after="0" w:line="276" w:lineRule="auto"/>
        <w:ind w:left="567"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813385"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813385" w:rsidRDefault="006825BA">
            <w:pPr>
              <w:suppressAutoHyphens/>
              <w:spacing w:line="276" w:lineRule="auto"/>
              <w:contextualSpacing/>
              <w:jc w:val="center"/>
              <w:textAlignment w:val="baseline"/>
            </w:pPr>
            <w:r w:rsidRPr="00813385">
              <w:t>Rozdział 7</w:t>
            </w:r>
          </w:p>
          <w:p w14:paraId="0F904957" w14:textId="77777777" w:rsidR="008D0F19" w:rsidRPr="00813385" w:rsidRDefault="006825BA">
            <w:pPr>
              <w:suppressAutoHyphens/>
              <w:spacing w:line="276" w:lineRule="auto"/>
              <w:contextualSpacing/>
              <w:jc w:val="center"/>
              <w:textAlignment w:val="baseline"/>
            </w:pPr>
            <w:r w:rsidRPr="00813385">
              <w:rPr>
                <w:b/>
                <w:color w:val="000000"/>
              </w:rPr>
              <w:t>PODSTAWY WYKLUCZENIA</w:t>
            </w:r>
          </w:p>
        </w:tc>
      </w:tr>
    </w:tbl>
    <w:p w14:paraId="429C29EA" w14:textId="77777777" w:rsidR="00490D15" w:rsidRPr="000B4033" w:rsidRDefault="00490D15" w:rsidP="00490D15">
      <w:pPr>
        <w:jc w:val="both"/>
      </w:pPr>
      <w:r w:rsidRPr="000B4033">
        <w:rPr>
          <w:rFonts w:eastAsia="Cambria"/>
          <w:b/>
        </w:rPr>
        <w:t>7.1.</w:t>
      </w:r>
      <w:r w:rsidRPr="000B4033">
        <w:rPr>
          <w:rFonts w:eastAsia="Cambria"/>
        </w:rPr>
        <w:t xml:space="preserve"> Wykluczeniu z postępowania o udzielenie zamówienia podlega Wykonawca, w stosunku, do którego zachodzi którakolwiek z okoliczności, o których mowa w art. 108 ustawy </w:t>
      </w:r>
      <w:proofErr w:type="spellStart"/>
      <w:r w:rsidRPr="000B4033">
        <w:rPr>
          <w:rFonts w:eastAsia="Cambria"/>
        </w:rPr>
        <w:t>Pzp</w:t>
      </w:r>
      <w:proofErr w:type="spellEnd"/>
      <w:r w:rsidRPr="000B4033">
        <w:rPr>
          <w:rFonts w:eastAsia="Cambria"/>
        </w:rPr>
        <w:t xml:space="preserve"> tj. jeżeli:</w:t>
      </w:r>
    </w:p>
    <w:p w14:paraId="7C00C953" w14:textId="77777777" w:rsidR="00490D15" w:rsidRPr="000B4033" w:rsidRDefault="00490D15" w:rsidP="00490D15">
      <w:pPr>
        <w:spacing w:line="360" w:lineRule="auto"/>
        <w:ind w:left="820" w:right="20" w:hanging="285"/>
        <w:jc w:val="both"/>
        <w:rPr>
          <w:rFonts w:eastAsia="Cambria"/>
        </w:rPr>
      </w:pPr>
      <w:r w:rsidRPr="000B4033">
        <w:rPr>
          <w:rFonts w:eastAsia="Cambria"/>
        </w:rPr>
        <w:t>1) Wykonawca</w:t>
      </w:r>
      <w:r w:rsidRPr="000B4033">
        <w:t xml:space="preserve"> </w:t>
      </w:r>
      <w:r w:rsidRPr="000B4033">
        <w:rPr>
          <w:rFonts w:eastAsia="Cambria"/>
        </w:rPr>
        <w:t>jest osobą fizyczną, którego prawomocnie skazano za przestępstwo:</w:t>
      </w:r>
    </w:p>
    <w:p w14:paraId="453874C1" w14:textId="77777777" w:rsidR="00490D15" w:rsidRPr="000B4033" w:rsidRDefault="00490D15" w:rsidP="00490D15">
      <w:pPr>
        <w:numPr>
          <w:ilvl w:val="1"/>
          <w:numId w:val="48"/>
        </w:numPr>
        <w:tabs>
          <w:tab w:val="left" w:pos="1260"/>
        </w:tabs>
        <w:spacing w:line="360" w:lineRule="auto"/>
        <w:ind w:left="1260" w:hanging="432"/>
        <w:jc w:val="both"/>
        <w:rPr>
          <w:rFonts w:eastAsia="Cambria"/>
        </w:rPr>
      </w:pPr>
      <w:r w:rsidRPr="000B4033">
        <w:rPr>
          <w:rFonts w:eastAsia="Cambria"/>
        </w:rPr>
        <w:t xml:space="preserve">udziału w zorganizowanej grupie przestępczej albo związku mającym na celu popełnienie przestępstwa lub przestępstwa skarbowego, o którym mowa w </w:t>
      </w:r>
      <w:hyperlink r:id="rId12" w:anchor="/document/16798683?unitId=art(258)&amp;cm=DOCUMENT" w:history="1">
        <w:r w:rsidRPr="000B4033">
          <w:rPr>
            <w:rFonts w:eastAsia="Cambria"/>
          </w:rPr>
          <w:t xml:space="preserve">art. 258 </w:t>
        </w:r>
      </w:hyperlink>
      <w:r w:rsidRPr="000B4033">
        <w:rPr>
          <w:rFonts w:eastAsia="Cambria"/>
        </w:rPr>
        <w:t>Kodeksu karnego,</w:t>
      </w:r>
    </w:p>
    <w:p w14:paraId="21E3F6D8" w14:textId="77777777" w:rsidR="00490D15" w:rsidRPr="000B4033" w:rsidRDefault="00490D15" w:rsidP="00490D15">
      <w:pPr>
        <w:numPr>
          <w:ilvl w:val="1"/>
          <w:numId w:val="48"/>
        </w:numPr>
        <w:tabs>
          <w:tab w:val="left" w:pos="1260"/>
        </w:tabs>
        <w:spacing w:line="360" w:lineRule="auto"/>
        <w:ind w:left="1260" w:hanging="432"/>
        <w:jc w:val="both"/>
        <w:rPr>
          <w:rFonts w:eastAsia="Cambria"/>
        </w:rPr>
      </w:pPr>
      <w:r w:rsidRPr="000B4033">
        <w:rPr>
          <w:rFonts w:eastAsia="Cambria"/>
        </w:rPr>
        <w:t xml:space="preserve">handlu ludźmi, o którym mowa w </w:t>
      </w:r>
      <w:hyperlink r:id="rId13" w:anchor="/document/16798683?unitId=art(189(a))&amp;cm=DOCUMENT" w:history="1">
        <w:r w:rsidRPr="000B4033">
          <w:rPr>
            <w:rFonts w:eastAsia="Cambria"/>
          </w:rPr>
          <w:t xml:space="preserve">art. 189a </w:t>
        </w:r>
      </w:hyperlink>
      <w:r w:rsidRPr="000B4033">
        <w:rPr>
          <w:rFonts w:eastAsia="Cambria"/>
        </w:rPr>
        <w:t>Kodeksu karnego,</w:t>
      </w:r>
    </w:p>
    <w:p w14:paraId="41817112" w14:textId="77777777" w:rsidR="00490D15" w:rsidRPr="000B4033" w:rsidRDefault="00490D15" w:rsidP="00490D15">
      <w:pPr>
        <w:numPr>
          <w:ilvl w:val="1"/>
          <w:numId w:val="48"/>
        </w:numPr>
        <w:tabs>
          <w:tab w:val="left" w:pos="1260"/>
        </w:tabs>
        <w:spacing w:line="360" w:lineRule="auto"/>
        <w:ind w:left="1260" w:hanging="432"/>
        <w:jc w:val="both"/>
        <w:rPr>
          <w:rFonts w:eastAsia="Cambria"/>
        </w:rPr>
      </w:pPr>
      <w:r w:rsidRPr="000B4033">
        <w:rPr>
          <w:rFonts w:eastAsia="Cambria"/>
        </w:rPr>
        <w:t xml:space="preserve">o którym mowa w art. 228-230a, art. 250a Kodeksu karnego, w art. 46-48 ustawy </w:t>
      </w:r>
    </w:p>
    <w:p w14:paraId="1DDB86A6" w14:textId="77777777" w:rsidR="00490D15" w:rsidRPr="000B4033" w:rsidRDefault="00490D15" w:rsidP="00490D15">
      <w:pPr>
        <w:tabs>
          <w:tab w:val="left" w:pos="1260"/>
        </w:tabs>
        <w:spacing w:line="360" w:lineRule="auto"/>
        <w:ind w:left="1260"/>
        <w:jc w:val="both"/>
        <w:rPr>
          <w:rFonts w:eastAsia="Cambria"/>
        </w:rPr>
      </w:pPr>
      <w:r w:rsidRPr="000B4033">
        <w:rPr>
          <w:rFonts w:eastAsia="Cambria"/>
        </w:rPr>
        <w:t>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09C9503F" w14:textId="77777777" w:rsidR="00490D15" w:rsidRPr="000B4033" w:rsidRDefault="00490D15" w:rsidP="00490D15">
      <w:pPr>
        <w:spacing w:line="360" w:lineRule="auto"/>
        <w:ind w:left="720"/>
        <w:jc w:val="both"/>
        <w:rPr>
          <w:rFonts w:eastAsia="Cambria"/>
        </w:rPr>
      </w:pPr>
      <w:r w:rsidRPr="000B4033">
        <w:rPr>
          <w:rFonts w:eastAsia="Cambria"/>
        </w:rPr>
        <w:lastRenderedPageBreak/>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B182E5F" w14:textId="77777777" w:rsidR="00490D15" w:rsidRPr="000B4033" w:rsidRDefault="00490D15" w:rsidP="00490D15">
      <w:pPr>
        <w:spacing w:line="360" w:lineRule="auto"/>
        <w:ind w:left="720"/>
        <w:jc w:val="both"/>
        <w:rPr>
          <w:rFonts w:eastAsia="Cambria"/>
        </w:rPr>
      </w:pPr>
      <w:r w:rsidRPr="000B4033">
        <w:rPr>
          <w:rFonts w:eastAsia="Cambria"/>
        </w:rPr>
        <w:t>e)o charakterze terrorystycznym, o którym mowa w art. 115 § 20 Kodeksu karnego, lub mające na celu popełnienie tego przestępstwa,</w:t>
      </w:r>
    </w:p>
    <w:p w14:paraId="39B7AFCE" w14:textId="77777777" w:rsidR="00490D15" w:rsidRPr="000B4033" w:rsidRDefault="00490D15" w:rsidP="00490D15">
      <w:pPr>
        <w:spacing w:line="360" w:lineRule="auto"/>
        <w:ind w:left="720"/>
        <w:jc w:val="both"/>
        <w:rPr>
          <w:rFonts w:eastAsia="Cambria"/>
        </w:rPr>
      </w:pPr>
      <w:r w:rsidRPr="000B4033">
        <w:rPr>
          <w:rFonts w:eastAsia="Cambria"/>
        </w:rPr>
        <w:t>f)powierzenia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47F58C3A" w14:textId="50ADB7F8" w:rsidR="00490D15" w:rsidRDefault="00490D15" w:rsidP="00490D15">
      <w:pPr>
        <w:spacing w:line="360" w:lineRule="auto"/>
        <w:ind w:left="720"/>
        <w:jc w:val="both"/>
        <w:rPr>
          <w:rFonts w:eastAsia="Cambria"/>
        </w:rPr>
      </w:pPr>
      <w:r w:rsidRPr="000B4033">
        <w:rPr>
          <w:rFonts w:eastAsia="Cambria"/>
        </w:rPr>
        <w:t>g)przeciwko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2116B08" w14:textId="77777777" w:rsidR="00490D15" w:rsidRPr="000B4033" w:rsidRDefault="00490D15" w:rsidP="00490D15">
      <w:pPr>
        <w:spacing w:line="360" w:lineRule="auto"/>
        <w:ind w:left="720"/>
        <w:jc w:val="both"/>
        <w:rPr>
          <w:rFonts w:eastAsia="Cambria"/>
        </w:rPr>
      </w:pPr>
      <w:r w:rsidRPr="000B4033">
        <w:rPr>
          <w:rFonts w:eastAsia="Cambria"/>
        </w:rPr>
        <w:t>h)o którym mowa w art. 9 ust. 1 i 3 lub art. 10 ustawy z dnia 15 czerwca 2012 r. o skutkach powierzania wykonywania pracy cudzoziemcom przebywającym wbrew przepisom na terytorium Rzeczypospolitej Polskiej</w:t>
      </w:r>
    </w:p>
    <w:p w14:paraId="6143E334" w14:textId="77777777" w:rsidR="00490D15" w:rsidRPr="000B4033" w:rsidRDefault="00490D15" w:rsidP="00490D15">
      <w:pPr>
        <w:rPr>
          <w:rFonts w:eastAsia="Cambria"/>
        </w:rPr>
      </w:pPr>
      <w:r w:rsidRPr="000B4033">
        <w:rPr>
          <w:rFonts w:eastAsia="Cambria"/>
        </w:rPr>
        <w:t>- lub za odpowiedni czyn zabroniony określony w przepisach prawa obcego;</w:t>
      </w:r>
    </w:p>
    <w:p w14:paraId="04701ECE" w14:textId="77777777" w:rsidR="00490D15" w:rsidRPr="000B4033" w:rsidRDefault="00490D15" w:rsidP="00490D15">
      <w:pPr>
        <w:spacing w:line="360" w:lineRule="auto"/>
        <w:jc w:val="both"/>
        <w:rPr>
          <w:rFonts w:eastAsia="Cambria"/>
        </w:rPr>
      </w:pPr>
    </w:p>
    <w:p w14:paraId="5C5A814D" w14:textId="77777777" w:rsidR="00490D15" w:rsidRPr="000B4033" w:rsidRDefault="00490D15" w:rsidP="00490D15">
      <w:pPr>
        <w:spacing w:line="360" w:lineRule="auto"/>
        <w:jc w:val="both"/>
        <w:rPr>
          <w:rFonts w:eastAsia="Cambria"/>
        </w:rPr>
      </w:pPr>
      <w:r w:rsidRPr="000B4033">
        <w:rPr>
          <w:rFonts w:eastAsia="Cambria"/>
        </w:rPr>
        <w:t>2)jeżeli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71F5738" w14:textId="77777777" w:rsidR="00490D15" w:rsidRPr="000B4033" w:rsidRDefault="00490D15" w:rsidP="00490D15">
      <w:pPr>
        <w:spacing w:line="360" w:lineRule="auto"/>
        <w:jc w:val="both"/>
        <w:rPr>
          <w:rFonts w:eastAsia="Cambria"/>
        </w:rPr>
      </w:pPr>
      <w:r w:rsidRPr="000B4033">
        <w:rPr>
          <w:rFonts w:eastAsia="Cambria"/>
        </w:rPr>
        <w:t>3)wobec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861B691" w14:textId="77777777" w:rsidR="00490D15" w:rsidRPr="000B4033" w:rsidRDefault="00490D15" w:rsidP="00490D15">
      <w:pPr>
        <w:spacing w:line="360" w:lineRule="auto"/>
        <w:jc w:val="both"/>
        <w:rPr>
          <w:rFonts w:eastAsia="Cambria"/>
        </w:rPr>
      </w:pPr>
      <w:r w:rsidRPr="000B4033">
        <w:rPr>
          <w:rFonts w:eastAsia="Cambria"/>
        </w:rPr>
        <w:t>4)wobec którego prawomocnie orzeczono zakaz ubiegania się o zamówienia publiczne;</w:t>
      </w:r>
    </w:p>
    <w:p w14:paraId="47A5AD7F" w14:textId="77777777" w:rsidR="00490D15" w:rsidRPr="000B4033" w:rsidRDefault="00490D15" w:rsidP="00490D15">
      <w:pPr>
        <w:spacing w:line="360" w:lineRule="auto"/>
        <w:jc w:val="both"/>
        <w:rPr>
          <w:rFonts w:eastAsia="Cambria"/>
        </w:rPr>
      </w:pPr>
      <w:r w:rsidRPr="000B4033">
        <w:rPr>
          <w:rFonts w:eastAsia="Cambria"/>
        </w:rPr>
        <w:t xml:space="preserve">5)jeżeli Zamawiający może stwierdzić, na podstawie wiarygodnych przesłanek, że Wykonawca zawarł z innymi Wykonawcami porozumienie mające na celu zakłócenie konkurencji, w szczególności jeżeli należąc do tej samej grupy kapitałowej w rozumieniu ustawy z dnia 16 </w:t>
      </w:r>
      <w:r w:rsidRPr="000B4033">
        <w:rPr>
          <w:rFonts w:eastAsia="Cambria"/>
        </w:rPr>
        <w:lastRenderedPageBreak/>
        <w:t>lutego 2007 r. o ochronie konkurencji i konsumentów, złożyli odrębne oferty, oferty częściowe lub wnioski o dopuszczenie do udziału w postępowaniu, chyba że wykażą, że przygotowali te oferty lub wnioski niezależnie od siebie;</w:t>
      </w:r>
    </w:p>
    <w:p w14:paraId="47CFA67A" w14:textId="453D0320" w:rsidR="00490D15" w:rsidRDefault="00490D15" w:rsidP="00490D15">
      <w:pPr>
        <w:spacing w:line="360" w:lineRule="auto"/>
        <w:jc w:val="both"/>
        <w:rPr>
          <w:rFonts w:eastAsia="Cambria"/>
        </w:rPr>
      </w:pPr>
      <w:r w:rsidRPr="000B4033">
        <w:rPr>
          <w:rFonts w:eastAsia="Cambria"/>
        </w:rPr>
        <w:t>6)jeżeli,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4326CDE" w14:textId="77777777" w:rsidR="00490D15" w:rsidRPr="000B4033" w:rsidRDefault="00490D15" w:rsidP="00490D15">
      <w:pPr>
        <w:spacing w:line="360" w:lineRule="auto"/>
        <w:jc w:val="both"/>
        <w:rPr>
          <w:rFonts w:eastAsia="Cambria"/>
        </w:rPr>
      </w:pPr>
      <w:r w:rsidRPr="000B4033">
        <w:rPr>
          <w:rFonts w:eastAsia="Cambria"/>
        </w:rPr>
        <w:t>2. 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2023 r. poz. 1124, 1285, 1723 i 1843 oraz z 2024 r. poz. 850 i 1222).</w:t>
      </w:r>
    </w:p>
    <w:p w14:paraId="1D872C42" w14:textId="77777777" w:rsidR="00490D15" w:rsidRPr="000B4033" w:rsidRDefault="00490D15" w:rsidP="00490D15"/>
    <w:p w14:paraId="65B9AEE0" w14:textId="77777777" w:rsidR="00490D15" w:rsidRPr="000B4033" w:rsidRDefault="00490D15" w:rsidP="00490D15">
      <w:pPr>
        <w:ind w:right="20"/>
        <w:rPr>
          <w:rFonts w:eastAsia="Cambria"/>
          <w:i/>
        </w:rPr>
      </w:pPr>
      <w:r w:rsidRPr="000B4033">
        <w:rPr>
          <w:rFonts w:eastAsia="Cambria"/>
          <w:bCs/>
        </w:rPr>
        <w:t>7.2.</w:t>
      </w:r>
      <w:r w:rsidRPr="000B4033">
        <w:rPr>
          <w:rFonts w:eastAsia="Cambria"/>
        </w:rPr>
        <w:t xml:space="preserve"> Zamawiający </w:t>
      </w:r>
      <w:r w:rsidRPr="000B4033">
        <w:rPr>
          <w:rFonts w:eastAsia="Cambria"/>
          <w:b/>
          <w:bCs/>
        </w:rPr>
        <w:t xml:space="preserve">nie  </w:t>
      </w:r>
      <w:r w:rsidRPr="000B4033">
        <w:rPr>
          <w:rFonts w:eastAsia="Cambria"/>
          <w:b/>
        </w:rPr>
        <w:t xml:space="preserve">przewiduje podstawy wykluczenia wskazane w art. 109  ustawy </w:t>
      </w:r>
      <w:proofErr w:type="spellStart"/>
      <w:r w:rsidRPr="000B4033">
        <w:rPr>
          <w:rFonts w:eastAsia="Cambria"/>
          <w:b/>
        </w:rPr>
        <w:t>Pzp</w:t>
      </w:r>
      <w:proofErr w:type="spellEnd"/>
      <w:r w:rsidRPr="000B4033">
        <w:rPr>
          <w:rFonts w:eastAsia="Cambria"/>
          <w:b/>
        </w:rPr>
        <w:t>.</w:t>
      </w:r>
    </w:p>
    <w:p w14:paraId="1F76AB7B" w14:textId="77777777" w:rsidR="00490D15" w:rsidRPr="000B4033" w:rsidRDefault="00490D15" w:rsidP="00490D15"/>
    <w:p w14:paraId="269D5AF0" w14:textId="77777777" w:rsidR="00490D15" w:rsidRPr="000B4033" w:rsidRDefault="00490D15" w:rsidP="00490D15">
      <w:pPr>
        <w:ind w:left="540" w:hanging="565"/>
        <w:jc w:val="both"/>
        <w:rPr>
          <w:rFonts w:eastAsia="Cambria"/>
        </w:rPr>
      </w:pPr>
      <w:r w:rsidRPr="000B4033">
        <w:rPr>
          <w:rFonts w:eastAsia="Cambria"/>
          <w:b/>
        </w:rPr>
        <w:t>7.3.</w:t>
      </w:r>
      <w:r w:rsidRPr="000B4033">
        <w:rPr>
          <w:rFonts w:eastAsia="Cambria"/>
        </w:rPr>
        <w:t xml:space="preserve"> Wykonawca może zostać wykluczony przez Zamawiającego na każdym etapie postępowania o udzielenie zamówienia.</w:t>
      </w:r>
    </w:p>
    <w:p w14:paraId="7DB66713" w14:textId="77777777" w:rsidR="00490D15" w:rsidRPr="000B4033" w:rsidRDefault="00490D15" w:rsidP="00490D15"/>
    <w:p w14:paraId="599D4574" w14:textId="77777777" w:rsidR="00490D15" w:rsidRPr="000B4033" w:rsidRDefault="00490D15" w:rsidP="008F5509">
      <w:pPr>
        <w:spacing w:line="360" w:lineRule="auto"/>
        <w:ind w:left="540" w:right="20" w:hanging="565"/>
        <w:jc w:val="both"/>
        <w:rPr>
          <w:rFonts w:eastAsia="Cambria"/>
        </w:rPr>
      </w:pPr>
      <w:r w:rsidRPr="000B4033">
        <w:rPr>
          <w:rFonts w:eastAsia="Cambria"/>
          <w:b/>
        </w:rPr>
        <w:t>7.4.</w:t>
      </w:r>
      <w:r w:rsidRPr="000B4033">
        <w:rPr>
          <w:rFonts w:eastAsia="Cambria"/>
        </w:rPr>
        <w:t xml:space="preserve"> Wykonawca nie podlega wykluczeniu w okolicznościach określonych w art. 108 ust. 1 pkt 1, 2 i 5 ustawy </w:t>
      </w:r>
      <w:proofErr w:type="spellStart"/>
      <w:r w:rsidRPr="000B4033">
        <w:rPr>
          <w:rFonts w:eastAsia="Cambria"/>
        </w:rPr>
        <w:t>Pzp</w:t>
      </w:r>
      <w:proofErr w:type="spellEnd"/>
      <w:r w:rsidRPr="000B4033">
        <w:rPr>
          <w:rFonts w:eastAsia="Cambria"/>
        </w:rPr>
        <w:t>, jeżeli udowodni Zamawiającemu, że spełnił łącznie następujące przesłanki:</w:t>
      </w:r>
    </w:p>
    <w:p w14:paraId="017E4F3B" w14:textId="77777777" w:rsidR="00490D15" w:rsidRPr="000B4033" w:rsidRDefault="00490D15" w:rsidP="008F5509">
      <w:pPr>
        <w:numPr>
          <w:ilvl w:val="0"/>
          <w:numId w:val="49"/>
        </w:numPr>
        <w:tabs>
          <w:tab w:val="left" w:pos="980"/>
        </w:tabs>
        <w:spacing w:line="360" w:lineRule="auto"/>
        <w:ind w:left="980" w:hanging="437"/>
        <w:jc w:val="both"/>
        <w:rPr>
          <w:rFonts w:eastAsia="Cambria"/>
        </w:rPr>
      </w:pPr>
      <w:r w:rsidRPr="000B4033">
        <w:rPr>
          <w:rFonts w:eastAsia="Cambria"/>
        </w:rPr>
        <w:t>naprawił lub zobowiązał się do naprawienia szkody wyrządzonej przestępstwem, wykroczeniem lub swoim nieprawidłowym postępowaniem, w tym poprzez zadośćuczynienie pieniężne;</w:t>
      </w:r>
    </w:p>
    <w:p w14:paraId="65B246F9" w14:textId="77777777" w:rsidR="00490D15" w:rsidRDefault="00490D15" w:rsidP="008F5509">
      <w:pPr>
        <w:numPr>
          <w:ilvl w:val="0"/>
          <w:numId w:val="49"/>
        </w:numPr>
        <w:tabs>
          <w:tab w:val="left" w:pos="980"/>
        </w:tabs>
        <w:spacing w:line="360" w:lineRule="auto"/>
        <w:ind w:left="980" w:right="-519" w:hanging="437"/>
        <w:jc w:val="both"/>
        <w:rPr>
          <w:rFonts w:eastAsia="Cambria"/>
        </w:rPr>
      </w:pPr>
      <w:r w:rsidRPr="000B4033">
        <w:rPr>
          <w:rFonts w:eastAsia="Cambria"/>
        </w:rPr>
        <w:t>wyczerpująco wyjaśnił fakty i okoliczności związane z przestępstwem, wykroczeniem</w:t>
      </w:r>
    </w:p>
    <w:p w14:paraId="0359B5AC" w14:textId="77777777" w:rsidR="00490D15" w:rsidRPr="00376406" w:rsidRDefault="00490D15" w:rsidP="008F5509">
      <w:pPr>
        <w:tabs>
          <w:tab w:val="left" w:pos="980"/>
        </w:tabs>
        <w:spacing w:line="360" w:lineRule="auto"/>
        <w:ind w:left="980" w:right="-519"/>
        <w:jc w:val="both"/>
        <w:rPr>
          <w:rFonts w:eastAsia="Cambria"/>
        </w:rPr>
      </w:pPr>
      <w:r w:rsidRPr="00376406">
        <w:rPr>
          <w:rFonts w:eastAsia="Cambria"/>
        </w:rPr>
        <w:t xml:space="preserve"> lub swoim nieprawidłowym postępowaniem oraz spowodowanymi przez nie szkodami, aktywnie współpracując odpowiednio z właściwymi organami, w tym organami ścigania, lub zamawiającym;</w:t>
      </w:r>
      <w:bookmarkStart w:id="5" w:name="page14"/>
      <w:bookmarkEnd w:id="5"/>
    </w:p>
    <w:p w14:paraId="239B460D" w14:textId="77777777" w:rsidR="00490D15" w:rsidRPr="000B4033" w:rsidRDefault="00490D15" w:rsidP="008F5509">
      <w:pPr>
        <w:numPr>
          <w:ilvl w:val="0"/>
          <w:numId w:val="50"/>
        </w:numPr>
        <w:tabs>
          <w:tab w:val="left" w:pos="980"/>
        </w:tabs>
        <w:spacing w:line="360" w:lineRule="auto"/>
        <w:ind w:left="980" w:hanging="437"/>
        <w:jc w:val="both"/>
        <w:rPr>
          <w:rFonts w:eastAsia="Cambria"/>
        </w:rPr>
      </w:pPr>
      <w:r w:rsidRPr="000B4033">
        <w:rPr>
          <w:rFonts w:eastAsia="Cambria"/>
        </w:rPr>
        <w:t>podjął konkretne środki techniczne, organizacyjne i kadrowe, odpowiednie dla zapobiegania dalszym przestępstwom, wykroczeniom lub nieprawidłowemu postępowaniu, w szczególności:</w:t>
      </w:r>
    </w:p>
    <w:p w14:paraId="16DB2DE7" w14:textId="77777777" w:rsidR="00490D15" w:rsidRPr="000B4033" w:rsidRDefault="00490D15" w:rsidP="008F5509">
      <w:pPr>
        <w:numPr>
          <w:ilvl w:val="1"/>
          <w:numId w:val="50"/>
        </w:numPr>
        <w:tabs>
          <w:tab w:val="left" w:pos="1400"/>
        </w:tabs>
        <w:spacing w:line="360" w:lineRule="auto"/>
        <w:ind w:left="1400" w:right="20" w:hanging="430"/>
        <w:rPr>
          <w:rFonts w:eastAsia="Cambria"/>
        </w:rPr>
      </w:pPr>
      <w:r w:rsidRPr="000B4033">
        <w:rPr>
          <w:rFonts w:eastAsia="Cambria"/>
        </w:rPr>
        <w:lastRenderedPageBreak/>
        <w:t>zerwał wszelkie powiązania z osobami lub podmiotami odpowiedzialnymi za nieprawidłowe postępowanie wykonawcy,</w:t>
      </w:r>
    </w:p>
    <w:p w14:paraId="717CADD6" w14:textId="77777777" w:rsidR="00490D15" w:rsidRPr="000B4033" w:rsidRDefault="00490D15" w:rsidP="008F5509">
      <w:pPr>
        <w:numPr>
          <w:ilvl w:val="1"/>
          <w:numId w:val="50"/>
        </w:numPr>
        <w:tabs>
          <w:tab w:val="left" w:pos="1400"/>
        </w:tabs>
        <w:spacing w:line="360" w:lineRule="auto"/>
        <w:ind w:left="1400" w:hanging="430"/>
        <w:rPr>
          <w:rFonts w:eastAsia="Cambria"/>
        </w:rPr>
      </w:pPr>
      <w:r w:rsidRPr="000B4033">
        <w:rPr>
          <w:rFonts w:eastAsia="Cambria"/>
        </w:rPr>
        <w:t>zreorganizował personel,</w:t>
      </w:r>
    </w:p>
    <w:p w14:paraId="5725F06A" w14:textId="77777777" w:rsidR="00490D15" w:rsidRPr="000B4033" w:rsidRDefault="00490D15" w:rsidP="008F5509">
      <w:pPr>
        <w:numPr>
          <w:ilvl w:val="1"/>
          <w:numId w:val="50"/>
        </w:numPr>
        <w:tabs>
          <w:tab w:val="left" w:pos="1400"/>
        </w:tabs>
        <w:spacing w:line="360" w:lineRule="auto"/>
        <w:ind w:left="1400" w:hanging="430"/>
        <w:rPr>
          <w:rFonts w:eastAsia="Cambria"/>
        </w:rPr>
      </w:pPr>
      <w:r w:rsidRPr="000B4033">
        <w:rPr>
          <w:rFonts w:eastAsia="Cambria"/>
        </w:rPr>
        <w:t>wdrożył system sprawozdawczości i kontroli,</w:t>
      </w:r>
    </w:p>
    <w:p w14:paraId="6584EE25" w14:textId="77777777" w:rsidR="00490D15" w:rsidRPr="000B4033" w:rsidRDefault="00490D15" w:rsidP="008F5509">
      <w:pPr>
        <w:numPr>
          <w:ilvl w:val="1"/>
          <w:numId w:val="50"/>
        </w:numPr>
        <w:tabs>
          <w:tab w:val="left" w:pos="1400"/>
        </w:tabs>
        <w:spacing w:line="360" w:lineRule="auto"/>
        <w:ind w:left="1400" w:hanging="430"/>
        <w:rPr>
          <w:rFonts w:eastAsia="Cambria"/>
        </w:rPr>
      </w:pPr>
      <w:r w:rsidRPr="000B4033">
        <w:rPr>
          <w:rFonts w:eastAsia="Cambria"/>
        </w:rPr>
        <w:t>utworzył  struktury   audytu  wewnętrznego  do  monitorowania przestrzegania przepisów, wewnętrznych regulacji lub standardów,</w:t>
      </w:r>
    </w:p>
    <w:p w14:paraId="37B0E0E7" w14:textId="77777777" w:rsidR="00490D15" w:rsidRDefault="00490D15" w:rsidP="008F5509">
      <w:pPr>
        <w:tabs>
          <w:tab w:val="left" w:pos="2920"/>
          <w:tab w:val="left" w:pos="4520"/>
          <w:tab w:val="left" w:pos="5780"/>
          <w:tab w:val="left" w:pos="7100"/>
        </w:tabs>
        <w:spacing w:line="360" w:lineRule="auto"/>
        <w:ind w:left="980"/>
        <w:rPr>
          <w:rFonts w:eastAsia="Cambria"/>
        </w:rPr>
      </w:pPr>
      <w:r w:rsidRPr="000B4033">
        <w:rPr>
          <w:rFonts w:eastAsia="Cambria"/>
        </w:rPr>
        <w:t>e)  wprowadził wewnętrzne regulacje dotyczące odpowiedzialności odszkodowań za nieprzestrzeganie przepisów, wewnętrznych regulacji lub standardów.</w:t>
      </w:r>
    </w:p>
    <w:p w14:paraId="72EDE634" w14:textId="77777777" w:rsidR="00490D15" w:rsidRPr="000B4033" w:rsidRDefault="00490D15" w:rsidP="00490D15"/>
    <w:p w14:paraId="437415B9" w14:textId="1A2CEBD9" w:rsidR="00490D15" w:rsidRPr="00A7150D" w:rsidRDefault="00490D15" w:rsidP="00490D15">
      <w:pPr>
        <w:spacing w:line="360" w:lineRule="auto"/>
        <w:ind w:left="540" w:right="20" w:hanging="565"/>
        <w:jc w:val="both"/>
        <w:rPr>
          <w:rFonts w:eastAsia="Cambria"/>
        </w:rPr>
      </w:pPr>
      <w:r w:rsidRPr="000B4033">
        <w:rPr>
          <w:rFonts w:eastAsia="Cambria"/>
          <w:b/>
        </w:rPr>
        <w:t>7.5.</w:t>
      </w:r>
      <w:r w:rsidRPr="000B4033">
        <w:rPr>
          <w:rFonts w:eastAsia="Cambria"/>
        </w:rPr>
        <w:t xml:space="preserve"> Zamawiający ocenia, czy podjęte przez wykonawcę czynności wskazane w pkt 7.4 SWZ są wystarczające do wykazania jego rzetelności, uwzględniając wagę i szczególne okoliczności czynu wykonawcy. Jeżeli podjęte przez wykonawcę czynności wskazane w</w:t>
      </w:r>
      <w:r>
        <w:rPr>
          <w:rFonts w:eastAsia="Cambria"/>
        </w:rPr>
        <w:t xml:space="preserve"> </w:t>
      </w:r>
      <w:r w:rsidRPr="000B4033">
        <w:rPr>
          <w:rFonts w:eastAsia="Cambria"/>
        </w:rPr>
        <w:t xml:space="preserve">pkt 7.4 SWZ nie są wystarczające do wykazania jego rzetelności, zamawiający wyklucza </w:t>
      </w:r>
      <w:r>
        <w:rPr>
          <w:rFonts w:eastAsia="Cambria"/>
        </w:rPr>
        <w:t>W</w:t>
      </w:r>
      <w:r w:rsidRPr="000B4033">
        <w:rPr>
          <w:rFonts w:eastAsia="Cambria"/>
        </w:rPr>
        <w:t>ykonawcę</w:t>
      </w:r>
    </w:p>
    <w:p w14:paraId="57722249" w14:textId="77777777" w:rsidR="00490D15" w:rsidRPr="000B4033" w:rsidRDefault="00490D15" w:rsidP="00490D15">
      <w:pPr>
        <w:spacing w:line="360" w:lineRule="auto"/>
        <w:ind w:left="540" w:right="20" w:hanging="577"/>
        <w:jc w:val="both"/>
        <w:rPr>
          <w:rFonts w:eastAsia="Cambria"/>
        </w:rPr>
      </w:pPr>
      <w:r w:rsidRPr="000B4033">
        <w:rPr>
          <w:rFonts w:eastAsia="Cambria"/>
          <w:b/>
        </w:rPr>
        <w:t>7.6.</w:t>
      </w:r>
      <w:r w:rsidRPr="000B4033">
        <w:rPr>
          <w:rFonts w:eastAsia="Cambria"/>
        </w:rPr>
        <w:t xml:space="preserve"> Wykonawca podlega wykluczeniu także w oparciu o podstawy wykluczenia wskazane w art. 7 ustawy z dnia 13 kwietnia 2022 r. o szczególnych rozwiązaniach w zakresie przeciwdziałania wspieraniu agresji na Ukrainę oraz służących ochronie bezpieczeństwa narodowego (Dz.U. z 2022 poz. 835).</w:t>
      </w:r>
    </w:p>
    <w:p w14:paraId="509A40AE" w14:textId="77777777" w:rsidR="00490D15" w:rsidRPr="000B4033" w:rsidRDefault="00490D15" w:rsidP="00490D15">
      <w:pPr>
        <w:spacing w:line="360" w:lineRule="auto"/>
      </w:pPr>
    </w:p>
    <w:p w14:paraId="48B03E35" w14:textId="77777777" w:rsidR="00490D15" w:rsidRPr="000B4033" w:rsidRDefault="00490D15" w:rsidP="00490D15">
      <w:pPr>
        <w:spacing w:line="360" w:lineRule="auto"/>
        <w:ind w:left="540" w:right="20" w:hanging="565"/>
        <w:jc w:val="both"/>
        <w:rPr>
          <w:rFonts w:eastAsia="Cambria"/>
        </w:rPr>
      </w:pPr>
      <w:r w:rsidRPr="000B4033">
        <w:rPr>
          <w:rFonts w:eastAsia="Cambria"/>
          <w:b/>
        </w:rPr>
        <w:t>7.7.</w:t>
      </w:r>
      <w:r w:rsidRPr="000B4033">
        <w:rPr>
          <w:rFonts w:eastAsia="Cambria"/>
        </w:rPr>
        <w:t xml:space="preserve"> Zamawiający informuje, że wykluczeniu z postępowania na podstawie pkt 7.6 SWZ podlegają:</w:t>
      </w:r>
    </w:p>
    <w:p w14:paraId="2C4F5FC8" w14:textId="77777777" w:rsidR="00490D15" w:rsidRPr="000B4033" w:rsidRDefault="00490D15" w:rsidP="00490D15">
      <w:pPr>
        <w:numPr>
          <w:ilvl w:val="0"/>
          <w:numId w:val="51"/>
        </w:numPr>
        <w:tabs>
          <w:tab w:val="left" w:pos="980"/>
        </w:tabs>
        <w:spacing w:line="360" w:lineRule="auto"/>
        <w:ind w:left="980" w:hanging="437"/>
        <w:jc w:val="both"/>
        <w:rPr>
          <w:rFonts w:eastAsia="Cambria"/>
        </w:rPr>
      </w:pPr>
      <w:r w:rsidRPr="000B4033">
        <w:rPr>
          <w:rFonts w:eastAsia="Cambria"/>
        </w:rPr>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0B4033">
        <w:rPr>
          <w:rFonts w:eastAsia="Cambria"/>
        </w:rPr>
        <w:t>późn</w:t>
      </w:r>
      <w:proofErr w:type="spellEnd"/>
      <w:r w:rsidRPr="000B4033">
        <w:rPr>
          <w:rFonts w:eastAsia="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0B4033">
        <w:rPr>
          <w:rFonts w:eastAsia="Cambria"/>
        </w:rPr>
        <w:t>późn</w:t>
      </w:r>
      <w:proofErr w:type="spellEnd"/>
      <w:r w:rsidRPr="000B4033">
        <w:rPr>
          <w:rFonts w:eastAsia="Cambria"/>
        </w:rPr>
        <w:t>.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w:t>
      </w:r>
    </w:p>
    <w:p w14:paraId="7C1A3E0A" w14:textId="77777777" w:rsidR="00490D15" w:rsidRPr="000B4033" w:rsidRDefault="00490D15" w:rsidP="00490D15">
      <w:pPr>
        <w:numPr>
          <w:ilvl w:val="0"/>
          <w:numId w:val="51"/>
        </w:numPr>
        <w:tabs>
          <w:tab w:val="left" w:pos="980"/>
        </w:tabs>
        <w:spacing w:line="360" w:lineRule="auto"/>
        <w:ind w:left="980" w:hanging="437"/>
        <w:rPr>
          <w:rFonts w:eastAsia="Cambria"/>
        </w:rPr>
      </w:pPr>
      <w:r w:rsidRPr="000B4033">
        <w:rPr>
          <w:rFonts w:eastAsia="Cambria"/>
        </w:rPr>
        <w:t>Wykonawcy, których beneficjentem rzeczywistym w rozumieniu ustawy z dnia</w:t>
      </w:r>
    </w:p>
    <w:p w14:paraId="15CB034A" w14:textId="77777777" w:rsidR="00490D15" w:rsidRPr="000B4033" w:rsidRDefault="00490D15" w:rsidP="00490D15">
      <w:pPr>
        <w:spacing w:line="360" w:lineRule="auto"/>
      </w:pPr>
      <w:r w:rsidRPr="000B4033">
        <w:lastRenderedPageBreak/>
        <w:t xml:space="preserve">                    </w:t>
      </w:r>
      <w:r w:rsidRPr="000B4033">
        <w:rPr>
          <w:rFonts w:eastAsia="Cambria"/>
        </w:rPr>
        <w:t>1 marca 2018 r. o przeciwdziałaniu praniu pieniędzy oraz finansowaniu</w:t>
      </w:r>
      <w:bookmarkStart w:id="6" w:name="page15"/>
      <w:bookmarkEnd w:id="6"/>
    </w:p>
    <w:p w14:paraId="2849F8E3" w14:textId="77777777" w:rsidR="00490D15" w:rsidRPr="000B4033" w:rsidRDefault="00490D15" w:rsidP="00490D15">
      <w:pPr>
        <w:spacing w:line="360" w:lineRule="auto"/>
        <w:ind w:left="1000"/>
        <w:jc w:val="both"/>
        <w:rPr>
          <w:rFonts w:eastAsia="Cambria"/>
        </w:rPr>
      </w:pPr>
      <w:r w:rsidRPr="000B4033">
        <w:rPr>
          <w:rFonts w:eastAsia="Cambria"/>
        </w:rPr>
        <w:t xml:space="preserve">terroryzmu (Dz. U. z 2022 r. poz. 593 i 655) jest osoba wymieniona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0B4033">
        <w:rPr>
          <w:rFonts w:eastAsia="Cambria"/>
        </w:rPr>
        <w:t>późn</w:t>
      </w:r>
      <w:proofErr w:type="spellEnd"/>
      <w:r w:rsidRPr="000B4033">
        <w:rPr>
          <w:rFonts w:eastAsia="Cambria"/>
        </w:rPr>
        <w:t xml:space="preserve">. zm.3)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0B4033">
        <w:rPr>
          <w:rFonts w:eastAsia="Cambria"/>
        </w:rPr>
        <w:t>późn</w:t>
      </w:r>
      <w:proofErr w:type="spellEnd"/>
      <w:r w:rsidRPr="000B4033">
        <w:rPr>
          <w:rFonts w:eastAsia="Cambria"/>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8DDEF7C" w14:textId="77777777" w:rsidR="00490D15" w:rsidRPr="000B4033" w:rsidRDefault="00490D15" w:rsidP="00490D15">
      <w:pPr>
        <w:numPr>
          <w:ilvl w:val="0"/>
          <w:numId w:val="52"/>
        </w:numPr>
        <w:tabs>
          <w:tab w:val="left" w:pos="1000"/>
        </w:tabs>
        <w:spacing w:line="360" w:lineRule="auto"/>
        <w:ind w:left="1000" w:right="20" w:hanging="384"/>
        <w:jc w:val="both"/>
        <w:rPr>
          <w:rFonts w:eastAsia="Cambria"/>
        </w:rPr>
      </w:pPr>
      <w:r w:rsidRPr="000B4033">
        <w:rPr>
          <w:rFonts w:eastAsia="Cambria"/>
        </w:rPr>
        <w:t xml:space="preserve">Wykonawcy, których jednostką dominującą w rozumieniu art. 3 ust. 1 pkt 37 ustawy z dnia 29 września 1994 r. o rachunkowości (Dz. U. z 2021 r. poz.217,2105 i 2106) jest podmiot wymieniony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0B4033">
        <w:rPr>
          <w:rFonts w:eastAsia="Cambria"/>
        </w:rPr>
        <w:t>późn</w:t>
      </w:r>
      <w:proofErr w:type="spellEnd"/>
      <w:r w:rsidRPr="000B4033">
        <w:rPr>
          <w:rFonts w:eastAsia="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0B4033">
        <w:rPr>
          <w:rFonts w:eastAsia="Cambria"/>
        </w:rPr>
        <w:t>późn</w:t>
      </w:r>
      <w:proofErr w:type="spellEnd"/>
      <w:r w:rsidRPr="000B4033">
        <w:rPr>
          <w:rFonts w:eastAsia="Cambria"/>
        </w:rPr>
        <w:t>.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w:t>
      </w:r>
    </w:p>
    <w:p w14:paraId="35394BC7" w14:textId="77777777" w:rsidR="00490D15" w:rsidRPr="000B4033" w:rsidRDefault="00490D15" w:rsidP="00490D15">
      <w:pPr>
        <w:tabs>
          <w:tab w:val="left" w:pos="680"/>
        </w:tabs>
        <w:spacing w:line="360" w:lineRule="auto"/>
        <w:ind w:left="945" w:hanging="945"/>
      </w:pPr>
      <w:r w:rsidRPr="000B4033">
        <w:rPr>
          <w:rFonts w:eastAsia="Cambria"/>
          <w:b/>
        </w:rPr>
        <w:lastRenderedPageBreak/>
        <w:t>7.8.</w:t>
      </w:r>
      <w:r w:rsidRPr="000B4033">
        <w:tab/>
        <w:t xml:space="preserve">  </w:t>
      </w:r>
      <w:r w:rsidRPr="000B4033">
        <w:rPr>
          <w:rFonts w:eastAsia="Cambria"/>
        </w:rPr>
        <w:t>Wykluczenie, o którym mowa w pkt 7.6 SWZ następuje na okres trwania ww.   okoliczności.</w:t>
      </w:r>
    </w:p>
    <w:p w14:paraId="721CE210" w14:textId="77777777" w:rsidR="00490D15" w:rsidRPr="000B4033" w:rsidRDefault="00490D15" w:rsidP="00490D15">
      <w:pPr>
        <w:tabs>
          <w:tab w:val="left" w:pos="680"/>
        </w:tabs>
        <w:spacing w:line="360" w:lineRule="auto"/>
        <w:ind w:left="700" w:right="20" w:hanging="719"/>
        <w:jc w:val="both"/>
        <w:rPr>
          <w:rFonts w:eastAsia="Cambria"/>
        </w:rPr>
      </w:pPr>
      <w:r w:rsidRPr="000B4033">
        <w:rPr>
          <w:rFonts w:eastAsia="Cambria"/>
          <w:b/>
        </w:rPr>
        <w:t>7.9.</w:t>
      </w:r>
      <w:r w:rsidRPr="000B4033">
        <w:tab/>
      </w:r>
      <w:r w:rsidRPr="000B4033">
        <w:tab/>
      </w:r>
      <w:r w:rsidRPr="000B4033">
        <w:tab/>
      </w:r>
      <w:r w:rsidRPr="000B4033">
        <w:rPr>
          <w:rFonts w:eastAsia="Cambria"/>
        </w:rPr>
        <w:t>W przypadku Wykonawcy wykluczonego na podstawie przesłanek wskazanych w pkt 7.7 SWZ Zamawiający odrzuca ofertę takiego Wykonawcy.</w:t>
      </w:r>
    </w:p>
    <w:p w14:paraId="591978AC" w14:textId="77777777" w:rsidR="00490D15" w:rsidRPr="000B4033" w:rsidRDefault="00490D15" w:rsidP="00490D15">
      <w:pPr>
        <w:spacing w:line="360" w:lineRule="auto"/>
        <w:ind w:left="720" w:right="20" w:hanging="719"/>
        <w:jc w:val="both"/>
        <w:rPr>
          <w:rFonts w:eastAsia="Cambria"/>
        </w:rPr>
      </w:pPr>
      <w:r w:rsidRPr="000B4033">
        <w:rPr>
          <w:rFonts w:eastAsia="Cambria"/>
          <w:b/>
        </w:rPr>
        <w:t>7.10.</w:t>
      </w:r>
      <w:r w:rsidRPr="000B4033">
        <w:rPr>
          <w:rFonts w:eastAsia="Cambria"/>
        </w:rPr>
        <w:t xml:space="preserve">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413737E0" w14:textId="77777777" w:rsidR="00490D15" w:rsidRPr="000B4033" w:rsidRDefault="00490D15" w:rsidP="00490D15">
      <w:pPr>
        <w:spacing w:line="360" w:lineRule="auto"/>
        <w:ind w:left="720" w:hanging="719"/>
        <w:jc w:val="both"/>
        <w:rPr>
          <w:rFonts w:eastAsia="Cambria"/>
        </w:rPr>
      </w:pPr>
      <w:r w:rsidRPr="000B4033">
        <w:rPr>
          <w:rFonts w:eastAsia="Cambria"/>
          <w:b/>
        </w:rPr>
        <w:t>7.11.</w:t>
      </w:r>
      <w:r w:rsidRPr="000B4033">
        <w:rPr>
          <w:rFonts w:eastAsia="Cambria"/>
        </w:rPr>
        <w:t xml:space="preserve"> Wykluczenie Wykonawcy następuje również na podstawie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p>
    <w:p w14:paraId="07038AA7" w14:textId="33777AAA" w:rsidR="008D0F19" w:rsidRPr="00490D15" w:rsidRDefault="00490D15" w:rsidP="00490D15">
      <w:pPr>
        <w:spacing w:line="360" w:lineRule="auto"/>
        <w:rPr>
          <w:rFonts w:eastAsia="Cambria"/>
        </w:rPr>
      </w:pPr>
      <w:r w:rsidRPr="000B4033">
        <w:rPr>
          <w:rFonts w:eastAsia="Cambria"/>
          <w:b/>
        </w:rPr>
        <w:t>7.12.</w:t>
      </w:r>
      <w:r w:rsidRPr="000B4033">
        <w:rPr>
          <w:rFonts w:eastAsia="Cambria"/>
        </w:rPr>
        <w:t xml:space="preserve"> Sposób wykazania braku podstaw wykluczenia wskazano w rozdziale 8 SWZ.</w:t>
      </w:r>
    </w:p>
    <w:tbl>
      <w:tblPr>
        <w:tblW w:w="9060" w:type="dxa"/>
        <w:jc w:val="center"/>
        <w:tblLook w:val="00A0" w:firstRow="1" w:lastRow="0" w:firstColumn="1" w:lastColumn="0" w:noHBand="0" w:noVBand="0"/>
      </w:tblPr>
      <w:tblGrid>
        <w:gridCol w:w="9060"/>
      </w:tblGrid>
      <w:tr w:rsidR="008D0F19" w:rsidRPr="00813385"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813385" w:rsidRDefault="006825BA">
            <w:pPr>
              <w:suppressAutoHyphens/>
              <w:spacing w:line="276" w:lineRule="auto"/>
              <w:contextualSpacing/>
              <w:jc w:val="center"/>
              <w:textAlignment w:val="baseline"/>
            </w:pPr>
            <w:r w:rsidRPr="00813385">
              <w:t>Rozdział 8</w:t>
            </w:r>
          </w:p>
          <w:p w14:paraId="25F82A05" w14:textId="77777777" w:rsidR="008D0F19" w:rsidRPr="00813385" w:rsidRDefault="006825BA">
            <w:pPr>
              <w:suppressAutoHyphens/>
              <w:spacing w:line="276" w:lineRule="auto"/>
              <w:contextualSpacing/>
              <w:jc w:val="center"/>
              <w:textAlignment w:val="baseline"/>
            </w:pPr>
            <w:r w:rsidRPr="00813385">
              <w:rPr>
                <w:b/>
              </w:rPr>
              <w:t>INFORMACJA O PODMIOTOWYCH ŚRODKACH DOWODOWYCH</w:t>
            </w:r>
          </w:p>
        </w:tc>
      </w:tr>
    </w:tbl>
    <w:p w14:paraId="4F293EE7" w14:textId="77777777" w:rsidR="008D0F19" w:rsidRPr="00813385" w:rsidRDefault="008D0F19">
      <w:pPr>
        <w:pStyle w:val="Kolorowalistaakcent11"/>
        <w:spacing w:before="0" w:after="0" w:line="276" w:lineRule="auto"/>
        <w:ind w:left="0"/>
        <w:rPr>
          <w:rFonts w:ascii="Times New Roman" w:hAnsi="Times New Roman"/>
          <w:sz w:val="24"/>
          <w:szCs w:val="24"/>
        </w:rPr>
      </w:pPr>
    </w:p>
    <w:p w14:paraId="7C5F0852" w14:textId="77777777" w:rsidR="008D0F19" w:rsidRPr="00813385" w:rsidRDefault="008D0F19">
      <w:pPr>
        <w:pStyle w:val="Kolorowalistaakcent11"/>
        <w:spacing w:before="0" w:after="0" w:line="276" w:lineRule="auto"/>
        <w:ind w:left="0"/>
        <w:rPr>
          <w:rFonts w:ascii="Times New Roman" w:hAnsi="Times New Roman"/>
          <w:bCs/>
          <w:vanish/>
          <w:sz w:val="24"/>
          <w:szCs w:val="24"/>
        </w:rPr>
      </w:pPr>
    </w:p>
    <w:p w14:paraId="64CF1AE9" w14:textId="05F51D3B" w:rsidR="008D0F19" w:rsidRPr="00813385" w:rsidRDefault="006825BA">
      <w:pPr>
        <w:pStyle w:val="Kolorowalistaakcent11"/>
        <w:numPr>
          <w:ilvl w:val="1"/>
          <w:numId w:val="14"/>
        </w:numPr>
        <w:spacing w:line="276" w:lineRule="auto"/>
        <w:ind w:left="709" w:hanging="709"/>
        <w:rPr>
          <w:rFonts w:ascii="Times New Roman" w:hAnsi="Times New Roman"/>
          <w:b/>
          <w:sz w:val="24"/>
          <w:szCs w:val="24"/>
        </w:rPr>
      </w:pPr>
      <w:r w:rsidRPr="00813385">
        <w:rPr>
          <w:rFonts w:ascii="Times New Roman" w:hAnsi="Times New Roman"/>
          <w:bCs/>
          <w:sz w:val="24"/>
          <w:szCs w:val="24"/>
        </w:rPr>
        <w:t xml:space="preserve">Wykonawca zobowiązany jest złożyć </w:t>
      </w:r>
      <w:r w:rsidRPr="00813385">
        <w:rPr>
          <w:rFonts w:ascii="Times New Roman" w:hAnsi="Times New Roman"/>
          <w:b/>
          <w:sz w:val="24"/>
          <w:szCs w:val="24"/>
          <w:u w:val="single"/>
        </w:rPr>
        <w:t>wraz z ofertą</w:t>
      </w:r>
      <w:r w:rsidRPr="00813385">
        <w:rPr>
          <w:rFonts w:ascii="Times New Roman" w:hAnsi="Times New Roman"/>
          <w:b/>
          <w:sz w:val="24"/>
          <w:szCs w:val="24"/>
        </w:rPr>
        <w:t xml:space="preserve"> </w:t>
      </w:r>
      <w:r w:rsidRPr="00813385">
        <w:rPr>
          <w:rFonts w:ascii="Times New Roman" w:hAnsi="Times New Roman"/>
          <w:sz w:val="24"/>
          <w:szCs w:val="24"/>
        </w:rPr>
        <w:t>oświadczeni</w:t>
      </w:r>
      <w:r w:rsidR="006F3D67">
        <w:rPr>
          <w:rFonts w:ascii="Times New Roman" w:hAnsi="Times New Roman"/>
          <w:sz w:val="24"/>
          <w:szCs w:val="24"/>
        </w:rPr>
        <w:t>e</w:t>
      </w:r>
      <w:r w:rsidRPr="00813385">
        <w:rPr>
          <w:rFonts w:ascii="Times New Roman" w:hAnsi="Times New Roman"/>
          <w:sz w:val="24"/>
          <w:szCs w:val="24"/>
        </w:rPr>
        <w:t xml:space="preserve"> stanowiące wstępne potwierdzenie, że Wykonawca na dzień składania ofert:</w:t>
      </w:r>
    </w:p>
    <w:p w14:paraId="784856D9" w14:textId="77777777" w:rsidR="008D0F19" w:rsidRPr="00813385" w:rsidRDefault="006825B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813385">
        <w:rPr>
          <w:rFonts w:ascii="Times New Roman" w:hAnsi="Times New Roman"/>
          <w:sz w:val="24"/>
          <w:szCs w:val="24"/>
        </w:rPr>
        <w:t>nie podlega wykluczeniu,</w:t>
      </w:r>
    </w:p>
    <w:p w14:paraId="40179126" w14:textId="77777777" w:rsidR="008D0F19" w:rsidRPr="00813385" w:rsidRDefault="008D0F19">
      <w:pPr>
        <w:pStyle w:val="Kolorowalistaakcent11"/>
        <w:spacing w:line="276" w:lineRule="auto"/>
        <w:ind w:left="709"/>
        <w:rPr>
          <w:rFonts w:ascii="Times New Roman" w:hAnsi="Times New Roman"/>
          <w:b/>
          <w:sz w:val="24"/>
          <w:szCs w:val="24"/>
        </w:rPr>
      </w:pPr>
    </w:p>
    <w:p w14:paraId="6328435B" w14:textId="36147A0D"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themeColor="text1"/>
          <w:sz w:val="24"/>
          <w:szCs w:val="24"/>
        </w:rPr>
        <w:t>Oświadczeni</w:t>
      </w:r>
      <w:r w:rsidR="00A7762B" w:rsidRPr="00813385">
        <w:rPr>
          <w:rFonts w:ascii="Times New Roman" w:hAnsi="Times New Roman"/>
          <w:color w:val="000000" w:themeColor="text1"/>
          <w:sz w:val="24"/>
          <w:szCs w:val="24"/>
        </w:rPr>
        <w:t>e</w:t>
      </w:r>
      <w:r w:rsidRPr="00813385">
        <w:rPr>
          <w:rFonts w:ascii="Times New Roman" w:hAnsi="Times New Roman"/>
          <w:color w:val="000000" w:themeColor="text1"/>
          <w:sz w:val="24"/>
          <w:szCs w:val="24"/>
        </w:rPr>
        <w:t xml:space="preserve"> należy złożyć wg</w:t>
      </w:r>
      <w:r w:rsidRPr="00813385">
        <w:rPr>
          <w:rFonts w:ascii="Times New Roman" w:hAnsi="Times New Roman"/>
          <w:sz w:val="24"/>
          <w:szCs w:val="24"/>
        </w:rPr>
        <w:t xml:space="preserve"> wymogów </w:t>
      </w:r>
      <w:r w:rsidRPr="00813385">
        <w:rPr>
          <w:rFonts w:ascii="Times New Roman" w:hAnsi="Times New Roman"/>
          <w:bCs/>
          <w:sz w:val="24"/>
          <w:szCs w:val="24"/>
        </w:rPr>
        <w:t>załącznika nr 2  do SWZ.</w:t>
      </w:r>
    </w:p>
    <w:p w14:paraId="1AACF11F" w14:textId="6AE8A87D"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t>Jeżeli wykonawca nie złożył oświadcze</w:t>
      </w:r>
      <w:r w:rsidR="00A7762B" w:rsidRPr="00813385">
        <w:rPr>
          <w:rFonts w:ascii="Times New Roman" w:hAnsi="Times New Roman"/>
          <w:color w:val="000000"/>
          <w:sz w:val="24"/>
          <w:szCs w:val="24"/>
        </w:rPr>
        <w:t>ni</w:t>
      </w:r>
      <w:r w:rsidR="006F3D67">
        <w:rPr>
          <w:rFonts w:ascii="Times New Roman" w:hAnsi="Times New Roman"/>
          <w:color w:val="000000"/>
          <w:sz w:val="24"/>
          <w:szCs w:val="24"/>
        </w:rPr>
        <w:t>a</w:t>
      </w:r>
      <w:r w:rsidRPr="00813385">
        <w:rPr>
          <w:rFonts w:ascii="Times New Roman" w:hAnsi="Times New Roman"/>
          <w:color w:val="000000"/>
          <w:sz w:val="24"/>
          <w:szCs w:val="24"/>
        </w:rPr>
        <w:t xml:space="preserve">, o którym mowa w pkt 8.1 SWZ lub </w:t>
      </w:r>
      <w:r w:rsidR="00A7762B" w:rsidRPr="00813385">
        <w:rPr>
          <w:rFonts w:ascii="Times New Roman" w:hAnsi="Times New Roman"/>
          <w:color w:val="000000"/>
          <w:sz w:val="24"/>
          <w:szCs w:val="24"/>
        </w:rPr>
        <w:t>jest</w:t>
      </w:r>
      <w:r w:rsidRPr="00813385">
        <w:rPr>
          <w:rFonts w:ascii="Times New Roman" w:hAnsi="Times New Roman"/>
          <w:color w:val="000000"/>
          <w:sz w:val="24"/>
          <w:szCs w:val="24"/>
        </w:rPr>
        <w:t xml:space="preserve"> on</w:t>
      </w:r>
      <w:r w:rsidR="00A7762B" w:rsidRPr="00813385">
        <w:rPr>
          <w:rFonts w:ascii="Times New Roman" w:hAnsi="Times New Roman"/>
          <w:color w:val="000000"/>
          <w:sz w:val="24"/>
          <w:szCs w:val="24"/>
        </w:rPr>
        <w:t>o</w:t>
      </w:r>
      <w:r w:rsidRPr="00813385">
        <w:rPr>
          <w:rFonts w:ascii="Times New Roman" w:hAnsi="Times New Roman"/>
          <w:color w:val="000000"/>
          <w:sz w:val="24"/>
          <w:szCs w:val="24"/>
        </w:rPr>
        <w:t xml:space="preserve"> niekompletne lub zawiera błędy, zamawiający wezwie wykonawcę odpowiednio do </w:t>
      </w:r>
      <w:r w:rsidR="00A7762B" w:rsidRPr="00813385">
        <w:rPr>
          <w:rFonts w:ascii="Times New Roman" w:hAnsi="Times New Roman"/>
          <w:color w:val="000000"/>
          <w:sz w:val="24"/>
          <w:szCs w:val="24"/>
        </w:rPr>
        <w:t>jego</w:t>
      </w:r>
      <w:r w:rsidRPr="00813385">
        <w:rPr>
          <w:rFonts w:ascii="Times New Roman" w:hAnsi="Times New Roman"/>
          <w:color w:val="000000"/>
          <w:sz w:val="24"/>
          <w:szCs w:val="24"/>
        </w:rPr>
        <w:t xml:space="preserve"> złożenia, poprawienia lub uzupełnienia w wyznaczonym terminie, chyba że oferta wykonawcy podlega odrzuceniu bez względu na </w:t>
      </w:r>
      <w:r w:rsidR="00EF2814">
        <w:rPr>
          <w:rFonts w:ascii="Times New Roman" w:hAnsi="Times New Roman"/>
          <w:color w:val="000000"/>
          <w:sz w:val="24"/>
          <w:szCs w:val="24"/>
        </w:rPr>
        <w:t xml:space="preserve">jego </w:t>
      </w:r>
      <w:r w:rsidRPr="00813385">
        <w:rPr>
          <w:rFonts w:ascii="Times New Roman" w:hAnsi="Times New Roman"/>
          <w:color w:val="000000"/>
          <w:sz w:val="24"/>
          <w:szCs w:val="24"/>
        </w:rPr>
        <w:t>złożenie, uzupełnienie lub poprawienie lub zachodzą przesłanki unieważnienia postępowania.</w:t>
      </w:r>
    </w:p>
    <w:p w14:paraId="77AAFDC9" w14:textId="4758057C"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t>Złożenie, uzupełnienie lub poprawienie oświadcze</w:t>
      </w:r>
      <w:r w:rsidR="009218E3" w:rsidRPr="00813385">
        <w:rPr>
          <w:rFonts w:ascii="Times New Roman" w:hAnsi="Times New Roman"/>
          <w:color w:val="000000"/>
          <w:sz w:val="24"/>
          <w:szCs w:val="24"/>
        </w:rPr>
        <w:t>nia</w:t>
      </w:r>
      <w:r w:rsidRPr="00813385">
        <w:rPr>
          <w:rFonts w:ascii="Times New Roman" w:hAnsi="Times New Roman"/>
          <w:color w:val="000000"/>
          <w:sz w:val="24"/>
          <w:szCs w:val="24"/>
        </w:rPr>
        <w:t xml:space="preserve">, o którym mowa w pkt 8.1 SWZ nie może służyć potwierdzeniu spełniania kryteriów </w:t>
      </w:r>
      <w:r w:rsidRPr="00813385">
        <w:rPr>
          <w:rFonts w:ascii="Times New Roman" w:hAnsi="Times New Roman"/>
          <w:color w:val="000000" w:themeColor="text1"/>
          <w:sz w:val="24"/>
          <w:szCs w:val="24"/>
        </w:rPr>
        <w:t>selekcji.</w:t>
      </w:r>
    </w:p>
    <w:p w14:paraId="75D70BD1" w14:textId="076A28AE"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t>Zamawiający może żądać od wykonawców wyjaśnień dotyczących treści złożo</w:t>
      </w:r>
      <w:r w:rsidR="009218E3" w:rsidRPr="00813385">
        <w:rPr>
          <w:rFonts w:ascii="Times New Roman" w:hAnsi="Times New Roman"/>
          <w:color w:val="000000"/>
          <w:sz w:val="24"/>
          <w:szCs w:val="24"/>
        </w:rPr>
        <w:t>nego</w:t>
      </w:r>
      <w:r w:rsidRPr="00813385">
        <w:rPr>
          <w:rFonts w:ascii="Times New Roman" w:hAnsi="Times New Roman"/>
          <w:color w:val="000000"/>
          <w:sz w:val="24"/>
          <w:szCs w:val="24"/>
        </w:rPr>
        <w:t xml:space="preserve"> oświadcze</w:t>
      </w:r>
      <w:r w:rsidR="009218E3" w:rsidRPr="00813385">
        <w:rPr>
          <w:rFonts w:ascii="Times New Roman" w:hAnsi="Times New Roman"/>
          <w:color w:val="000000"/>
          <w:sz w:val="24"/>
          <w:szCs w:val="24"/>
        </w:rPr>
        <w:t>nia</w:t>
      </w:r>
      <w:r w:rsidRPr="00813385">
        <w:rPr>
          <w:rFonts w:ascii="Times New Roman" w:hAnsi="Times New Roman"/>
          <w:color w:val="000000"/>
          <w:sz w:val="24"/>
          <w:szCs w:val="24"/>
        </w:rPr>
        <w:t>, o który</w:t>
      </w:r>
      <w:r w:rsidR="009218E3" w:rsidRPr="00813385">
        <w:rPr>
          <w:rFonts w:ascii="Times New Roman" w:hAnsi="Times New Roman"/>
          <w:color w:val="000000"/>
          <w:sz w:val="24"/>
          <w:szCs w:val="24"/>
        </w:rPr>
        <w:t>m</w:t>
      </w:r>
      <w:r w:rsidRPr="00813385">
        <w:rPr>
          <w:rFonts w:ascii="Times New Roman" w:hAnsi="Times New Roman"/>
          <w:color w:val="000000"/>
          <w:sz w:val="24"/>
          <w:szCs w:val="24"/>
        </w:rPr>
        <w:t xml:space="preserve"> mowa w pkt 8.1 SWZ.</w:t>
      </w:r>
    </w:p>
    <w:p w14:paraId="0979D154" w14:textId="69401DC0" w:rsidR="008D0F19" w:rsidRPr="00490D15" w:rsidRDefault="006825BA" w:rsidP="00490D15">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t>Jeżeli złożone przez wykonawcę oświadczeni</w:t>
      </w:r>
      <w:r w:rsidR="00A7762B" w:rsidRPr="00813385">
        <w:rPr>
          <w:rFonts w:ascii="Times New Roman" w:hAnsi="Times New Roman"/>
          <w:color w:val="000000"/>
          <w:sz w:val="24"/>
          <w:szCs w:val="24"/>
        </w:rPr>
        <w:t>e</w:t>
      </w:r>
      <w:r w:rsidRPr="00813385">
        <w:rPr>
          <w:rFonts w:ascii="Times New Roman" w:hAnsi="Times New Roman"/>
          <w:color w:val="000000"/>
          <w:sz w:val="24"/>
          <w:szCs w:val="24"/>
        </w:rPr>
        <w:t xml:space="preserve">, o którym mowa w pkt 8.1 SWZ budzą wątpliwości zamawiającego, może on zwrócić się bezpośrednio do podmiotu, który jest w posiadaniu informacji lub dokumentów istotnych w tym zakresie dla oceny spełniania przez wykonawcę warunków udziału w </w:t>
      </w:r>
      <w:r w:rsidRPr="00813385">
        <w:rPr>
          <w:rFonts w:ascii="Times New Roman" w:hAnsi="Times New Roman"/>
          <w:color w:val="000000"/>
          <w:sz w:val="24"/>
          <w:szCs w:val="24"/>
        </w:rPr>
        <w:lastRenderedPageBreak/>
        <w:t>postępowaniu lub braku podstaw wykluczenia, o przedstawienie takich informacji lub dokumentów.</w:t>
      </w:r>
    </w:p>
    <w:p w14:paraId="21604036" w14:textId="5A5271FA" w:rsidR="008D0F19" w:rsidRPr="00813385" w:rsidRDefault="006825BA">
      <w:pPr>
        <w:pStyle w:val="Kolorowalistaakcent11"/>
        <w:numPr>
          <w:ilvl w:val="1"/>
          <w:numId w:val="39"/>
        </w:numPr>
        <w:spacing w:line="276" w:lineRule="auto"/>
        <w:rPr>
          <w:rFonts w:ascii="Times New Roman" w:hAnsi="Times New Roman"/>
          <w:sz w:val="24"/>
          <w:szCs w:val="24"/>
        </w:rPr>
      </w:pPr>
      <w:r w:rsidRPr="00813385">
        <w:rPr>
          <w:rFonts w:ascii="Times New Roman" w:hAnsi="Times New Roman"/>
          <w:color w:val="000000"/>
          <w:sz w:val="24"/>
          <w:szCs w:val="24"/>
        </w:rPr>
        <w:t xml:space="preserve">W przypadku, o którym mowa w rozdziale 6.3 SWZ wykonawcy wspólnie ubiegający się o udzielenie zamówienia </w:t>
      </w:r>
      <w:r w:rsidRPr="00813385">
        <w:rPr>
          <w:rFonts w:ascii="Times New Roman" w:hAnsi="Times New Roman"/>
          <w:b/>
          <w:bCs/>
          <w:color w:val="000000"/>
          <w:sz w:val="24"/>
          <w:szCs w:val="24"/>
        </w:rPr>
        <w:t>dołączają do oferty</w:t>
      </w:r>
      <w:r w:rsidRPr="00813385">
        <w:rPr>
          <w:rFonts w:ascii="Times New Roman" w:hAnsi="Times New Roman"/>
          <w:color w:val="000000"/>
          <w:sz w:val="24"/>
          <w:szCs w:val="24"/>
        </w:rPr>
        <w:t xml:space="preserve"> oświadczenie, z którego wynika, które  </w:t>
      </w:r>
      <w:r w:rsidR="00F331CB">
        <w:rPr>
          <w:rFonts w:ascii="Times New Roman" w:hAnsi="Times New Roman"/>
          <w:color w:val="000000"/>
          <w:sz w:val="24"/>
          <w:szCs w:val="24"/>
        </w:rPr>
        <w:t xml:space="preserve"> dostawy </w:t>
      </w:r>
      <w:r w:rsidRPr="00813385">
        <w:rPr>
          <w:rFonts w:ascii="Times New Roman" w:hAnsi="Times New Roman"/>
          <w:color w:val="000000"/>
          <w:sz w:val="24"/>
          <w:szCs w:val="24"/>
        </w:rPr>
        <w:t>wykonają poszczególni wykonawcy.</w:t>
      </w:r>
    </w:p>
    <w:p w14:paraId="048C100B" w14:textId="3A8A14A9" w:rsidR="008D0F19" w:rsidRPr="00813385" w:rsidRDefault="00675821" w:rsidP="00675821">
      <w:pPr>
        <w:pStyle w:val="Kolorowalistaakcent11"/>
        <w:spacing w:line="276" w:lineRule="auto"/>
        <w:rPr>
          <w:rFonts w:ascii="Times New Roman" w:hAnsi="Times New Roman"/>
          <w:sz w:val="24"/>
          <w:szCs w:val="24"/>
        </w:rPr>
      </w:pPr>
      <w:r w:rsidRPr="00813385">
        <w:rPr>
          <w:rFonts w:ascii="Times New Roman" w:hAnsi="Times New Roman"/>
          <w:color w:val="000000" w:themeColor="text1"/>
          <w:sz w:val="24"/>
          <w:szCs w:val="24"/>
        </w:rPr>
        <w:t>8.2.1</w:t>
      </w:r>
      <w:r w:rsidR="006825BA" w:rsidRPr="00813385">
        <w:rPr>
          <w:rFonts w:ascii="Times New Roman" w:hAnsi="Times New Roman"/>
          <w:color w:val="000000" w:themeColor="text1"/>
          <w:sz w:val="24"/>
          <w:szCs w:val="24"/>
        </w:rPr>
        <w:t>Oświadczenie należy złożyć wg</w:t>
      </w:r>
      <w:r w:rsidR="006825BA" w:rsidRPr="00813385">
        <w:rPr>
          <w:rFonts w:ascii="Times New Roman" w:hAnsi="Times New Roman"/>
          <w:sz w:val="24"/>
          <w:szCs w:val="24"/>
        </w:rPr>
        <w:t xml:space="preserve"> wymogów </w:t>
      </w:r>
      <w:r w:rsidR="006825BA" w:rsidRPr="00813385">
        <w:rPr>
          <w:rFonts w:ascii="Times New Roman" w:hAnsi="Times New Roman"/>
          <w:bCs/>
          <w:sz w:val="24"/>
          <w:szCs w:val="24"/>
        </w:rPr>
        <w:t xml:space="preserve">załącznika nr </w:t>
      </w:r>
      <w:r w:rsidR="00857EAD" w:rsidRPr="00813385">
        <w:rPr>
          <w:rFonts w:ascii="Times New Roman" w:hAnsi="Times New Roman"/>
          <w:bCs/>
          <w:sz w:val="24"/>
          <w:szCs w:val="24"/>
        </w:rPr>
        <w:t>3</w:t>
      </w:r>
      <w:r w:rsidR="006825BA" w:rsidRPr="00813385">
        <w:rPr>
          <w:rFonts w:ascii="Times New Roman" w:hAnsi="Times New Roman"/>
          <w:bCs/>
          <w:sz w:val="24"/>
          <w:szCs w:val="24"/>
        </w:rPr>
        <w:t xml:space="preserve"> do SWZ.</w:t>
      </w:r>
    </w:p>
    <w:p w14:paraId="0C5020DC" w14:textId="4083E10E" w:rsidR="008D0F19" w:rsidRPr="00813385" w:rsidRDefault="00675821" w:rsidP="00675821">
      <w:pPr>
        <w:pStyle w:val="Kolorowalistaakcent11"/>
        <w:spacing w:line="276" w:lineRule="auto"/>
        <w:rPr>
          <w:rFonts w:ascii="Times New Roman" w:hAnsi="Times New Roman"/>
          <w:sz w:val="24"/>
          <w:szCs w:val="24"/>
        </w:rPr>
      </w:pPr>
      <w:r w:rsidRPr="00813385">
        <w:rPr>
          <w:rFonts w:ascii="Times New Roman" w:hAnsi="Times New Roman"/>
          <w:bCs/>
          <w:sz w:val="24"/>
          <w:szCs w:val="24"/>
        </w:rPr>
        <w:t>8.2.2</w:t>
      </w:r>
      <w:r w:rsidR="006825BA" w:rsidRPr="00813385">
        <w:rPr>
          <w:rFonts w:ascii="Times New Roman" w:hAnsi="Times New Roman"/>
          <w:bCs/>
          <w:sz w:val="24"/>
          <w:szCs w:val="24"/>
        </w:rPr>
        <w:t>Oświadczenie to jest podmiotowym środkiem dowodowym.</w:t>
      </w:r>
      <w:bookmarkStart w:id="7" w:name="_Hlk61070718"/>
      <w:bookmarkEnd w:id="7"/>
    </w:p>
    <w:p w14:paraId="79094780" w14:textId="724345CF" w:rsidR="008D0F19" w:rsidRPr="00813385" w:rsidRDefault="006825BA">
      <w:pPr>
        <w:pStyle w:val="Kolorowalistaakcent11"/>
        <w:numPr>
          <w:ilvl w:val="1"/>
          <w:numId w:val="39"/>
        </w:numPr>
        <w:tabs>
          <w:tab w:val="left" w:pos="567"/>
        </w:tabs>
        <w:spacing w:before="0" w:after="0" w:line="276" w:lineRule="auto"/>
        <w:rPr>
          <w:rFonts w:ascii="Times New Roman" w:hAnsi="Times New Roman"/>
          <w:sz w:val="24"/>
          <w:szCs w:val="24"/>
        </w:rPr>
      </w:pPr>
      <w:r w:rsidRPr="00813385">
        <w:rPr>
          <w:rFonts w:ascii="Times New Roman" w:hAnsi="Times New Roman"/>
          <w:sz w:val="24"/>
          <w:szCs w:val="24"/>
        </w:rPr>
        <w:t xml:space="preserve">Zamawiający </w:t>
      </w:r>
      <w:r w:rsidRPr="00813385">
        <w:rPr>
          <w:rFonts w:ascii="Times New Roman" w:hAnsi="Times New Roman"/>
          <w:b/>
          <w:bCs/>
          <w:sz w:val="24"/>
          <w:szCs w:val="24"/>
        </w:rPr>
        <w:t xml:space="preserve">wezwie </w:t>
      </w:r>
      <w:r w:rsidRPr="00813385">
        <w:rPr>
          <w:rFonts w:ascii="Times New Roman" w:hAnsi="Times New Roman"/>
          <w:b/>
          <w:bCs/>
          <w:color w:val="000000"/>
          <w:sz w:val="24"/>
          <w:szCs w:val="24"/>
          <w:shd w:val="clear" w:color="auto" w:fill="FFFFFF"/>
        </w:rPr>
        <w:t>wykonawcę</w:t>
      </w:r>
      <w:r w:rsidRPr="00813385">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813385" w:rsidRDefault="008D0F19">
      <w:pPr>
        <w:pStyle w:val="Kolorowalistaakcent11"/>
        <w:spacing w:line="276" w:lineRule="auto"/>
        <w:ind w:left="709"/>
        <w:rPr>
          <w:rFonts w:ascii="Times New Roman" w:hAnsi="Times New Roman"/>
          <w:sz w:val="24"/>
          <w:szCs w:val="24"/>
        </w:rPr>
      </w:pPr>
    </w:p>
    <w:p w14:paraId="0F533C1E" w14:textId="70C69C3C" w:rsidR="008D0F19" w:rsidRPr="008863EA" w:rsidRDefault="006825BA" w:rsidP="006767AB">
      <w:pPr>
        <w:pStyle w:val="Kolorowalistaakcent11"/>
        <w:numPr>
          <w:ilvl w:val="2"/>
          <w:numId w:val="39"/>
        </w:numPr>
        <w:spacing w:before="0" w:after="0" w:line="276" w:lineRule="auto"/>
        <w:ind w:left="1418" w:hanging="709"/>
        <w:rPr>
          <w:rFonts w:ascii="Times New Roman" w:hAnsi="Times New Roman"/>
          <w:sz w:val="24"/>
          <w:szCs w:val="24"/>
        </w:rPr>
      </w:pPr>
      <w:r w:rsidRPr="008863EA">
        <w:rPr>
          <w:rFonts w:ascii="Times New Roman" w:hAnsi="Times New Roman"/>
          <w:b/>
          <w:sz w:val="24"/>
          <w:szCs w:val="24"/>
        </w:rPr>
        <w:t>W celu potwierdzenia spełniania warunków udziału w postępowaniu</w:t>
      </w:r>
      <w:r w:rsidR="00490D15">
        <w:rPr>
          <w:rFonts w:ascii="Times New Roman" w:hAnsi="Times New Roman"/>
          <w:b/>
          <w:sz w:val="24"/>
          <w:szCs w:val="24"/>
        </w:rPr>
        <w:t xml:space="preserve"> dot. </w:t>
      </w:r>
      <w:r w:rsidR="00B34904">
        <w:rPr>
          <w:rFonts w:ascii="Times New Roman" w:hAnsi="Times New Roman"/>
          <w:b/>
          <w:sz w:val="24"/>
          <w:szCs w:val="24"/>
        </w:rPr>
        <w:t>c</w:t>
      </w:r>
      <w:r w:rsidR="00490D15">
        <w:rPr>
          <w:rFonts w:ascii="Times New Roman" w:hAnsi="Times New Roman"/>
          <w:b/>
          <w:sz w:val="24"/>
          <w:szCs w:val="24"/>
        </w:rPr>
        <w:t>zęści I-III</w:t>
      </w:r>
      <w:r w:rsidR="007A7B96" w:rsidRPr="008863EA">
        <w:rPr>
          <w:rFonts w:ascii="Times New Roman" w:hAnsi="Times New Roman"/>
          <w:b/>
          <w:sz w:val="24"/>
          <w:szCs w:val="24"/>
        </w:rPr>
        <w:t>:</w:t>
      </w:r>
      <w:r w:rsidR="007A4EA0" w:rsidRPr="008863EA">
        <w:rPr>
          <w:rFonts w:ascii="Times New Roman" w:hAnsi="Times New Roman"/>
          <w:b/>
          <w:sz w:val="24"/>
          <w:szCs w:val="24"/>
        </w:rPr>
        <w:t xml:space="preserve"> </w:t>
      </w:r>
      <w:r w:rsidRPr="008863EA">
        <w:rPr>
          <w:rFonts w:ascii="Times New Roman" w:hAnsi="Times New Roman"/>
          <w:bCs/>
          <w:sz w:val="24"/>
          <w:szCs w:val="24"/>
        </w:rPr>
        <w:t xml:space="preserve"> </w:t>
      </w:r>
      <w:r w:rsidR="008863EA">
        <w:rPr>
          <w:rFonts w:ascii="Times New Roman" w:hAnsi="Times New Roman"/>
          <w:bCs/>
          <w:sz w:val="24"/>
          <w:szCs w:val="24"/>
        </w:rPr>
        <w:t>Z</w:t>
      </w:r>
      <w:r w:rsidR="00857EAD" w:rsidRPr="008863EA">
        <w:rPr>
          <w:rFonts w:ascii="Times New Roman" w:hAnsi="Times New Roman"/>
          <w:bCs/>
          <w:sz w:val="24"/>
          <w:szCs w:val="24"/>
        </w:rPr>
        <w:t>amawiający nie żąda dokumentów ww.</w:t>
      </w:r>
      <w:r w:rsidR="00762869">
        <w:rPr>
          <w:rFonts w:ascii="Times New Roman" w:hAnsi="Times New Roman"/>
          <w:bCs/>
          <w:sz w:val="24"/>
          <w:szCs w:val="24"/>
        </w:rPr>
        <w:t xml:space="preserve"> </w:t>
      </w:r>
      <w:r w:rsidR="00857EAD" w:rsidRPr="008863EA">
        <w:rPr>
          <w:rFonts w:ascii="Times New Roman" w:hAnsi="Times New Roman"/>
          <w:bCs/>
          <w:sz w:val="24"/>
          <w:szCs w:val="24"/>
        </w:rPr>
        <w:t xml:space="preserve">zakresie </w:t>
      </w:r>
    </w:p>
    <w:p w14:paraId="073613F5" w14:textId="08629D46" w:rsidR="008D0F19" w:rsidRPr="00813385" w:rsidRDefault="006825BA" w:rsidP="00B34904">
      <w:pPr>
        <w:pStyle w:val="Kolorowalistaakcent11"/>
        <w:numPr>
          <w:ilvl w:val="2"/>
          <w:numId w:val="39"/>
        </w:numPr>
        <w:spacing w:before="0" w:after="0" w:line="276" w:lineRule="auto"/>
        <w:ind w:left="1418" w:hanging="709"/>
        <w:jc w:val="left"/>
        <w:rPr>
          <w:rFonts w:ascii="Times New Roman" w:hAnsi="Times New Roman"/>
          <w:b/>
          <w:sz w:val="24"/>
          <w:szCs w:val="24"/>
        </w:rPr>
      </w:pPr>
      <w:r w:rsidRPr="00813385">
        <w:rPr>
          <w:rFonts w:ascii="Times New Roman" w:hAnsi="Times New Roman"/>
          <w:b/>
          <w:sz w:val="24"/>
          <w:szCs w:val="24"/>
        </w:rPr>
        <w:t>W</w:t>
      </w:r>
      <w:r w:rsidR="00B34904">
        <w:rPr>
          <w:rFonts w:ascii="Times New Roman" w:hAnsi="Times New Roman"/>
          <w:b/>
          <w:sz w:val="24"/>
          <w:szCs w:val="24"/>
        </w:rPr>
        <w:t xml:space="preserve"> </w:t>
      </w:r>
      <w:r w:rsidRPr="00813385">
        <w:rPr>
          <w:rFonts w:ascii="Times New Roman" w:hAnsi="Times New Roman"/>
          <w:b/>
          <w:sz w:val="24"/>
          <w:szCs w:val="24"/>
        </w:rPr>
        <w:t xml:space="preserve">celu potwierdzenia braku podstaw do wykluczenia </w:t>
      </w:r>
      <w:r w:rsidRPr="00813385">
        <w:rPr>
          <w:rFonts w:ascii="Times New Roman" w:hAnsi="Times New Roman"/>
          <w:b/>
          <w:sz w:val="24"/>
          <w:szCs w:val="24"/>
        </w:rPr>
        <w:br/>
        <w:t>z udziału w postępowaniu</w:t>
      </w:r>
      <w:r w:rsidR="00490D15">
        <w:rPr>
          <w:rFonts w:ascii="Times New Roman" w:hAnsi="Times New Roman"/>
          <w:b/>
          <w:sz w:val="24"/>
          <w:szCs w:val="24"/>
        </w:rPr>
        <w:t xml:space="preserve"> dot. części I-III zamówienia</w:t>
      </w:r>
      <w:r w:rsidRPr="00813385">
        <w:rPr>
          <w:rFonts w:ascii="Times New Roman" w:hAnsi="Times New Roman"/>
          <w:b/>
          <w:sz w:val="24"/>
          <w:szCs w:val="24"/>
        </w:rPr>
        <w:t xml:space="preserve">: </w:t>
      </w:r>
    </w:p>
    <w:p w14:paraId="40A8554D" w14:textId="77777777" w:rsidR="008D0F19" w:rsidRPr="00813385" w:rsidRDefault="006825BA">
      <w:pPr>
        <w:pStyle w:val="Kolorowalistaakcent11"/>
        <w:spacing w:before="0" w:after="0" w:line="276" w:lineRule="auto"/>
        <w:ind w:left="1418"/>
        <w:rPr>
          <w:rFonts w:ascii="Times New Roman" w:hAnsi="Times New Roman"/>
          <w:bCs/>
          <w:sz w:val="24"/>
          <w:szCs w:val="24"/>
        </w:rPr>
      </w:pPr>
      <w:r w:rsidRPr="00813385">
        <w:rPr>
          <w:rFonts w:ascii="Times New Roman" w:hAnsi="Times New Roman"/>
          <w:bCs/>
          <w:sz w:val="24"/>
          <w:szCs w:val="24"/>
        </w:rPr>
        <w:t>Zamawiający nie żąda dokumentów na potwierdzenie braku podstaw wykluczenia</w:t>
      </w:r>
    </w:p>
    <w:p w14:paraId="14DD46C3" w14:textId="77777777" w:rsidR="008D0F19" w:rsidRPr="00813385" w:rsidRDefault="008D0F19">
      <w:pPr>
        <w:pStyle w:val="Kolorowalistaakcent11"/>
        <w:spacing w:line="276" w:lineRule="auto"/>
        <w:ind w:left="0"/>
        <w:rPr>
          <w:rFonts w:ascii="Times New Roman" w:hAnsi="Times New Roman"/>
          <w:sz w:val="24"/>
          <w:szCs w:val="24"/>
        </w:rPr>
      </w:pPr>
    </w:p>
    <w:p w14:paraId="07F06DE0"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Wykonawca składa podmiotowe środki dowodowe na wezwanie zamawiającego. Dokumenty te powinny być aktualne na dzień ich złożenia.</w:t>
      </w:r>
    </w:p>
    <w:p w14:paraId="697238EF"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7D834492"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 xml:space="preserve">Złożenie, uzupełnienie lub poprawienie podmiotowych środków dowodowych nie może służyć potwierdzeniu spełniania </w:t>
      </w:r>
      <w:r w:rsidRPr="00813385">
        <w:rPr>
          <w:rFonts w:ascii="Times New Roman" w:hAnsi="Times New Roman"/>
          <w:color w:val="000000" w:themeColor="text1"/>
          <w:sz w:val="24"/>
          <w:szCs w:val="24"/>
        </w:rPr>
        <w:t>kryteriów selekcji.</w:t>
      </w:r>
    </w:p>
    <w:p w14:paraId="5501E221"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lastRenderedPageBreak/>
        <w:t>Zamawiający może żądać od wykonawców wyjaśnień dotyczących treści złożonych podmiotowych środków dowodowych.</w:t>
      </w:r>
    </w:p>
    <w:p w14:paraId="444CF257"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532CE610"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 xml:space="preserve">Oświadczenia o których mowa w </w:t>
      </w:r>
      <w:r w:rsidR="00B22F3D">
        <w:rPr>
          <w:rFonts w:ascii="Times New Roman" w:hAnsi="Times New Roman"/>
          <w:sz w:val="24"/>
          <w:szCs w:val="24"/>
        </w:rPr>
        <w:t>pkt.</w:t>
      </w:r>
      <w:r w:rsidRPr="00813385">
        <w:rPr>
          <w:rFonts w:ascii="Times New Roman" w:hAnsi="Times New Roman"/>
          <w:sz w:val="24"/>
          <w:szCs w:val="24"/>
        </w:rPr>
        <w:t xml:space="preserve">8.1 SWZ </w:t>
      </w:r>
      <w:r w:rsidRPr="00813385">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48FD9811" w14:textId="2BB03ED3"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813385">
        <w:rPr>
          <w:rFonts w:ascii="Times New Roman" w:hAnsi="Times New Roman"/>
          <w:sz w:val="24"/>
          <w:szCs w:val="24"/>
          <w:shd w:val="clear" w:color="auto" w:fill="FFFFFF"/>
        </w:rPr>
        <w:t>art. 18</w:t>
      </w:r>
      <w:r w:rsidRPr="00813385">
        <w:rPr>
          <w:rFonts w:ascii="Times New Roman" w:hAnsi="Times New Roman"/>
          <w:color w:val="000000"/>
          <w:sz w:val="24"/>
          <w:szCs w:val="24"/>
          <w:shd w:val="clear" w:color="auto" w:fill="FFFFFF"/>
        </w:rPr>
        <w:t xml:space="preserve"> ustawy z dnia 17 lutego 2005 r. o informatyzacji działalności podmiotów realizujących zadania publiczne (</w:t>
      </w:r>
      <w:proofErr w:type="spellStart"/>
      <w:r w:rsidR="007F1266">
        <w:rPr>
          <w:rFonts w:ascii="Times New Roman" w:hAnsi="Times New Roman"/>
          <w:color w:val="000000"/>
          <w:sz w:val="24"/>
          <w:szCs w:val="24"/>
          <w:shd w:val="clear" w:color="auto" w:fill="FFFFFF"/>
        </w:rPr>
        <w:t>tj.</w:t>
      </w:r>
      <w:r w:rsidRPr="00813385">
        <w:rPr>
          <w:rFonts w:ascii="Times New Roman" w:hAnsi="Times New Roman"/>
          <w:color w:val="000000"/>
          <w:sz w:val="24"/>
          <w:szCs w:val="24"/>
          <w:shd w:val="clear" w:color="auto" w:fill="FFFFFF"/>
        </w:rPr>
        <w:t>Dz</w:t>
      </w:r>
      <w:proofErr w:type="spellEnd"/>
      <w:r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4 poz. 1557</w:t>
      </w:r>
      <w:r w:rsidRPr="00813385">
        <w:rPr>
          <w:rFonts w:ascii="Times New Roman" w:hAnsi="Times New Roman"/>
          <w:color w:val="000000"/>
          <w:sz w:val="24"/>
          <w:szCs w:val="24"/>
          <w:shd w:val="clear" w:color="auto" w:fill="FFFFFF"/>
        </w:rPr>
        <w:t xml:space="preserve">), z zastrzeżeniem formatów, o których mowa w </w:t>
      </w:r>
      <w:r w:rsidRPr="00813385">
        <w:rPr>
          <w:rFonts w:ascii="Times New Roman" w:hAnsi="Times New Roman"/>
          <w:sz w:val="24"/>
          <w:szCs w:val="24"/>
          <w:shd w:val="clear" w:color="auto" w:fill="FFFFFF"/>
        </w:rPr>
        <w:t>art. 66 ust. 1</w:t>
      </w:r>
      <w:r w:rsidRPr="00813385">
        <w:rPr>
          <w:rFonts w:ascii="Times New Roman" w:hAnsi="Times New Roman"/>
          <w:color w:val="000000"/>
          <w:sz w:val="24"/>
          <w:szCs w:val="24"/>
          <w:shd w:val="clear" w:color="auto" w:fill="FFFFFF"/>
        </w:rPr>
        <w:t xml:space="preserve"> ustawy, z uwzględnieniem rodzaju przekazywanych danych.</w:t>
      </w:r>
    </w:p>
    <w:p w14:paraId="43BFAA9A"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przekazuje się:</w:t>
      </w:r>
    </w:p>
    <w:p w14:paraId="2B00BB66" w14:textId="77777777" w:rsidR="008D0F19" w:rsidRPr="00813385" w:rsidRDefault="006825BA">
      <w:pPr>
        <w:pStyle w:val="Kolorowalistaakcent11"/>
        <w:numPr>
          <w:ilvl w:val="0"/>
          <w:numId w:val="17"/>
        </w:numPr>
        <w:spacing w:line="276" w:lineRule="auto"/>
        <w:ind w:left="993" w:hanging="284"/>
        <w:rPr>
          <w:rFonts w:ascii="Times New Roman" w:hAnsi="Times New Roman"/>
          <w:color w:val="000000"/>
          <w:sz w:val="24"/>
          <w:szCs w:val="24"/>
          <w:highlight w:val="white"/>
        </w:rPr>
      </w:pPr>
      <w:r w:rsidRPr="00813385">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813385">
        <w:rPr>
          <w:rFonts w:ascii="Times New Roman" w:hAnsi="Times New Roman"/>
          <w:b/>
          <w:bCs/>
          <w:color w:val="000000"/>
          <w:sz w:val="24"/>
          <w:szCs w:val="24"/>
        </w:rPr>
        <w:t>- przekazuje się ten dokument elektroniczny;</w:t>
      </w:r>
    </w:p>
    <w:p w14:paraId="56220FA5" w14:textId="77777777" w:rsidR="008D0F19" w:rsidRPr="00813385"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813385">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813385">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813385">
        <w:rPr>
          <w:rStyle w:val="alb"/>
          <w:rFonts w:ascii="Times New Roman" w:hAnsi="Times New Roman"/>
          <w:color w:val="000000"/>
          <w:sz w:val="24"/>
          <w:szCs w:val="24"/>
        </w:rPr>
        <w:t> </w:t>
      </w:r>
    </w:p>
    <w:p w14:paraId="73BF13BD" w14:textId="77777777" w:rsidR="008D0F19" w:rsidRPr="00813385" w:rsidRDefault="006825BA">
      <w:pPr>
        <w:pStyle w:val="Kolorowalistaakcent11"/>
        <w:spacing w:line="276" w:lineRule="auto"/>
        <w:ind w:left="993"/>
        <w:rPr>
          <w:rFonts w:ascii="Times New Roman" w:hAnsi="Times New Roman"/>
          <w:i/>
          <w:iCs/>
          <w:color w:val="000000"/>
          <w:sz w:val="24"/>
          <w:szCs w:val="24"/>
        </w:rPr>
      </w:pPr>
      <w:r w:rsidRPr="00813385">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46541F5" w14:textId="77777777" w:rsidR="008D0F19" w:rsidRPr="00813385" w:rsidRDefault="006825BA">
      <w:pPr>
        <w:pStyle w:val="Kolorowalistaakcent11"/>
        <w:numPr>
          <w:ilvl w:val="0"/>
          <w:numId w:val="17"/>
        </w:numPr>
        <w:spacing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 xml:space="preserve">w przypadku, gdy nie zostały wystawione przez upoważnione podmioty inne niż wykonawca, wykonawca wspólnie ubiegający się o udzielenie zamówienia, podmiot udostępniający zasoby </w:t>
      </w:r>
      <w:r w:rsidRPr="00813385">
        <w:rPr>
          <w:rFonts w:ascii="Times New Roman" w:hAnsi="Times New Roman"/>
          <w:b/>
          <w:bCs/>
          <w:color w:val="000000"/>
          <w:sz w:val="24"/>
          <w:szCs w:val="24"/>
        </w:rPr>
        <w:t>- przekazuje się je w postaci elektronicznej i opatruje się kwalifikowanym podpisem elektronicznym, podpisem zaufanym lub podpisem osobistym</w:t>
      </w:r>
      <w:r w:rsidRPr="00813385">
        <w:rPr>
          <w:rFonts w:ascii="Times New Roman" w:hAnsi="Times New Roman"/>
          <w:color w:val="000000"/>
          <w:sz w:val="24"/>
          <w:szCs w:val="24"/>
        </w:rPr>
        <w:t>.</w:t>
      </w:r>
    </w:p>
    <w:p w14:paraId="3BA01711" w14:textId="77777777" w:rsidR="008D0F19" w:rsidRPr="00813385"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813385">
        <w:rPr>
          <w:rFonts w:ascii="Times New Roman" w:hAnsi="Times New Roman"/>
          <w:color w:val="000000"/>
          <w:sz w:val="24"/>
          <w:szCs w:val="24"/>
        </w:rPr>
        <w:t xml:space="preserve">w przypadku, gdy nie zostały </w:t>
      </w:r>
      <w:r w:rsidRPr="00813385">
        <w:rPr>
          <w:rFonts w:ascii="Times New Roman" w:hAnsi="Times New Roman"/>
          <w:color w:val="000000"/>
          <w:sz w:val="24"/>
          <w:szCs w:val="24"/>
          <w:shd w:val="clear" w:color="auto" w:fill="FFFFFF"/>
        </w:rPr>
        <w:t xml:space="preserve">wystawione </w:t>
      </w:r>
      <w:r w:rsidRPr="00813385">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813385">
        <w:rPr>
          <w:rFonts w:ascii="Times New Roman" w:hAnsi="Times New Roman"/>
          <w:b/>
          <w:bCs/>
          <w:color w:val="000000"/>
          <w:sz w:val="24"/>
          <w:szCs w:val="24"/>
        </w:rPr>
        <w:t xml:space="preserve"> </w:t>
      </w:r>
      <w:r w:rsidRPr="00813385">
        <w:rPr>
          <w:rFonts w:ascii="Times New Roman" w:hAnsi="Times New Roman"/>
          <w:color w:val="000000"/>
          <w:sz w:val="24"/>
          <w:szCs w:val="24"/>
          <w:shd w:val="clear" w:color="auto" w:fill="FFFFFF"/>
        </w:rPr>
        <w:t xml:space="preserve">jako dokument w postaci papierowej i opatrzono własnoręcznym podpisem </w:t>
      </w:r>
      <w:r w:rsidRPr="00813385">
        <w:rPr>
          <w:rFonts w:ascii="Times New Roman" w:hAnsi="Times New Roman"/>
          <w:color w:val="000000"/>
          <w:sz w:val="24"/>
          <w:szCs w:val="24"/>
        </w:rPr>
        <w:t xml:space="preserve">- </w:t>
      </w:r>
      <w:r w:rsidRPr="00813385">
        <w:rPr>
          <w:rFonts w:ascii="Times New Roman" w:hAnsi="Times New Roman"/>
          <w:b/>
          <w:bCs/>
          <w:color w:val="000000"/>
          <w:sz w:val="24"/>
          <w:szCs w:val="24"/>
        </w:rPr>
        <w:t xml:space="preserve">przekazuje się cyfrowe odwzorowanie tego </w:t>
      </w:r>
      <w:r w:rsidRPr="00813385">
        <w:rPr>
          <w:rFonts w:ascii="Times New Roman" w:hAnsi="Times New Roman"/>
          <w:b/>
          <w:bCs/>
          <w:color w:val="000000"/>
          <w:sz w:val="24"/>
          <w:szCs w:val="24"/>
        </w:rPr>
        <w:lastRenderedPageBreak/>
        <w:t>dokumentu opatrzone kwalifikowanym podpisem elektronicznym, podpisem zaufanym lub podpisem osobistym, poświadczające zgodność cyfrowego odwzorowania z dokumentem w postaci papierowej.</w:t>
      </w:r>
      <w:r w:rsidRPr="00813385">
        <w:rPr>
          <w:rStyle w:val="alb"/>
          <w:rFonts w:ascii="Times New Roman" w:hAnsi="Times New Roman"/>
          <w:color w:val="000000"/>
          <w:sz w:val="24"/>
          <w:szCs w:val="24"/>
        </w:rPr>
        <w:t> </w:t>
      </w:r>
    </w:p>
    <w:p w14:paraId="07A1B076" w14:textId="77777777" w:rsidR="008D0F19" w:rsidRPr="00813385" w:rsidRDefault="006825BA">
      <w:pPr>
        <w:pStyle w:val="Kolorowalistaakcent11"/>
        <w:spacing w:line="276" w:lineRule="auto"/>
        <w:ind w:left="993"/>
        <w:rPr>
          <w:rFonts w:ascii="Times New Roman" w:hAnsi="Times New Roman"/>
          <w:i/>
          <w:iCs/>
          <w:color w:val="000000"/>
          <w:sz w:val="24"/>
          <w:szCs w:val="24"/>
        </w:rPr>
      </w:pPr>
      <w:r w:rsidRPr="00813385">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813385" w:rsidRDefault="008D0F19">
      <w:pPr>
        <w:pStyle w:val="Kolorowalistaakcent11"/>
        <w:spacing w:line="276" w:lineRule="auto"/>
        <w:ind w:left="993"/>
        <w:rPr>
          <w:rFonts w:ascii="Times New Roman" w:hAnsi="Times New Roman"/>
          <w:i/>
          <w:iCs/>
          <w:color w:val="000000"/>
          <w:sz w:val="24"/>
          <w:szCs w:val="24"/>
        </w:rPr>
      </w:pPr>
    </w:p>
    <w:p w14:paraId="2287A32E"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3669732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 xml:space="preserve">Oświadczenia wskazane w </w:t>
      </w:r>
      <w:r w:rsidR="00B22F3D">
        <w:rPr>
          <w:rFonts w:ascii="Times New Roman" w:hAnsi="Times New Roman"/>
          <w:sz w:val="24"/>
          <w:szCs w:val="24"/>
        </w:rPr>
        <w:t xml:space="preserve"> pkt.</w:t>
      </w:r>
      <w:r w:rsidRPr="00813385">
        <w:rPr>
          <w:rFonts w:ascii="Times New Roman" w:hAnsi="Times New Roman"/>
          <w:sz w:val="24"/>
          <w:szCs w:val="24"/>
        </w:rPr>
        <w:t>8.1 SWZ i 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sz w:val="24"/>
          <w:szCs w:val="24"/>
        </w:rPr>
        <w:t>przekazuje się środkiem komunikacji elektronicznej wskazanym w rozdziale 11 SWZ.</w:t>
      </w:r>
    </w:p>
    <w:p w14:paraId="39B1926B" w14:textId="7F698EA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 przypadku, gdy oświadczenia o których mowa w </w:t>
      </w:r>
      <w:r w:rsidR="00B22F3D">
        <w:rPr>
          <w:rFonts w:ascii="Times New Roman" w:hAnsi="Times New Roman"/>
          <w:color w:val="000000"/>
          <w:sz w:val="24"/>
          <w:szCs w:val="24"/>
          <w:shd w:val="clear" w:color="auto" w:fill="FFFFFF"/>
        </w:rPr>
        <w:t>pkt.</w:t>
      </w:r>
      <w:r w:rsidRPr="00813385">
        <w:rPr>
          <w:rFonts w:ascii="Times New Roman" w:hAnsi="Times New Roman"/>
          <w:color w:val="000000"/>
          <w:sz w:val="24"/>
          <w:szCs w:val="24"/>
          <w:shd w:val="clear" w:color="auto" w:fill="FFFFFF"/>
        </w:rPr>
        <w:t xml:space="preserve"> 8.1 SWZ lub </w:t>
      </w: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color w:val="000000"/>
          <w:sz w:val="24"/>
          <w:szCs w:val="24"/>
          <w:shd w:val="clear" w:color="auto" w:fill="FFFFFF"/>
        </w:rPr>
        <w:t xml:space="preserve">zawierają informacje stanowiące tajemnicę przedsiębiorstwa w rozumieniu przepisów </w:t>
      </w:r>
      <w:r w:rsidRPr="00813385">
        <w:rPr>
          <w:rFonts w:ascii="Times New Roman" w:hAnsi="Times New Roman"/>
          <w:sz w:val="24"/>
          <w:szCs w:val="24"/>
          <w:shd w:val="clear" w:color="auto" w:fill="FFFFFF"/>
        </w:rPr>
        <w:t>ustawy</w:t>
      </w:r>
      <w:r w:rsidRPr="00813385">
        <w:rPr>
          <w:rFonts w:ascii="Times New Roman" w:hAnsi="Times New Roman"/>
          <w:color w:val="000000"/>
          <w:sz w:val="24"/>
          <w:szCs w:val="24"/>
          <w:shd w:val="clear" w:color="auto" w:fill="FFFFFF"/>
        </w:rPr>
        <w:t xml:space="preserve"> z dnia 16 kwietnia 1993 r. o zwalczaniu nieuczciwej konkurencji (</w:t>
      </w:r>
      <w:proofErr w:type="spellStart"/>
      <w:r w:rsidR="007F1266">
        <w:rPr>
          <w:rFonts w:ascii="Times New Roman" w:hAnsi="Times New Roman"/>
          <w:color w:val="000000"/>
          <w:sz w:val="24"/>
          <w:szCs w:val="24"/>
          <w:shd w:val="clear" w:color="auto" w:fill="FFFFFF"/>
        </w:rPr>
        <w:t>tj.</w:t>
      </w:r>
      <w:r w:rsidRPr="00813385">
        <w:rPr>
          <w:rFonts w:ascii="Times New Roman" w:hAnsi="Times New Roman"/>
          <w:color w:val="000000"/>
          <w:sz w:val="24"/>
          <w:szCs w:val="24"/>
          <w:shd w:val="clear" w:color="auto" w:fill="FFFFFF"/>
        </w:rPr>
        <w:t>Dz</w:t>
      </w:r>
      <w:proofErr w:type="spellEnd"/>
      <w:r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2</w:t>
      </w:r>
      <w:r w:rsidRPr="00813385">
        <w:rPr>
          <w:rFonts w:ascii="Times New Roman" w:hAnsi="Times New Roman"/>
          <w:color w:val="000000"/>
          <w:sz w:val="24"/>
          <w:szCs w:val="24"/>
          <w:shd w:val="clear" w:color="auto" w:fill="FFFFFF"/>
        </w:rPr>
        <w:t xml:space="preserve"> r. poz. 1</w:t>
      </w:r>
      <w:r w:rsidR="007F1266">
        <w:rPr>
          <w:rFonts w:ascii="Times New Roman" w:hAnsi="Times New Roman"/>
          <w:color w:val="000000"/>
          <w:sz w:val="24"/>
          <w:szCs w:val="24"/>
          <w:shd w:val="clear" w:color="auto" w:fill="FFFFFF"/>
        </w:rPr>
        <w:t>23</w:t>
      </w:r>
      <w:r w:rsidRPr="00813385">
        <w:rPr>
          <w:rFonts w:ascii="Times New Roman" w:hAnsi="Times New Roman"/>
          <w:color w:val="000000"/>
          <w:sz w:val="24"/>
          <w:szCs w:val="24"/>
          <w:shd w:val="clear" w:color="auto" w:fill="FFFFFF"/>
        </w:rPr>
        <w:t>3), wykonawca, w celu utrzymania w poufności tych informacji, przekazuje je w wydzielonym i odpowiednio oznaczonym pliku.</w:t>
      </w:r>
    </w:p>
    <w:p w14:paraId="6C4AD362"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color w:val="000000"/>
          <w:sz w:val="24"/>
          <w:szCs w:val="24"/>
          <w:shd w:val="clear" w:color="auto" w:fill="FFFFFF"/>
        </w:rPr>
        <w:t>sporządzone w języku obcym przekazuje się wraz z tłumaczeniem na język polski.</w:t>
      </w:r>
    </w:p>
    <w:p w14:paraId="0D9C3F81"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Dokumenty elektroniczne muszą spełniać łącznie następujące wymagania:</w:t>
      </w:r>
    </w:p>
    <w:p w14:paraId="3E3CF6BB"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są utrwalone w sposób umożliwiający ich wielokrotne odczytanie, zapisanie i powielenie, a także przekazanie przy użyciu środków komunikacji elektronicznej lub na informatycznym nośniku danych;</w:t>
      </w:r>
    </w:p>
    <w:p w14:paraId="43D2269F"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umożliwiają prezentację treści w postaci elektronicznej, w szczególności przez wyświetlenie tej treści na monitorze ekranowym;</w:t>
      </w:r>
    </w:p>
    <w:p w14:paraId="70206E90"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umożliwiają prezentację treści w postaci papierowej, w szczególności za pomocą wydruku;</w:t>
      </w:r>
    </w:p>
    <w:p w14:paraId="273E6B1F"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zawierają dane w układzie niepozostawiającym wątpliwości co do treści i kontekstu zapisanych informacji.</w:t>
      </w:r>
    </w:p>
    <w:p w14:paraId="20A051D1" w14:textId="77777777" w:rsidR="008D0F19" w:rsidRPr="00813385"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813385"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813385" w:rsidRDefault="008D0F19">
            <w:pPr>
              <w:suppressAutoHyphens/>
              <w:spacing w:line="276" w:lineRule="auto"/>
              <w:contextualSpacing/>
              <w:jc w:val="center"/>
              <w:textAlignment w:val="baseline"/>
            </w:pPr>
          </w:p>
          <w:p w14:paraId="6B81CB38" w14:textId="77777777" w:rsidR="008D0F19" w:rsidRPr="00813385" w:rsidRDefault="006825BA">
            <w:pPr>
              <w:suppressAutoHyphens/>
              <w:spacing w:line="276" w:lineRule="auto"/>
              <w:contextualSpacing/>
              <w:jc w:val="center"/>
              <w:textAlignment w:val="baseline"/>
              <w:rPr>
                <w:b/>
                <w:bCs/>
              </w:rPr>
            </w:pPr>
            <w:r w:rsidRPr="00813385">
              <w:rPr>
                <w:b/>
                <w:bCs/>
              </w:rPr>
              <w:t>Rozdział 9</w:t>
            </w:r>
          </w:p>
          <w:p w14:paraId="6D5E00DA" w14:textId="77777777" w:rsidR="008D0F19" w:rsidRPr="00813385" w:rsidRDefault="006825BA">
            <w:pPr>
              <w:suppressAutoHyphens/>
              <w:spacing w:line="276" w:lineRule="auto"/>
              <w:contextualSpacing/>
              <w:jc w:val="center"/>
              <w:textAlignment w:val="baseline"/>
            </w:pPr>
            <w:r w:rsidRPr="00813385">
              <w:rPr>
                <w:b/>
              </w:rPr>
              <w:t xml:space="preserve">INFORMACJA DLA WYKONAWCÓW POLEGAJĄCYCH </w:t>
            </w:r>
            <w:r w:rsidRPr="00813385">
              <w:rPr>
                <w:b/>
              </w:rPr>
              <w:br/>
              <w:t xml:space="preserve">NA ZASOBACH INNYCH PODMIOTÓW, NA ZASADACH OKREŚLONYCH </w:t>
            </w:r>
            <w:r w:rsidRPr="00813385">
              <w:rPr>
                <w:b/>
              </w:rPr>
              <w:br/>
            </w:r>
            <w:r w:rsidRPr="00813385">
              <w:rPr>
                <w:b/>
              </w:rPr>
              <w:lastRenderedPageBreak/>
              <w:t>W ART. 118 USTAWY PZP ORAZ ZAMIERZAJĄCYCH POWIERZYĆ WYKONANIE CZĘŚCI ZAMÓWIENIA PODWYKONAWCOM</w:t>
            </w:r>
          </w:p>
        </w:tc>
      </w:tr>
    </w:tbl>
    <w:p w14:paraId="05174E7F" w14:textId="77777777" w:rsidR="008D0F19" w:rsidRPr="00813385" w:rsidRDefault="008D0F19">
      <w:pPr>
        <w:pStyle w:val="Akapitzlist"/>
        <w:spacing w:line="276" w:lineRule="auto"/>
        <w:ind w:left="709"/>
        <w:rPr>
          <w:rFonts w:ascii="Times New Roman" w:hAnsi="Times New Roman"/>
          <w:sz w:val="24"/>
          <w:szCs w:val="24"/>
        </w:rPr>
      </w:pPr>
    </w:p>
    <w:p w14:paraId="6A2B1F52"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813385">
        <w:rPr>
          <w:rFonts w:ascii="Times New Roman" w:hAnsi="Times New Roman"/>
          <w:b/>
          <w:bCs/>
          <w:color w:val="000000"/>
          <w:sz w:val="24"/>
          <w:szCs w:val="24"/>
          <w:shd w:val="clear" w:color="auto" w:fill="FFFFFF"/>
        </w:rPr>
        <w:t>jeśli podmioty te wykonają roboty budowlane lub usługi, do realizacji których te zdolności są wymagane.</w:t>
      </w:r>
      <w:r w:rsidRPr="00813385">
        <w:rPr>
          <w:rFonts w:ascii="Times New Roman" w:hAnsi="Times New Roman"/>
          <w:color w:val="000000"/>
          <w:sz w:val="24"/>
          <w:szCs w:val="24"/>
          <w:shd w:val="clear" w:color="auto" w:fill="FFFFFF"/>
        </w:rPr>
        <w:t xml:space="preserve"> </w:t>
      </w:r>
    </w:p>
    <w:p w14:paraId="4ABB90C6" w14:textId="0F91A43E"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813385">
        <w:rPr>
          <w:rFonts w:ascii="Times New Roman" w:hAnsi="Times New Roman"/>
          <w:b/>
          <w:bCs/>
          <w:color w:val="000000"/>
          <w:sz w:val="24"/>
          <w:szCs w:val="24"/>
          <w:shd w:val="clear" w:color="auto" w:fill="FFFFFF"/>
        </w:rPr>
        <w:t>wraz z ofertą</w:t>
      </w:r>
      <w:r w:rsidRPr="00813385">
        <w:rPr>
          <w:rFonts w:ascii="Times New Roman" w:hAnsi="Times New Roman"/>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F331CB" w:rsidRPr="00F331CB">
        <w:rPr>
          <w:rFonts w:ascii="Times New Roman" w:hAnsi="Times New Roman"/>
          <w:sz w:val="24"/>
          <w:szCs w:val="24"/>
        </w:rPr>
        <w:t>.</w:t>
      </w:r>
    </w:p>
    <w:p w14:paraId="18ADCF67"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813385" w:rsidRDefault="006825BA">
      <w:pPr>
        <w:pStyle w:val="Akapitzlist"/>
        <w:numPr>
          <w:ilvl w:val="2"/>
          <w:numId w:val="26"/>
        </w:numPr>
        <w:shd w:val="clear" w:color="auto" w:fill="FFFFFF"/>
        <w:spacing w:before="72"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zakres dostępnych wykonawcy zasobów podmiotu udostępniającego zasoby;</w:t>
      </w:r>
    </w:p>
    <w:p w14:paraId="46BDACD8" w14:textId="77777777" w:rsidR="008D0F19" w:rsidRPr="00813385" w:rsidRDefault="006825BA">
      <w:pPr>
        <w:pStyle w:val="Akapitzlist"/>
        <w:numPr>
          <w:ilvl w:val="2"/>
          <w:numId w:val="26"/>
        </w:numPr>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sposób i okres udostępnienia wykonawcy i wykorzystania przez niego zasobów podmiotu udostępniającego te zasoby przy wykonywaniu zamówienia;</w:t>
      </w:r>
    </w:p>
    <w:p w14:paraId="759CAF36" w14:textId="77777777" w:rsidR="008D0F19" w:rsidRPr="00813385" w:rsidRDefault="006825BA">
      <w:pPr>
        <w:pStyle w:val="Akapitzlist"/>
        <w:numPr>
          <w:ilvl w:val="2"/>
          <w:numId w:val="26"/>
        </w:numPr>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r w:rsidRPr="00813385">
        <w:rPr>
          <w:rFonts w:ascii="Times New Roman" w:hAnsi="Times New Roman"/>
          <w:sz w:val="24"/>
          <w:szCs w:val="24"/>
        </w:rPr>
        <w:t>.</w:t>
      </w:r>
    </w:p>
    <w:p w14:paraId="2639517D"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813385">
        <w:rPr>
          <w:rFonts w:ascii="Times New Roman" w:hAnsi="Times New Roman"/>
          <w:b/>
          <w:sz w:val="24"/>
          <w:szCs w:val="24"/>
        </w:rPr>
        <w:t xml:space="preserve"> </w:t>
      </w:r>
    </w:p>
    <w:p w14:paraId="7FF7EB18"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shd w:val="clear" w:color="auto" w:fill="FFFFFF"/>
        </w:rPr>
        <w:t xml:space="preserve">Wykonawca, w przypadku polegania na zdolnościach lub sytuacji podmiotów udostępniających zasoby, przedstawia, wraz z oświadczeniami, o którym mowa w pkt </w:t>
      </w:r>
      <w:r w:rsidRPr="00813385">
        <w:rPr>
          <w:rFonts w:ascii="Times New Roman" w:hAnsi="Times New Roman"/>
          <w:color w:val="000000"/>
          <w:sz w:val="24"/>
          <w:szCs w:val="24"/>
          <w:shd w:val="clear" w:color="auto" w:fill="FFFFFF"/>
        </w:rPr>
        <w:lastRenderedPageBreak/>
        <w:t>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bCs/>
          <w:sz w:val="24"/>
          <w:szCs w:val="24"/>
        </w:rPr>
        <w:t xml:space="preserve">Wykonawca, który polega na zdolnościach lub sytuacji innych podmiotów na zasadach określonych w art. 118 ustawy </w:t>
      </w:r>
      <w:proofErr w:type="spellStart"/>
      <w:r w:rsidRPr="00813385">
        <w:rPr>
          <w:rFonts w:ascii="Times New Roman" w:hAnsi="Times New Roman"/>
          <w:sz w:val="24"/>
          <w:szCs w:val="24"/>
        </w:rPr>
        <w:t>Pzp</w:t>
      </w:r>
      <w:proofErr w:type="spellEnd"/>
      <w:r w:rsidRPr="00813385">
        <w:rPr>
          <w:rFonts w:ascii="Times New Roman" w:hAnsi="Times New Roman"/>
          <w:bCs/>
          <w:sz w:val="24"/>
          <w:szCs w:val="24"/>
        </w:rPr>
        <w:t xml:space="preserve">, przedstawia na wezwanie zamawiającego dokumenty wymienione w pkt. 8.3.2 SWZ </w:t>
      </w:r>
      <w:r w:rsidRPr="00813385">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rPr>
        <w:t xml:space="preserve">Zamawiający </w:t>
      </w:r>
      <w:r w:rsidRPr="00813385">
        <w:rPr>
          <w:rFonts w:ascii="Times New Roman" w:hAnsi="Times New Roman"/>
          <w:b/>
          <w:bCs/>
          <w:color w:val="000000"/>
          <w:sz w:val="24"/>
          <w:szCs w:val="24"/>
        </w:rPr>
        <w:t>żąda</w:t>
      </w:r>
      <w:r w:rsidRPr="00813385">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813385"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813385"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813385" w:rsidRDefault="006825BA">
            <w:pPr>
              <w:suppressAutoHyphens/>
              <w:spacing w:line="276" w:lineRule="auto"/>
              <w:contextualSpacing/>
              <w:jc w:val="center"/>
              <w:textAlignment w:val="baseline"/>
            </w:pPr>
            <w:r w:rsidRPr="004C723C">
              <w:t>Rozdział 10</w:t>
            </w:r>
          </w:p>
          <w:p w14:paraId="4EB70802" w14:textId="77777777" w:rsidR="008D0F19" w:rsidRPr="00813385" w:rsidRDefault="006825BA">
            <w:pPr>
              <w:suppressAutoHyphens/>
              <w:spacing w:line="276" w:lineRule="auto"/>
              <w:contextualSpacing/>
              <w:jc w:val="center"/>
              <w:textAlignment w:val="baseline"/>
            </w:pPr>
            <w:r w:rsidRPr="00813385">
              <w:rPr>
                <w:b/>
              </w:rPr>
              <w:t xml:space="preserve">INFORMACJA DLA WYKONAWCÓW WSPÓLNIE UBIEGAJĄCYCH SIĘ </w:t>
            </w:r>
            <w:r w:rsidRPr="00813385">
              <w:rPr>
                <w:b/>
              </w:rPr>
              <w:br/>
              <w:t>O UDZIELENIE ZAMÓWIENIA (W TYM SPÓŁKI CYWILNE)</w:t>
            </w:r>
          </w:p>
        </w:tc>
      </w:tr>
    </w:tbl>
    <w:p w14:paraId="4969DF81" w14:textId="77777777" w:rsidR="008D0F19" w:rsidRPr="00813385" w:rsidRDefault="008D0F19">
      <w:pPr>
        <w:pStyle w:val="Akapitzlist"/>
        <w:widowControl w:val="0"/>
        <w:spacing w:line="276" w:lineRule="auto"/>
        <w:ind w:left="709"/>
        <w:outlineLvl w:val="3"/>
        <w:rPr>
          <w:rFonts w:ascii="Times New Roman" w:hAnsi="Times New Roman"/>
          <w:bCs/>
          <w:sz w:val="24"/>
          <w:szCs w:val="24"/>
        </w:rPr>
      </w:pPr>
    </w:p>
    <w:p w14:paraId="7DB02350" w14:textId="77777777" w:rsidR="008D0F19" w:rsidRPr="00813385" w:rsidRDefault="006825BA">
      <w:pPr>
        <w:pStyle w:val="Akapitzlist"/>
        <w:widowControl w:val="0"/>
        <w:numPr>
          <w:ilvl w:val="1"/>
          <w:numId w:val="7"/>
        </w:numPr>
        <w:spacing w:line="276" w:lineRule="auto"/>
        <w:ind w:left="709" w:hanging="709"/>
        <w:outlineLvl w:val="3"/>
        <w:rPr>
          <w:rFonts w:ascii="Times New Roman" w:hAnsi="Times New Roman"/>
          <w:bCs/>
          <w:sz w:val="24"/>
          <w:szCs w:val="24"/>
        </w:rPr>
      </w:pPr>
      <w:r w:rsidRPr="00813385">
        <w:rPr>
          <w:rFonts w:ascii="Times New Roman" w:hAnsi="Times New Roman"/>
          <w:bCs/>
          <w:sz w:val="24"/>
          <w:szCs w:val="24"/>
        </w:rPr>
        <w:t xml:space="preserve">Wykonawcy </w:t>
      </w:r>
      <w:r w:rsidRPr="00813385">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813385" w:rsidRDefault="006825BA">
      <w:pPr>
        <w:pStyle w:val="Akapitzlist"/>
        <w:widowControl w:val="0"/>
        <w:numPr>
          <w:ilvl w:val="1"/>
          <w:numId w:val="7"/>
        </w:numPr>
        <w:spacing w:line="276" w:lineRule="auto"/>
        <w:ind w:left="0" w:firstLine="0"/>
        <w:outlineLvl w:val="3"/>
        <w:rPr>
          <w:rFonts w:ascii="Times New Roman" w:hAnsi="Times New Roman"/>
          <w:bCs/>
          <w:sz w:val="24"/>
          <w:szCs w:val="24"/>
        </w:rPr>
      </w:pPr>
      <w:r w:rsidRPr="00813385">
        <w:rPr>
          <w:rFonts w:ascii="Times New Roman" w:hAnsi="Times New Roman"/>
          <w:bCs/>
          <w:sz w:val="24"/>
          <w:szCs w:val="24"/>
        </w:rPr>
        <w:t>W przypadku Wykonawców wspólnie ubiegających się o udzielenie zamówienia:</w:t>
      </w:r>
    </w:p>
    <w:p w14:paraId="7E5A0C57" w14:textId="0B9F2DED" w:rsidR="008D0F19" w:rsidRPr="0081338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oświadczeni</w:t>
      </w:r>
      <w:r w:rsidR="009218E3" w:rsidRPr="00813385">
        <w:rPr>
          <w:rFonts w:ascii="Times New Roman" w:hAnsi="Times New Roman"/>
          <w:bCs/>
          <w:sz w:val="24"/>
          <w:szCs w:val="24"/>
        </w:rPr>
        <w:t>e</w:t>
      </w:r>
      <w:r w:rsidRPr="00813385">
        <w:rPr>
          <w:rFonts w:ascii="Times New Roman" w:hAnsi="Times New Roman"/>
          <w:bCs/>
          <w:sz w:val="24"/>
          <w:szCs w:val="24"/>
        </w:rPr>
        <w:t xml:space="preserve"> o który</w:t>
      </w:r>
      <w:r w:rsidR="009218E3" w:rsidRPr="00813385">
        <w:rPr>
          <w:rFonts w:ascii="Times New Roman" w:hAnsi="Times New Roman"/>
          <w:bCs/>
          <w:sz w:val="24"/>
          <w:szCs w:val="24"/>
        </w:rPr>
        <w:t>m</w:t>
      </w:r>
      <w:r w:rsidRPr="00813385">
        <w:rPr>
          <w:rFonts w:ascii="Times New Roman" w:hAnsi="Times New Roman"/>
          <w:bCs/>
          <w:sz w:val="24"/>
          <w:szCs w:val="24"/>
        </w:rPr>
        <w:t xml:space="preserve"> mowa w</w:t>
      </w:r>
      <w:r w:rsidR="00B22F3D">
        <w:rPr>
          <w:rFonts w:ascii="Times New Roman" w:hAnsi="Times New Roman"/>
          <w:bCs/>
          <w:sz w:val="24"/>
          <w:szCs w:val="24"/>
        </w:rPr>
        <w:t xml:space="preserve"> rozdziale 8</w:t>
      </w:r>
      <w:r w:rsidRPr="00813385">
        <w:rPr>
          <w:rFonts w:ascii="Times New Roman" w:hAnsi="Times New Roman"/>
          <w:bCs/>
          <w:sz w:val="24"/>
          <w:szCs w:val="24"/>
        </w:rPr>
        <w:t xml:space="preserve"> pkt. 8.1 SWZ </w:t>
      </w:r>
      <w:r w:rsidRPr="00813385">
        <w:rPr>
          <w:rFonts w:ascii="Times New Roman" w:hAnsi="Times New Roman"/>
          <w:b/>
          <w:bCs/>
          <w:sz w:val="24"/>
          <w:szCs w:val="24"/>
          <w:u w:val="single"/>
        </w:rPr>
        <w:t xml:space="preserve">składa </w:t>
      </w:r>
      <w:r w:rsidRPr="00813385">
        <w:rPr>
          <w:rFonts w:ascii="Times New Roman" w:hAnsi="Times New Roman"/>
          <w:b/>
          <w:sz w:val="24"/>
          <w:szCs w:val="24"/>
          <w:u w:val="single"/>
        </w:rPr>
        <w:t>z ofertą</w:t>
      </w:r>
      <w:r w:rsidRPr="00813385">
        <w:rPr>
          <w:rFonts w:ascii="Times New Roman" w:hAnsi="Times New Roman"/>
          <w:b/>
          <w:bCs/>
          <w:sz w:val="24"/>
          <w:szCs w:val="24"/>
        </w:rPr>
        <w:t xml:space="preserve"> każdy </w:t>
      </w:r>
      <w:r w:rsidRPr="00813385">
        <w:rPr>
          <w:rFonts w:ascii="Times New Roman" w:hAnsi="Times New Roman"/>
          <w:b/>
          <w:bCs/>
          <w:sz w:val="24"/>
          <w:szCs w:val="24"/>
        </w:rPr>
        <w:br/>
        <w:t>z Wykonawców wspólnie ubiegających się o zamówienie</w:t>
      </w:r>
      <w:r w:rsidRPr="00813385">
        <w:rPr>
          <w:rFonts w:ascii="Times New Roman" w:hAnsi="Times New Roman"/>
          <w:bCs/>
          <w:sz w:val="24"/>
          <w:szCs w:val="24"/>
        </w:rPr>
        <w:t xml:space="preserve">. </w:t>
      </w:r>
      <w:r w:rsidRPr="00813385">
        <w:rPr>
          <w:rFonts w:ascii="Times New Roman" w:hAnsi="Times New Roman"/>
          <w:color w:val="000000"/>
          <w:sz w:val="24"/>
          <w:szCs w:val="24"/>
          <w:shd w:val="clear" w:color="auto" w:fill="FFFFFF"/>
        </w:rPr>
        <w:t>Oświadczeni</w:t>
      </w:r>
      <w:r w:rsidR="00857EAD" w:rsidRPr="00813385">
        <w:rPr>
          <w:rFonts w:ascii="Times New Roman" w:hAnsi="Times New Roman"/>
          <w:color w:val="000000"/>
          <w:sz w:val="24"/>
          <w:szCs w:val="24"/>
          <w:shd w:val="clear" w:color="auto" w:fill="FFFFFF"/>
        </w:rPr>
        <w:t>e</w:t>
      </w:r>
      <w:r w:rsidRPr="00813385">
        <w:rPr>
          <w:rFonts w:ascii="Times New Roman" w:hAnsi="Times New Roman"/>
          <w:color w:val="000000"/>
          <w:sz w:val="24"/>
          <w:szCs w:val="24"/>
          <w:shd w:val="clear" w:color="auto" w:fill="FFFFFF"/>
        </w:rPr>
        <w:t xml:space="preserve"> t</w:t>
      </w:r>
      <w:r w:rsidR="00857EAD" w:rsidRPr="00813385">
        <w:rPr>
          <w:rFonts w:ascii="Times New Roman" w:hAnsi="Times New Roman"/>
          <w:color w:val="000000"/>
          <w:sz w:val="24"/>
          <w:szCs w:val="24"/>
          <w:shd w:val="clear" w:color="auto" w:fill="FFFFFF"/>
        </w:rPr>
        <w:t>o</w:t>
      </w:r>
      <w:r w:rsidRPr="00813385">
        <w:rPr>
          <w:rFonts w:ascii="Times New Roman" w:hAnsi="Times New Roman"/>
          <w:color w:val="000000"/>
          <w:sz w:val="24"/>
          <w:szCs w:val="24"/>
          <w:shd w:val="clear" w:color="auto" w:fill="FFFFFF"/>
        </w:rPr>
        <w:t xml:space="preserve"> potwierdza brak podstaw wykluczenia w postępowaniu lub kryteriów selekcji</w:t>
      </w:r>
      <w:r w:rsidR="009218E3" w:rsidRPr="00813385">
        <w:rPr>
          <w:rFonts w:ascii="Times New Roman" w:hAnsi="Times New Roman"/>
          <w:color w:val="000000"/>
          <w:sz w:val="24"/>
          <w:szCs w:val="24"/>
          <w:shd w:val="clear" w:color="auto" w:fill="FFFFFF"/>
        </w:rPr>
        <w:t>.</w:t>
      </w:r>
      <w:r w:rsidRPr="00813385">
        <w:rPr>
          <w:rFonts w:ascii="Times New Roman" w:hAnsi="Times New Roman"/>
          <w:color w:val="000000"/>
          <w:sz w:val="24"/>
          <w:szCs w:val="24"/>
          <w:shd w:val="clear" w:color="auto" w:fill="FFFFFF"/>
        </w:rPr>
        <w:t xml:space="preserve"> </w:t>
      </w:r>
    </w:p>
    <w:p w14:paraId="5F986CED" w14:textId="5C9293F8" w:rsidR="008D0F19" w:rsidRPr="0081338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813385">
        <w:rPr>
          <w:rFonts w:ascii="Times New Roman" w:hAnsi="Times New Roman"/>
          <w:color w:val="000000"/>
          <w:sz w:val="24"/>
          <w:szCs w:val="24"/>
        </w:rPr>
        <w:t>w przypadku, o którym mowa w rozdziale</w:t>
      </w:r>
      <w:r w:rsidR="00B22F3D">
        <w:rPr>
          <w:rFonts w:ascii="Times New Roman" w:hAnsi="Times New Roman"/>
          <w:color w:val="000000"/>
          <w:sz w:val="24"/>
          <w:szCs w:val="24"/>
        </w:rPr>
        <w:t xml:space="preserve"> 6 pkt.</w:t>
      </w:r>
      <w:r w:rsidRPr="00813385">
        <w:rPr>
          <w:rFonts w:ascii="Times New Roman" w:hAnsi="Times New Roman"/>
          <w:color w:val="000000"/>
          <w:sz w:val="24"/>
          <w:szCs w:val="24"/>
        </w:rPr>
        <w:t xml:space="preserve"> 6.3 SWZ wykonawcy wspólnie ubiegający się o udzielenie zamówienia </w:t>
      </w:r>
      <w:r w:rsidRPr="00813385">
        <w:rPr>
          <w:rFonts w:ascii="Times New Roman" w:hAnsi="Times New Roman"/>
          <w:b/>
          <w:bCs/>
          <w:color w:val="000000"/>
          <w:sz w:val="24"/>
          <w:szCs w:val="24"/>
        </w:rPr>
        <w:t>dołączają do oferty</w:t>
      </w:r>
      <w:r w:rsidRPr="00813385">
        <w:rPr>
          <w:rFonts w:ascii="Times New Roman" w:hAnsi="Times New Roman"/>
          <w:color w:val="000000"/>
          <w:sz w:val="24"/>
          <w:szCs w:val="24"/>
        </w:rPr>
        <w:t xml:space="preserve"> oświadczenie, z którego wynika, które dostawy wykonają poszczególni wykonawcy. </w:t>
      </w:r>
      <w:r w:rsidRPr="00813385">
        <w:rPr>
          <w:rFonts w:ascii="Times New Roman" w:hAnsi="Times New Roman"/>
          <w:color w:val="000000" w:themeColor="text1"/>
          <w:sz w:val="24"/>
          <w:szCs w:val="24"/>
        </w:rPr>
        <w:t>Oświadczenie należy złożyć wg</w:t>
      </w:r>
      <w:r w:rsidRPr="00813385">
        <w:rPr>
          <w:rFonts w:ascii="Times New Roman" w:hAnsi="Times New Roman"/>
          <w:sz w:val="24"/>
          <w:szCs w:val="24"/>
        </w:rPr>
        <w:t xml:space="preserve"> wymogów </w:t>
      </w:r>
      <w:r w:rsidRPr="00813385">
        <w:rPr>
          <w:rFonts w:ascii="Times New Roman" w:hAnsi="Times New Roman"/>
          <w:bCs/>
          <w:sz w:val="24"/>
          <w:szCs w:val="24"/>
        </w:rPr>
        <w:t xml:space="preserve">załącznika nr </w:t>
      </w:r>
      <w:r w:rsidR="00857EAD" w:rsidRPr="00813385">
        <w:rPr>
          <w:rFonts w:ascii="Times New Roman" w:hAnsi="Times New Roman"/>
          <w:bCs/>
          <w:sz w:val="24"/>
          <w:szCs w:val="24"/>
        </w:rPr>
        <w:t>3</w:t>
      </w:r>
      <w:r w:rsidRPr="00813385">
        <w:rPr>
          <w:rFonts w:ascii="Times New Roman" w:hAnsi="Times New Roman"/>
          <w:bCs/>
          <w:sz w:val="24"/>
          <w:szCs w:val="24"/>
        </w:rPr>
        <w:t xml:space="preserve"> do SWZ. Oświadczenie to jest podmiotowym środkiem dowodowym.</w:t>
      </w:r>
    </w:p>
    <w:p w14:paraId="75979BBB" w14:textId="77777777" w:rsidR="008D0F19" w:rsidRPr="0081338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zobowiązani są oni na wezwanie Zamawiającego, złożyć podmiotowe środki dowodowe, o których mowa w pkt. 8.3 SWZ, przy czym podmiotowe środki dowodowe, o których mowa:</w:t>
      </w:r>
    </w:p>
    <w:p w14:paraId="543E5AC1" w14:textId="77777777" w:rsidR="008D0F19" w:rsidRPr="00813385"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813385">
        <w:rPr>
          <w:rFonts w:ascii="Times New Roman" w:hAnsi="Times New Roman"/>
          <w:bCs/>
          <w:sz w:val="24"/>
          <w:szCs w:val="24"/>
        </w:rPr>
        <w:t>w pkt. 8.3.1 SWZ składa odpowiednio Wykonawca/Wykonawcy, który/którzy wykazuje/-ą spełnienie warunku</w:t>
      </w:r>
    </w:p>
    <w:p w14:paraId="772C87D6" w14:textId="77777777" w:rsidR="008D0F19" w:rsidRPr="00813385"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813385">
        <w:rPr>
          <w:rFonts w:ascii="Times New Roman" w:hAnsi="Times New Roman"/>
          <w:bCs/>
          <w:sz w:val="24"/>
          <w:szCs w:val="24"/>
        </w:rPr>
        <w:t>w pkt. 8.3.2 SWZ składa każdy z Wykonawców wspólnie ubiegających się o udzielenie zamówienia.</w:t>
      </w:r>
    </w:p>
    <w:p w14:paraId="026401E6" w14:textId="77777777" w:rsidR="008D0F19" w:rsidRPr="00813385" w:rsidRDefault="006825BA">
      <w:pPr>
        <w:pStyle w:val="Akapitzlist"/>
        <w:widowControl w:val="0"/>
        <w:numPr>
          <w:ilvl w:val="1"/>
          <w:numId w:val="7"/>
        </w:numPr>
        <w:spacing w:line="276" w:lineRule="auto"/>
        <w:ind w:left="709" w:hanging="709"/>
        <w:outlineLvl w:val="3"/>
        <w:rPr>
          <w:rFonts w:ascii="Times New Roman" w:hAnsi="Times New Roman"/>
          <w:bCs/>
          <w:sz w:val="24"/>
          <w:szCs w:val="24"/>
        </w:rPr>
      </w:pPr>
      <w:r w:rsidRPr="00813385">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49A76F63" w14:textId="79CCA6B3" w:rsidR="00857EAD" w:rsidRPr="00813385" w:rsidRDefault="00857EAD" w:rsidP="00857EAD">
      <w:pPr>
        <w:widowControl w:val="0"/>
        <w:spacing w:line="276" w:lineRule="auto"/>
        <w:outlineLvl w:val="3"/>
        <w:rPr>
          <w:bCs/>
        </w:rPr>
      </w:pPr>
    </w:p>
    <w:tbl>
      <w:tblPr>
        <w:tblW w:w="9072" w:type="dxa"/>
        <w:jc w:val="center"/>
        <w:tblLook w:val="00A0" w:firstRow="1" w:lastRow="0" w:firstColumn="1" w:lastColumn="0" w:noHBand="0" w:noVBand="0"/>
      </w:tblPr>
      <w:tblGrid>
        <w:gridCol w:w="9072"/>
      </w:tblGrid>
      <w:tr w:rsidR="00BE59DF" w:rsidRPr="00813385" w14:paraId="30F4A717" w14:textId="77777777" w:rsidTr="004C54F4">
        <w:trPr>
          <w:trHeight w:val="2106"/>
          <w:jc w:val="center"/>
        </w:trPr>
        <w:tc>
          <w:tcPr>
            <w:tcW w:w="9072" w:type="dxa"/>
            <w:tcBorders>
              <w:bottom w:val="single" w:sz="4" w:space="0" w:color="000000"/>
            </w:tcBorders>
            <w:shd w:val="clear" w:color="auto" w:fill="D9D9D9" w:themeFill="background1" w:themeFillShade="D9"/>
          </w:tcPr>
          <w:p w14:paraId="09506EB7" w14:textId="77777777" w:rsidR="00BE59DF" w:rsidRPr="00813385" w:rsidRDefault="00BE59DF" w:rsidP="00BE59DF">
            <w:pPr>
              <w:pStyle w:val="Akapitzlist"/>
              <w:suppressAutoHyphens/>
              <w:spacing w:line="276" w:lineRule="auto"/>
              <w:ind w:left="495"/>
              <w:jc w:val="center"/>
              <w:textAlignment w:val="baseline"/>
              <w:rPr>
                <w:rFonts w:ascii="Times New Roman" w:hAnsi="Times New Roman"/>
                <w:sz w:val="24"/>
                <w:szCs w:val="24"/>
              </w:rPr>
            </w:pPr>
            <w:r w:rsidRPr="00813385">
              <w:rPr>
                <w:rFonts w:ascii="Times New Roman" w:hAnsi="Times New Roman"/>
                <w:sz w:val="24"/>
                <w:szCs w:val="24"/>
              </w:rPr>
              <w:lastRenderedPageBreak/>
              <w:t>Rozdział 11</w:t>
            </w:r>
          </w:p>
          <w:p w14:paraId="6DB41774" w14:textId="77777777" w:rsidR="00BE59DF" w:rsidRPr="00813385" w:rsidRDefault="00BE59DF" w:rsidP="00BE59DF">
            <w:pPr>
              <w:suppressAutoHyphens/>
              <w:spacing w:line="276" w:lineRule="auto"/>
              <w:jc w:val="center"/>
              <w:textAlignment w:val="baseline"/>
            </w:pPr>
            <w:r w:rsidRPr="00813385">
              <w:rPr>
                <w:b/>
              </w:rPr>
              <w:t xml:space="preserve">INFORMACJE O ŚRODKACH KOMUNIKACJI ELEKTRONICZNEJ, PRZY UŻYCIU KTÓRYCH ZAMAWIAJĄCY BĘDZIE KOMUNIKOWAŁ SIĘ Z WYKONAWCAMI, ORAZ INFORMACJE O WYMAGANIACH TECHNICZNYCH </w:t>
            </w:r>
            <w:r w:rsidRPr="00813385">
              <w:rPr>
                <w:b/>
              </w:rPr>
              <w:br/>
              <w:t>I ORGANIZACYJNYCH SPORZĄDZANIA, WYSYŁANIA I ODBIERANIA KORESPONDENCJI ELEKTRONICZNEJ</w:t>
            </w:r>
          </w:p>
        </w:tc>
      </w:tr>
    </w:tbl>
    <w:p w14:paraId="34BAF134" w14:textId="77777777" w:rsidR="00BE59DF" w:rsidRPr="00813385" w:rsidRDefault="00BE59DF" w:rsidP="00BE59DF">
      <w:pPr>
        <w:pStyle w:val="Kolorowalistaakcent11"/>
        <w:widowControl w:val="0"/>
        <w:suppressAutoHyphens/>
        <w:spacing w:line="276" w:lineRule="auto"/>
        <w:ind w:left="0"/>
        <w:outlineLvl w:val="3"/>
        <w:rPr>
          <w:rFonts w:ascii="Times New Roman" w:hAnsi="Times New Roman"/>
          <w:b/>
          <w:sz w:val="24"/>
          <w:szCs w:val="24"/>
          <w:highlight w:val="yellow"/>
        </w:rPr>
      </w:pPr>
    </w:p>
    <w:p w14:paraId="02C41530"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813385">
        <w:rPr>
          <w:rFonts w:ascii="Times New Roman" w:hAnsi="Times New Roman"/>
          <w:sz w:val="24"/>
          <w:szCs w:val="24"/>
        </w:rPr>
        <w:t xml:space="preserve">11.1W postępowaniu o udzielenie zamówienia publicznego komunikacja między Zamawiającym a wykonawcami odbywa się przy użyciu Platformy e-Zamówienia, która jest dostępna pod adresem </w:t>
      </w:r>
      <w:r w:rsidRPr="00813385">
        <w:rPr>
          <w:rFonts w:ascii="Times New Roman" w:hAnsi="Times New Roman"/>
          <w:b/>
          <w:bCs/>
          <w:sz w:val="24"/>
          <w:szCs w:val="24"/>
        </w:rPr>
        <w:t xml:space="preserve">https://ezamowienia.gov.pl. </w:t>
      </w:r>
    </w:p>
    <w:p w14:paraId="376D75E1"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11.2. Korzystanie z Platformy e-Zamówienia jest bezpłatne. </w:t>
      </w:r>
    </w:p>
    <w:p w14:paraId="7D500F5B"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11.3. Zamawiający wyznacza następujące osoby do kontaktu z wykonawcami: Pani Aleksandra Belniak e-mail:  </w:t>
      </w:r>
      <w:hyperlink r:id="rId14" w:history="1">
        <w:r w:rsidRPr="00813385">
          <w:rPr>
            <w:rStyle w:val="Hipercze"/>
            <w:rFonts w:ascii="Times New Roman" w:hAnsi="Times New Roman"/>
            <w:sz w:val="24"/>
            <w:szCs w:val="24"/>
          </w:rPr>
          <w:t>a.belniak@radzynpodlaski.pl</w:t>
        </w:r>
      </w:hyperlink>
      <w:r w:rsidRPr="00813385">
        <w:rPr>
          <w:rFonts w:ascii="Times New Roman" w:hAnsi="Times New Roman"/>
          <w:sz w:val="24"/>
          <w:szCs w:val="24"/>
        </w:rPr>
        <w:t xml:space="preserve"> </w:t>
      </w:r>
    </w:p>
    <w:p w14:paraId="036A0601"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11.4.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1575163A"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11.5.Przeglądanie i pobieranie publicznej treści dokumentacji postępowania nie wymaga posiadania konta na Platformie e-Zamówienia ani logowania. </w:t>
      </w:r>
    </w:p>
    <w:p w14:paraId="47E27BF2"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11.6.Sposób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6B9DAB0" w14:textId="14B6F3E8"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 11.7.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ww. regulacje nie będą miały bezpośredniego zastosowania. </w:t>
      </w:r>
    </w:p>
    <w:p w14:paraId="330781BB"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11.8. Informacje, oświadczenia lub dokumenty, inne niż wymienione w § 2 ust. 1 rozporządzenia Prezesa Rady Ministrów w sprawie wymagań dla dokumentów elektronicznych, przekazywane w postępowaniu sporządza się w postaci elektronicznej: </w:t>
      </w:r>
    </w:p>
    <w:p w14:paraId="4208BD13"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a. w formatach danych określonych w przepisach rozporządzenia Rady Ministrów w sprawie </w:t>
      </w:r>
      <w:r w:rsidRPr="00813385">
        <w:rPr>
          <w:rFonts w:ascii="Times New Roman" w:hAnsi="Times New Roman"/>
          <w:sz w:val="24"/>
          <w:szCs w:val="24"/>
        </w:rPr>
        <w:lastRenderedPageBreak/>
        <w:t>Krajowych Ram Interoperacyjności (i przekazuje się jako załącznik), lub</w:t>
      </w:r>
    </w:p>
    <w:p w14:paraId="644A4915"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10E299E7"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813385">
        <w:rPr>
          <w:rFonts w:ascii="Times New Roman" w:hAnsi="Times New Roman"/>
          <w:b/>
          <w:bCs/>
          <w:sz w:val="24"/>
          <w:szCs w:val="24"/>
        </w:rPr>
        <w:t xml:space="preserve">11.9. Komunikacja w postępowaniu, z wyłączeniem składania ofert/wniosków o dopuszczenie do udziału w postępowaniu, odbywa się drogą elektroniczną za pośrednictwem formularzy do komunikacji dostępnych w zakładce „Formularze” („Formularze do komunikacji”). </w:t>
      </w:r>
    </w:p>
    <w:p w14:paraId="6036DC47"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813385">
        <w:rPr>
          <w:rFonts w:ascii="Times New Roman" w:hAnsi="Times New Roman"/>
          <w:b/>
          <w:bCs/>
          <w:sz w:val="24"/>
          <w:szCs w:val="24"/>
        </w:rPr>
        <w:t xml:space="preserve">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załącznik”).Zamawiający  dopuszcza komunikacje za pomocą poczty elektronicznej na adres e-mail: </w:t>
      </w:r>
      <w:hyperlink r:id="rId15" w:history="1">
        <w:r w:rsidRPr="00813385">
          <w:rPr>
            <w:rStyle w:val="Hipercze"/>
            <w:rFonts w:ascii="Times New Roman" w:hAnsi="Times New Roman"/>
            <w:b/>
            <w:bCs/>
            <w:sz w:val="24"/>
            <w:szCs w:val="24"/>
          </w:rPr>
          <w:t>a.belniak@radzynpodlaski.pl</w:t>
        </w:r>
      </w:hyperlink>
      <w:r w:rsidRPr="00813385">
        <w:rPr>
          <w:rFonts w:ascii="Times New Roman" w:hAnsi="Times New Roman"/>
          <w:b/>
          <w:bCs/>
          <w:sz w:val="24"/>
          <w:szCs w:val="24"/>
        </w:rPr>
        <w:t>( nie dotyczy składania ofert)</w:t>
      </w:r>
    </w:p>
    <w:p w14:paraId="33AD73D3"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p>
    <w:p w14:paraId="20412BF0"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 10.W przypadku załączników, które są zgodnie z ustawą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F3F5832"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11.11. Możliwość korzystania w postępowaniu z „Formularzy do komunikacji” w pełnym zakresie wymaga posiadania konta „Wykonawcy” na Platformie e-Zamówienia</w:t>
      </w:r>
      <w:r w:rsidRPr="00813385">
        <w:rPr>
          <w:rFonts w:ascii="Times New Roman" w:hAnsi="Times New Roman"/>
          <w:b/>
          <w:sz w:val="24"/>
          <w:szCs w:val="24"/>
        </w:rPr>
        <w:t xml:space="preserve"> </w:t>
      </w:r>
      <w:r w:rsidRPr="00813385">
        <w:rPr>
          <w:rFonts w:ascii="Times New Roman" w:hAnsi="Times New Roman"/>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3C277757"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11.12. Wszystkie wysłane i odebrane w postępowaniu przez wykonawcę wiadomości widoczne są po zalogowaniu w podglądzie postępowania w zakładce „Komunikacja”. </w:t>
      </w:r>
    </w:p>
    <w:p w14:paraId="511A2423"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11.13. Maksymalny rozmiar plików przesyłanych za pośrednictwem „Formularzy do komunikacji” wynosi 150 MB (wielkość ta dotyczy plików przesyłanych jako załączniki do jednego formularza). </w:t>
      </w:r>
    </w:p>
    <w:p w14:paraId="72E94341"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11.14. Minimalne wymagania techniczne dotyczące sprzętu używanego w celu korzystania z </w:t>
      </w:r>
      <w:r w:rsidRPr="00813385">
        <w:rPr>
          <w:rFonts w:ascii="Times New Roman" w:hAnsi="Times New Roman"/>
          <w:sz w:val="24"/>
          <w:szCs w:val="24"/>
        </w:rPr>
        <w:lastRenderedPageBreak/>
        <w:t xml:space="preserve">usług Platformy e-Zamówienia oraz informacje dotyczące specyfikacji połączenia określa Regulamin Platformy e-Zamówienia. </w:t>
      </w:r>
    </w:p>
    <w:p w14:paraId="79C60E12"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11.15.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3E16B350" w14:textId="77777777" w:rsidR="00BE59DF" w:rsidRPr="00813385" w:rsidRDefault="00BE59DF" w:rsidP="00BE59DF">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813385" w14:paraId="23CB8707" w14:textId="77777777">
        <w:trPr>
          <w:jc w:val="center"/>
        </w:trPr>
        <w:tc>
          <w:tcPr>
            <w:tcW w:w="9072" w:type="dxa"/>
            <w:shd w:val="clear" w:color="auto" w:fill="D9D9D9" w:themeFill="background1" w:themeFillShade="D9"/>
          </w:tcPr>
          <w:p w14:paraId="004180A8" w14:textId="77777777" w:rsidR="008D0F19" w:rsidRPr="00813385" w:rsidRDefault="006825BA">
            <w:pPr>
              <w:suppressAutoHyphens/>
              <w:spacing w:line="276" w:lineRule="auto"/>
              <w:contextualSpacing/>
              <w:jc w:val="center"/>
              <w:textAlignment w:val="baseline"/>
            </w:pPr>
            <w:r w:rsidRPr="00813385">
              <w:t>Rozdział 12</w:t>
            </w:r>
          </w:p>
          <w:p w14:paraId="6BF1515E" w14:textId="77777777" w:rsidR="008D0F19" w:rsidRPr="00813385" w:rsidRDefault="006825BA">
            <w:pPr>
              <w:suppressAutoHyphens/>
              <w:spacing w:line="276" w:lineRule="auto"/>
              <w:contextualSpacing/>
              <w:jc w:val="center"/>
              <w:textAlignment w:val="baseline"/>
            </w:pPr>
            <w:r w:rsidRPr="00813385">
              <w:rPr>
                <w:b/>
              </w:rPr>
              <w:t>WYMAGANIA DOTYCZĄCE WADIUM</w:t>
            </w:r>
          </w:p>
        </w:tc>
      </w:tr>
      <w:tr w:rsidR="008D0F19" w:rsidRPr="00813385"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813385" w:rsidRDefault="008D0F19">
            <w:pPr>
              <w:suppressAutoHyphens/>
              <w:spacing w:line="276" w:lineRule="auto"/>
              <w:contextualSpacing/>
              <w:textAlignment w:val="baseline"/>
              <w:rPr>
                <w:b/>
              </w:rPr>
            </w:pPr>
          </w:p>
        </w:tc>
      </w:tr>
    </w:tbl>
    <w:p w14:paraId="237F6423" w14:textId="77777777" w:rsidR="00121A7D" w:rsidRPr="006814D6" w:rsidRDefault="00121A7D" w:rsidP="00121A7D">
      <w:pPr>
        <w:pStyle w:val="Kolorowalistaakcent11"/>
        <w:widowControl w:val="0"/>
        <w:spacing w:before="0" w:after="0" w:line="276" w:lineRule="auto"/>
        <w:ind w:left="0" w:firstLine="709"/>
        <w:outlineLvl w:val="3"/>
        <w:rPr>
          <w:rFonts w:ascii="Times New Roman" w:hAnsi="Times New Roman"/>
          <w:b/>
          <w:sz w:val="24"/>
          <w:szCs w:val="24"/>
          <w:lang w:eastAsia="pl-PL"/>
        </w:rPr>
      </w:pPr>
      <w:r w:rsidRPr="006814D6">
        <w:rPr>
          <w:rFonts w:ascii="Times New Roman" w:hAnsi="Times New Roman"/>
          <w:b/>
          <w:sz w:val="24"/>
          <w:szCs w:val="24"/>
          <w:lang w:eastAsia="pl-PL"/>
        </w:rPr>
        <w:t>Zamawiający żąda wniesienia wadium.</w:t>
      </w:r>
      <w:r w:rsidRPr="006814D6">
        <w:rPr>
          <w:rFonts w:ascii="Times New Roman" w:hAnsi="Times New Roman"/>
          <w:b/>
          <w:vanish/>
          <w:color w:val="FF0000"/>
          <w:sz w:val="24"/>
          <w:szCs w:val="24"/>
          <w:lang w:eastAsia="pl-PL"/>
        </w:rPr>
        <w:t>Zamawiający nie żąda wniesienia wadium.</w:t>
      </w:r>
    </w:p>
    <w:p w14:paraId="43A758AE" w14:textId="77777777" w:rsidR="00762869" w:rsidRPr="00762869" w:rsidRDefault="00762869" w:rsidP="00121A7D">
      <w:pPr>
        <w:pStyle w:val="Kolorowalistaakcent11"/>
        <w:widowControl w:val="0"/>
        <w:spacing w:before="0" w:after="0" w:line="276" w:lineRule="auto"/>
        <w:ind w:left="0" w:firstLine="709"/>
        <w:outlineLvl w:val="3"/>
        <w:rPr>
          <w:rFonts w:ascii="Times New Roman" w:hAnsi="Times New Roman"/>
          <w:b/>
          <w:color w:val="FF0000"/>
          <w:sz w:val="24"/>
          <w:szCs w:val="24"/>
          <w:lang w:eastAsia="pl-PL"/>
        </w:rPr>
      </w:pPr>
    </w:p>
    <w:p w14:paraId="0D3C7EC8" w14:textId="77777777" w:rsidR="00762869" w:rsidRPr="00762869" w:rsidRDefault="00121A7D" w:rsidP="008863EA">
      <w:pPr>
        <w:pStyle w:val="Akapitzlist"/>
        <w:widowControl w:val="0"/>
        <w:numPr>
          <w:ilvl w:val="1"/>
          <w:numId w:val="34"/>
        </w:numPr>
        <w:spacing w:line="276" w:lineRule="auto"/>
        <w:ind w:left="709" w:hanging="709"/>
        <w:outlineLvl w:val="3"/>
        <w:rPr>
          <w:rFonts w:ascii="Times New Roman" w:hAnsi="Times New Roman"/>
          <w:bCs/>
          <w:sz w:val="24"/>
          <w:szCs w:val="24"/>
        </w:rPr>
      </w:pPr>
      <w:r w:rsidRPr="00762869">
        <w:rPr>
          <w:rFonts w:ascii="Times New Roman" w:hAnsi="Times New Roman"/>
          <w:bCs/>
          <w:sz w:val="24"/>
          <w:szCs w:val="24"/>
        </w:rPr>
        <w:t xml:space="preserve">Wykonawca jest zobowiązany wnieść wadium w wysokości: </w:t>
      </w:r>
    </w:p>
    <w:p w14:paraId="13E603A9" w14:textId="48B03B4E" w:rsidR="00C00C30" w:rsidRDefault="00762869" w:rsidP="00762869">
      <w:pPr>
        <w:pStyle w:val="Akapitzlist"/>
        <w:widowControl w:val="0"/>
        <w:spacing w:line="276" w:lineRule="auto"/>
        <w:ind w:left="709"/>
        <w:outlineLvl w:val="3"/>
        <w:rPr>
          <w:rFonts w:ascii="Times New Roman" w:hAnsi="Times New Roman"/>
          <w:b/>
          <w:color w:val="000000" w:themeColor="text1"/>
          <w:sz w:val="24"/>
          <w:szCs w:val="24"/>
        </w:rPr>
      </w:pPr>
      <w:r w:rsidRPr="008F5509">
        <w:rPr>
          <w:rFonts w:ascii="Times New Roman" w:hAnsi="Times New Roman"/>
          <w:b/>
          <w:sz w:val="24"/>
          <w:szCs w:val="24"/>
        </w:rPr>
        <w:t>Część I zamówienia:</w:t>
      </w:r>
      <w:r w:rsidRPr="008F5509">
        <w:rPr>
          <w:rFonts w:ascii="Times New Roman" w:hAnsi="Times New Roman"/>
          <w:bCs/>
          <w:sz w:val="24"/>
          <w:szCs w:val="24"/>
        </w:rPr>
        <w:t xml:space="preserve"> </w:t>
      </w:r>
      <w:r w:rsidR="008F5509" w:rsidRPr="008F5509">
        <w:rPr>
          <w:rFonts w:ascii="Times New Roman" w:hAnsi="Times New Roman"/>
          <w:b/>
          <w:color w:val="000000" w:themeColor="text1"/>
          <w:sz w:val="24"/>
          <w:szCs w:val="24"/>
        </w:rPr>
        <w:t>15</w:t>
      </w:r>
      <w:r w:rsidR="00857EAD" w:rsidRPr="008F5509">
        <w:rPr>
          <w:rFonts w:ascii="Times New Roman" w:hAnsi="Times New Roman"/>
          <w:b/>
          <w:color w:val="000000" w:themeColor="text1"/>
          <w:sz w:val="24"/>
          <w:szCs w:val="24"/>
        </w:rPr>
        <w:t>00</w:t>
      </w:r>
      <w:r w:rsidR="008424B6" w:rsidRPr="008F5509">
        <w:rPr>
          <w:rFonts w:ascii="Times New Roman" w:hAnsi="Times New Roman"/>
          <w:b/>
          <w:color w:val="000000" w:themeColor="text1"/>
          <w:sz w:val="24"/>
          <w:szCs w:val="24"/>
        </w:rPr>
        <w:t>,00</w:t>
      </w:r>
      <w:r w:rsidR="00857EAD" w:rsidRPr="008F5509">
        <w:rPr>
          <w:rFonts w:ascii="Times New Roman" w:hAnsi="Times New Roman"/>
          <w:b/>
          <w:color w:val="000000" w:themeColor="text1"/>
          <w:sz w:val="24"/>
          <w:szCs w:val="24"/>
        </w:rPr>
        <w:t xml:space="preserve"> PLN (słownie zł:</w:t>
      </w:r>
      <w:r w:rsidR="008424B6" w:rsidRPr="008F5509">
        <w:rPr>
          <w:rFonts w:ascii="Times New Roman" w:hAnsi="Times New Roman"/>
          <w:b/>
          <w:color w:val="000000" w:themeColor="text1"/>
          <w:sz w:val="24"/>
          <w:szCs w:val="24"/>
        </w:rPr>
        <w:t xml:space="preserve"> </w:t>
      </w:r>
      <w:r w:rsidR="008F5509" w:rsidRPr="008F5509">
        <w:rPr>
          <w:rFonts w:ascii="Times New Roman" w:hAnsi="Times New Roman"/>
          <w:b/>
          <w:color w:val="000000" w:themeColor="text1"/>
          <w:sz w:val="24"/>
          <w:szCs w:val="24"/>
        </w:rPr>
        <w:t xml:space="preserve"> tysiąc pięćset </w:t>
      </w:r>
      <w:r w:rsidR="00857EAD" w:rsidRPr="008F5509">
        <w:rPr>
          <w:rFonts w:ascii="Times New Roman" w:hAnsi="Times New Roman"/>
          <w:b/>
          <w:color w:val="000000" w:themeColor="text1"/>
          <w:sz w:val="24"/>
          <w:szCs w:val="24"/>
        </w:rPr>
        <w:t>złotych 00/100),</w:t>
      </w:r>
    </w:p>
    <w:p w14:paraId="1B3D593C" w14:textId="06FB6853" w:rsidR="00762869" w:rsidRDefault="00762869" w:rsidP="00762869">
      <w:pPr>
        <w:pStyle w:val="Akapitzlist"/>
        <w:widowControl w:val="0"/>
        <w:spacing w:line="276" w:lineRule="auto"/>
        <w:ind w:left="709"/>
        <w:outlineLvl w:val="3"/>
        <w:rPr>
          <w:rFonts w:ascii="Times New Roman" w:hAnsi="Times New Roman"/>
          <w:b/>
          <w:color w:val="000000" w:themeColor="text1"/>
          <w:sz w:val="24"/>
          <w:szCs w:val="24"/>
        </w:rPr>
      </w:pPr>
      <w:r>
        <w:rPr>
          <w:rFonts w:ascii="Times New Roman" w:hAnsi="Times New Roman"/>
          <w:b/>
          <w:color w:val="000000" w:themeColor="text1"/>
          <w:sz w:val="24"/>
          <w:szCs w:val="24"/>
        </w:rPr>
        <w:t>Cześć II zamówienia:</w:t>
      </w:r>
      <w:r w:rsidR="008F5509">
        <w:rPr>
          <w:rFonts w:ascii="Times New Roman" w:hAnsi="Times New Roman"/>
          <w:b/>
          <w:color w:val="000000" w:themeColor="text1"/>
          <w:sz w:val="24"/>
          <w:szCs w:val="24"/>
        </w:rPr>
        <w:t xml:space="preserve"> nie dotyczy</w:t>
      </w:r>
    </w:p>
    <w:p w14:paraId="71A7DF23" w14:textId="5170B370" w:rsidR="00762869" w:rsidRPr="001F461F" w:rsidRDefault="00762869" w:rsidP="00762869">
      <w:pPr>
        <w:pStyle w:val="Akapitzlist"/>
        <w:widowControl w:val="0"/>
        <w:spacing w:line="276" w:lineRule="auto"/>
        <w:ind w:left="709"/>
        <w:outlineLvl w:val="3"/>
        <w:rPr>
          <w:rFonts w:ascii="Times New Roman" w:hAnsi="Times New Roman"/>
          <w:bCs/>
          <w:sz w:val="24"/>
          <w:szCs w:val="24"/>
        </w:rPr>
      </w:pPr>
      <w:r>
        <w:rPr>
          <w:rFonts w:ascii="Times New Roman" w:hAnsi="Times New Roman"/>
          <w:b/>
          <w:color w:val="000000" w:themeColor="text1"/>
          <w:sz w:val="24"/>
          <w:szCs w:val="24"/>
        </w:rPr>
        <w:t>Część III zamówienia:</w:t>
      </w:r>
      <w:r w:rsidR="008F5509">
        <w:rPr>
          <w:rFonts w:ascii="Times New Roman" w:hAnsi="Times New Roman"/>
          <w:b/>
          <w:color w:val="000000" w:themeColor="text1"/>
          <w:sz w:val="24"/>
          <w:szCs w:val="24"/>
        </w:rPr>
        <w:t xml:space="preserve"> nie dotyczy</w:t>
      </w:r>
    </w:p>
    <w:p w14:paraId="22759671" w14:textId="77777777" w:rsidR="00121A7D" w:rsidRPr="00813385" w:rsidRDefault="00121A7D">
      <w:pPr>
        <w:pStyle w:val="Akapitzlist"/>
        <w:widowControl w:val="0"/>
        <w:numPr>
          <w:ilvl w:val="1"/>
          <w:numId w:val="33"/>
        </w:numPr>
        <w:spacing w:before="0" w:after="0" w:line="276" w:lineRule="auto"/>
        <w:outlineLvl w:val="3"/>
        <w:rPr>
          <w:rFonts w:ascii="Times New Roman" w:hAnsi="Times New Roman"/>
          <w:bCs/>
          <w:sz w:val="24"/>
          <w:szCs w:val="24"/>
        </w:rPr>
      </w:pPr>
      <w:r w:rsidRPr="00813385">
        <w:rPr>
          <w:rFonts w:ascii="Times New Roman" w:hAnsi="Times New Roman"/>
          <w:bCs/>
          <w:sz w:val="24"/>
          <w:szCs w:val="24"/>
        </w:rPr>
        <w:t>Wadium może być wniesione w jednej lub kilku następujących formach:</w:t>
      </w:r>
    </w:p>
    <w:p w14:paraId="1419257A" w14:textId="77777777" w:rsidR="00121A7D" w:rsidRPr="00813385" w:rsidRDefault="00121A7D">
      <w:pPr>
        <w:numPr>
          <w:ilvl w:val="2"/>
          <w:numId w:val="31"/>
        </w:numPr>
        <w:tabs>
          <w:tab w:val="left" w:pos="1134"/>
        </w:tabs>
        <w:spacing w:line="276" w:lineRule="auto"/>
        <w:ind w:left="1134" w:hanging="425"/>
        <w:jc w:val="both"/>
      </w:pPr>
      <w:r w:rsidRPr="00813385">
        <w:t>pieniądzu;</w:t>
      </w:r>
    </w:p>
    <w:p w14:paraId="23BF642E" w14:textId="77777777" w:rsidR="00121A7D" w:rsidRPr="00813385" w:rsidRDefault="00121A7D">
      <w:pPr>
        <w:numPr>
          <w:ilvl w:val="2"/>
          <w:numId w:val="31"/>
        </w:numPr>
        <w:tabs>
          <w:tab w:val="left" w:pos="1134"/>
        </w:tabs>
        <w:spacing w:line="276" w:lineRule="auto"/>
        <w:ind w:left="1134" w:hanging="425"/>
        <w:jc w:val="both"/>
      </w:pPr>
      <w:r w:rsidRPr="00813385">
        <w:t>gwarancjach bankowych;</w:t>
      </w:r>
    </w:p>
    <w:p w14:paraId="00730EA8" w14:textId="77777777" w:rsidR="00121A7D" w:rsidRPr="00813385" w:rsidRDefault="00121A7D">
      <w:pPr>
        <w:numPr>
          <w:ilvl w:val="2"/>
          <w:numId w:val="31"/>
        </w:numPr>
        <w:tabs>
          <w:tab w:val="left" w:pos="1134"/>
        </w:tabs>
        <w:spacing w:line="276" w:lineRule="auto"/>
        <w:ind w:left="1134" w:hanging="425"/>
        <w:jc w:val="both"/>
      </w:pPr>
      <w:r w:rsidRPr="00813385">
        <w:t>gwarancjach ubezpieczeniowych;</w:t>
      </w:r>
    </w:p>
    <w:p w14:paraId="5906039E" w14:textId="77777777" w:rsidR="00121A7D" w:rsidRPr="00813385" w:rsidRDefault="00121A7D">
      <w:pPr>
        <w:numPr>
          <w:ilvl w:val="2"/>
          <w:numId w:val="31"/>
        </w:numPr>
        <w:tabs>
          <w:tab w:val="left" w:pos="1134"/>
        </w:tabs>
        <w:spacing w:line="276" w:lineRule="auto"/>
        <w:ind w:left="1134" w:hanging="425"/>
        <w:jc w:val="both"/>
      </w:pPr>
      <w:r w:rsidRPr="00813385">
        <w:t>poręczeniach udzielanych przez podmioty, o których mowa w art. 6b ust. 5 pkt. 2 ustawy z dnia 9 listopada 2000 r. o utworzeniu Polskiej Agencji Rozwoju Przedsiębiorczości.</w:t>
      </w:r>
    </w:p>
    <w:p w14:paraId="56C5B444" w14:textId="77777777" w:rsidR="00121A7D" w:rsidRPr="00813385" w:rsidRDefault="00121A7D">
      <w:pPr>
        <w:pStyle w:val="Akapitzlist"/>
        <w:widowControl w:val="0"/>
        <w:numPr>
          <w:ilvl w:val="1"/>
          <w:numId w:val="33"/>
        </w:numPr>
        <w:spacing w:before="0" w:after="0" w:line="276" w:lineRule="auto"/>
        <w:outlineLvl w:val="3"/>
        <w:rPr>
          <w:rFonts w:ascii="Times New Roman" w:hAnsi="Times New Roman"/>
          <w:sz w:val="24"/>
          <w:szCs w:val="24"/>
        </w:rPr>
      </w:pPr>
      <w:r w:rsidRPr="00813385">
        <w:rPr>
          <w:rFonts w:ascii="Times New Roman" w:hAnsi="Times New Roman"/>
          <w:bCs/>
          <w:sz w:val="24"/>
          <w:szCs w:val="24"/>
        </w:rPr>
        <w:t>Wadium wnoszone w pieniądzu należy wpłacić przelewem na następujący rachunek bankowy Zamawiającego:</w:t>
      </w:r>
    </w:p>
    <w:p w14:paraId="79A18145" w14:textId="77777777" w:rsidR="00121A7D" w:rsidRPr="00813385" w:rsidRDefault="00121A7D" w:rsidP="00121A7D">
      <w:pPr>
        <w:tabs>
          <w:tab w:val="left" w:pos="851"/>
        </w:tabs>
        <w:spacing w:line="276" w:lineRule="auto"/>
        <w:ind w:left="720"/>
        <w:jc w:val="both"/>
        <w:rPr>
          <w:rFonts w:eastAsia="Calibri"/>
          <w:b/>
          <w:color w:val="000000"/>
        </w:rPr>
      </w:pPr>
      <w:r w:rsidRPr="00813385">
        <w:rPr>
          <w:rFonts w:eastAsia="Calibri"/>
          <w:color w:val="000000"/>
        </w:rPr>
        <w:t>nr konta:</w:t>
      </w:r>
      <w:r w:rsidRPr="00813385">
        <w:rPr>
          <w:rFonts w:eastAsia="Calibri"/>
          <w:b/>
          <w:color w:val="000000"/>
        </w:rPr>
        <w:t xml:space="preserve"> </w:t>
      </w:r>
      <w:r w:rsidRPr="00813385">
        <w:rPr>
          <w:b/>
          <w:bCs/>
          <w:color w:val="000000"/>
        </w:rPr>
        <w:t>BS Radzyń Podlaski nr 21 8046 0002 2001 0000 0101 0050</w:t>
      </w:r>
    </w:p>
    <w:p w14:paraId="71553625" w14:textId="4D859B7D" w:rsidR="00C00C30" w:rsidRPr="002333DD" w:rsidRDefault="00121A7D" w:rsidP="002333DD">
      <w:pPr>
        <w:pStyle w:val="Tekstpodstawowy"/>
        <w:spacing w:line="276" w:lineRule="auto"/>
        <w:ind w:left="709"/>
        <w:jc w:val="both"/>
        <w:rPr>
          <w:color w:val="000000" w:themeColor="text1"/>
          <w:sz w:val="24"/>
          <w:szCs w:val="24"/>
        </w:rPr>
      </w:pPr>
      <w:r w:rsidRPr="008424B6">
        <w:rPr>
          <w:bCs/>
          <w:sz w:val="24"/>
          <w:szCs w:val="24"/>
        </w:rPr>
        <w:t>z adnotacją „Wadium – Znak sprawy:I-ZP.271.</w:t>
      </w:r>
      <w:r w:rsidR="002333DD">
        <w:rPr>
          <w:bCs/>
          <w:sz w:val="24"/>
          <w:szCs w:val="24"/>
        </w:rPr>
        <w:t>13</w:t>
      </w:r>
      <w:r w:rsidRPr="008424B6">
        <w:rPr>
          <w:bCs/>
          <w:sz w:val="24"/>
          <w:szCs w:val="24"/>
        </w:rPr>
        <w:t>.202</w:t>
      </w:r>
      <w:r w:rsidR="00F331CB">
        <w:rPr>
          <w:bCs/>
          <w:sz w:val="24"/>
          <w:szCs w:val="24"/>
        </w:rPr>
        <w:t>5</w:t>
      </w:r>
      <w:r w:rsidRPr="008424B6">
        <w:rPr>
          <w:sz w:val="24"/>
          <w:szCs w:val="24"/>
        </w:rPr>
        <w:t xml:space="preserve"> pn. </w:t>
      </w:r>
      <w:bookmarkStart w:id="8" w:name="_Hlk159584596"/>
      <w:r w:rsidR="002333DD" w:rsidRPr="002333DD">
        <w:rPr>
          <w:color w:val="000000" w:themeColor="text1"/>
          <w:kern w:val="36"/>
          <w:sz w:val="24"/>
          <w:szCs w:val="24"/>
        </w:rPr>
        <w:t xml:space="preserve">Zakup i dostawa </w:t>
      </w:r>
      <w:r w:rsidR="002333DD" w:rsidRPr="002333DD">
        <w:rPr>
          <w:color w:val="000000" w:themeColor="text1"/>
          <w:sz w:val="24"/>
          <w:szCs w:val="24"/>
        </w:rPr>
        <w:t xml:space="preserve">agregatów prądotwórczych, </w:t>
      </w:r>
      <w:r w:rsidR="00762869">
        <w:rPr>
          <w:color w:val="000000" w:themeColor="text1"/>
          <w:sz w:val="24"/>
          <w:szCs w:val="24"/>
        </w:rPr>
        <w:t xml:space="preserve">przemysłowych </w:t>
      </w:r>
      <w:r w:rsidR="002333DD" w:rsidRPr="002333DD">
        <w:rPr>
          <w:color w:val="000000" w:themeColor="text1"/>
          <w:sz w:val="24"/>
          <w:szCs w:val="24"/>
        </w:rPr>
        <w:t xml:space="preserve">osuszaczy powietrza i masztu oświetleniowego </w:t>
      </w:r>
      <w:proofErr w:type="spellStart"/>
      <w:r w:rsidR="002333DD" w:rsidRPr="002333DD">
        <w:rPr>
          <w:color w:val="000000" w:themeColor="text1"/>
          <w:sz w:val="24"/>
          <w:szCs w:val="24"/>
        </w:rPr>
        <w:t>led</w:t>
      </w:r>
      <w:proofErr w:type="spellEnd"/>
      <w:r w:rsidR="002333DD" w:rsidRPr="002333DD">
        <w:rPr>
          <w:color w:val="000000" w:themeColor="text1"/>
          <w:sz w:val="24"/>
          <w:szCs w:val="24"/>
        </w:rPr>
        <w:t xml:space="preserve"> z agregatem </w:t>
      </w:r>
      <w:r w:rsidR="002333DD" w:rsidRPr="002333DD">
        <w:rPr>
          <w:color w:val="000000" w:themeColor="text1"/>
          <w:kern w:val="36"/>
          <w:sz w:val="24"/>
          <w:szCs w:val="24"/>
        </w:rPr>
        <w:t>dla potrzeb ochrony ludności i obrony cywilnej w ramach Programu Ochrony i Obrony Ludności Cywilnej na lata 2025-2026”</w:t>
      </w:r>
      <w:r w:rsidR="008F5509">
        <w:rPr>
          <w:color w:val="000000" w:themeColor="text1"/>
          <w:kern w:val="36"/>
          <w:sz w:val="24"/>
          <w:szCs w:val="24"/>
        </w:rPr>
        <w:t>-dot. części I zamówienia</w:t>
      </w:r>
      <w:r w:rsidR="002333DD" w:rsidRPr="002333DD">
        <w:rPr>
          <w:color w:val="000000" w:themeColor="text1"/>
          <w:kern w:val="36"/>
          <w:sz w:val="24"/>
          <w:szCs w:val="24"/>
        </w:rPr>
        <w:t xml:space="preserve"> </w:t>
      </w:r>
    </w:p>
    <w:bookmarkEnd w:id="8"/>
    <w:p w14:paraId="65A95FAD" w14:textId="7B271A92" w:rsidR="00121A7D" w:rsidRPr="00813385" w:rsidRDefault="00121A7D" w:rsidP="00C00C30">
      <w:pPr>
        <w:pStyle w:val="Kolorowalistaakcent11"/>
        <w:spacing w:before="0" w:after="0" w:line="276" w:lineRule="auto"/>
        <w:ind w:left="709"/>
        <w:rPr>
          <w:rFonts w:ascii="Times New Roman" w:hAnsi="Times New Roman"/>
          <w:sz w:val="24"/>
          <w:szCs w:val="24"/>
        </w:rPr>
      </w:pPr>
      <w:r w:rsidRPr="00813385">
        <w:rPr>
          <w:rFonts w:ascii="Times New Roman" w:hAnsi="Times New Roman"/>
          <w:sz w:val="24"/>
          <w:szCs w:val="24"/>
        </w:rPr>
        <w:t>Za skuteczne wniesienie wadium w pieniądzu, Zamawiający uzna wadium, które zostanie zaksięgowane na rachunku bankowym Zamawiającego przed upływem terminu składania ofert tj. do dnia</w:t>
      </w:r>
      <w:r w:rsidRPr="00813385">
        <w:rPr>
          <w:rFonts w:ascii="Times New Roman" w:hAnsi="Times New Roman"/>
          <w:b/>
          <w:bCs/>
          <w:color w:val="000000" w:themeColor="text1"/>
          <w:sz w:val="24"/>
          <w:szCs w:val="24"/>
        </w:rPr>
        <w:t xml:space="preserve"> </w:t>
      </w:r>
      <w:r w:rsidR="00762869">
        <w:rPr>
          <w:rFonts w:ascii="Times New Roman" w:hAnsi="Times New Roman"/>
          <w:b/>
          <w:bCs/>
          <w:color w:val="000000" w:themeColor="text1"/>
          <w:sz w:val="24"/>
          <w:szCs w:val="24"/>
        </w:rPr>
        <w:t>31</w:t>
      </w:r>
      <w:r w:rsidRPr="002333DD">
        <w:rPr>
          <w:rFonts w:ascii="Times New Roman" w:hAnsi="Times New Roman"/>
          <w:b/>
          <w:bCs/>
          <w:color w:val="000000" w:themeColor="text1"/>
          <w:sz w:val="24"/>
          <w:szCs w:val="24"/>
        </w:rPr>
        <w:t>.</w:t>
      </w:r>
      <w:r w:rsidR="002333DD" w:rsidRPr="002333DD">
        <w:rPr>
          <w:rFonts w:ascii="Times New Roman" w:hAnsi="Times New Roman"/>
          <w:b/>
          <w:bCs/>
          <w:color w:val="000000" w:themeColor="text1"/>
          <w:sz w:val="24"/>
          <w:szCs w:val="24"/>
        </w:rPr>
        <w:t>10</w:t>
      </w:r>
      <w:r w:rsidRPr="002333DD">
        <w:rPr>
          <w:rFonts w:ascii="Times New Roman" w:hAnsi="Times New Roman"/>
          <w:b/>
          <w:bCs/>
          <w:color w:val="000000" w:themeColor="text1"/>
          <w:sz w:val="24"/>
          <w:szCs w:val="24"/>
        </w:rPr>
        <w:t>.202</w:t>
      </w:r>
      <w:r w:rsidR="00F331CB" w:rsidRPr="002333DD">
        <w:rPr>
          <w:rFonts w:ascii="Times New Roman" w:hAnsi="Times New Roman"/>
          <w:b/>
          <w:bCs/>
          <w:color w:val="000000" w:themeColor="text1"/>
          <w:sz w:val="24"/>
          <w:szCs w:val="24"/>
        </w:rPr>
        <w:t>5</w:t>
      </w:r>
      <w:r w:rsidRPr="002333DD">
        <w:rPr>
          <w:rFonts w:ascii="Times New Roman" w:hAnsi="Times New Roman"/>
          <w:b/>
          <w:bCs/>
          <w:color w:val="000000" w:themeColor="text1"/>
          <w:sz w:val="24"/>
          <w:szCs w:val="24"/>
        </w:rPr>
        <w:t xml:space="preserve"> r. do godz. </w:t>
      </w:r>
      <w:r w:rsidR="002333DD" w:rsidRPr="002333DD">
        <w:rPr>
          <w:rFonts w:ascii="Times New Roman" w:hAnsi="Times New Roman"/>
          <w:b/>
          <w:bCs/>
          <w:color w:val="000000" w:themeColor="text1"/>
          <w:sz w:val="24"/>
          <w:szCs w:val="24"/>
        </w:rPr>
        <w:t>9</w:t>
      </w:r>
      <w:r w:rsidRPr="002333DD">
        <w:rPr>
          <w:rFonts w:ascii="Times New Roman" w:hAnsi="Times New Roman"/>
          <w:b/>
          <w:bCs/>
          <w:color w:val="000000" w:themeColor="text1"/>
          <w:sz w:val="24"/>
          <w:szCs w:val="24"/>
        </w:rPr>
        <w:t>:00</w:t>
      </w:r>
    </w:p>
    <w:p w14:paraId="2DC84F02" w14:textId="77777777" w:rsidR="00121A7D" w:rsidRPr="00813385" w:rsidRDefault="00121A7D">
      <w:pPr>
        <w:pStyle w:val="Kolorowalistaakcent11"/>
        <w:numPr>
          <w:ilvl w:val="1"/>
          <w:numId w:val="33"/>
        </w:numPr>
        <w:tabs>
          <w:tab w:val="left" w:pos="709"/>
        </w:tabs>
        <w:spacing w:before="0" w:after="0" w:line="276" w:lineRule="auto"/>
        <w:rPr>
          <w:rFonts w:ascii="Times New Roman" w:hAnsi="Times New Roman"/>
          <w:sz w:val="24"/>
          <w:szCs w:val="24"/>
        </w:rPr>
      </w:pPr>
      <w:r w:rsidRPr="00813385">
        <w:rPr>
          <w:rFonts w:ascii="Times New Roman" w:hAnsi="Times New Roman"/>
          <w:color w:val="000000"/>
          <w:sz w:val="24"/>
          <w:szCs w:val="24"/>
          <w:shd w:val="clear" w:color="auto" w:fill="FFFFFF"/>
        </w:rPr>
        <w:t>Jeżeli wadium jest wnoszone w formie gwarancji lub poręczenia wykonawca przekazuje zamawiającemu oryginał gwarancji lub poręczenia, w postaci elektronicznej – przed upływem terminu składania ofert.</w:t>
      </w:r>
    </w:p>
    <w:p w14:paraId="788BCD6D" w14:textId="77777777" w:rsidR="00121A7D" w:rsidRPr="00813385" w:rsidRDefault="00121A7D">
      <w:pPr>
        <w:pStyle w:val="Kolorowalistaakcent11"/>
        <w:numPr>
          <w:ilvl w:val="1"/>
          <w:numId w:val="33"/>
        </w:numPr>
        <w:tabs>
          <w:tab w:val="left" w:pos="709"/>
        </w:tabs>
        <w:spacing w:line="276" w:lineRule="auto"/>
        <w:ind w:left="708" w:hanging="709"/>
        <w:rPr>
          <w:rFonts w:ascii="Times New Roman" w:hAnsi="Times New Roman"/>
          <w:sz w:val="24"/>
          <w:szCs w:val="24"/>
        </w:rPr>
      </w:pPr>
      <w:r w:rsidRPr="00813385">
        <w:rPr>
          <w:rFonts w:ascii="Times New Roman" w:hAnsi="Times New Roman"/>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2654B64D"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lastRenderedPageBreak/>
        <w:t>nazwę: dającego zlecenie (wykonawcy), beneficjenta gwarancji/poręczenia (zamawiającego), gwaranta lub poręczyciela oraz wskazanie ich siedzib,</w:t>
      </w:r>
    </w:p>
    <w:p w14:paraId="1AE26A70"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kwotę wadium,</w:t>
      </w:r>
    </w:p>
    <w:p w14:paraId="7B1A0295"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termin ważności gwarancji/poręczenia w formule: „od dnia …….– do dnia ………”,</w:t>
      </w:r>
    </w:p>
    <w:p w14:paraId="2FE1FB4D"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zobowiązanie gwaranta/poręczyciela do zapłacenia kwoty wskazanej w gwarancji/poręczeniu na pierwsze żądanie zamawiającego w sytuacjach zatrzymania wadium określonych w przepisach ustawy.</w:t>
      </w:r>
    </w:p>
    <w:p w14:paraId="0B72857A" w14:textId="77777777" w:rsidR="00121A7D" w:rsidRPr="00813385" w:rsidRDefault="00121A7D">
      <w:pPr>
        <w:pStyle w:val="Kolorowalistaakcent11"/>
        <w:numPr>
          <w:ilvl w:val="1"/>
          <w:numId w:val="33"/>
        </w:numPr>
        <w:tabs>
          <w:tab w:val="left" w:pos="709"/>
        </w:tabs>
        <w:spacing w:line="276" w:lineRule="auto"/>
        <w:ind w:left="708"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813385">
        <w:rPr>
          <w:rFonts w:ascii="Times New Roman" w:hAnsi="Times New Roman"/>
          <w:color w:val="000000"/>
          <w:sz w:val="24"/>
          <w:szCs w:val="24"/>
          <w:shd w:val="clear" w:color="auto" w:fill="FFFFFF"/>
        </w:rPr>
        <w:t>Pzp</w:t>
      </w:r>
      <w:proofErr w:type="spellEnd"/>
      <w:r w:rsidRPr="00813385">
        <w:rPr>
          <w:rFonts w:ascii="Times New Roman" w:hAnsi="Times New Roman"/>
          <w:color w:val="000000"/>
          <w:sz w:val="24"/>
          <w:szCs w:val="24"/>
          <w:shd w:val="clear" w:color="auto" w:fill="FFFFFF"/>
        </w:rPr>
        <w:t>.</w:t>
      </w:r>
    </w:p>
    <w:p w14:paraId="43775E41" w14:textId="77777777" w:rsidR="00121A7D" w:rsidRPr="00813385" w:rsidRDefault="00121A7D">
      <w:pPr>
        <w:pStyle w:val="Kolorowalistaakcent11"/>
        <w:numPr>
          <w:ilvl w:val="1"/>
          <w:numId w:val="33"/>
        </w:numPr>
        <w:tabs>
          <w:tab w:val="left" w:pos="709"/>
        </w:tabs>
        <w:spacing w:line="276" w:lineRule="auto"/>
        <w:ind w:left="708" w:hanging="709"/>
        <w:rPr>
          <w:rFonts w:ascii="Times New Roman" w:hAnsi="Times New Roman"/>
          <w:sz w:val="24"/>
          <w:szCs w:val="24"/>
        </w:rPr>
      </w:pPr>
      <w:r w:rsidRPr="00813385">
        <w:rPr>
          <w:rFonts w:ascii="Times New Roman" w:hAnsi="Times New Roman"/>
          <w:sz w:val="24"/>
          <w:szCs w:val="24"/>
        </w:rPr>
        <w:t xml:space="preserve">Zasady dokonywania zatrzymania i zwrotu wadium określono w przepisach art. 98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w:t>
      </w:r>
    </w:p>
    <w:p w14:paraId="6A9AFC96" w14:textId="77777777" w:rsidR="008D0F19" w:rsidRPr="00813385" w:rsidRDefault="008D0F19">
      <w:pPr>
        <w:pStyle w:val="Kolorowalistaakcent11"/>
        <w:tabs>
          <w:tab w:val="left" w:pos="709"/>
        </w:tabs>
        <w:spacing w:line="276" w:lineRule="auto"/>
        <w:ind w:left="708"/>
        <w:rPr>
          <w:rFonts w:ascii="Times New Roman" w:hAnsi="Times New Roman"/>
          <w:sz w:val="24"/>
          <w:szCs w:val="24"/>
        </w:rPr>
      </w:pPr>
    </w:p>
    <w:tbl>
      <w:tblPr>
        <w:tblW w:w="8964" w:type="dxa"/>
        <w:tblInd w:w="109" w:type="dxa"/>
        <w:tblLook w:val="00A0" w:firstRow="1" w:lastRow="0" w:firstColumn="1" w:lastColumn="0" w:noHBand="0" w:noVBand="0"/>
      </w:tblPr>
      <w:tblGrid>
        <w:gridCol w:w="8964"/>
      </w:tblGrid>
      <w:tr w:rsidR="008D0F19" w:rsidRPr="00813385"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813385" w:rsidRDefault="006825BA">
            <w:pPr>
              <w:suppressAutoHyphens/>
              <w:spacing w:line="276" w:lineRule="auto"/>
              <w:contextualSpacing/>
              <w:jc w:val="center"/>
              <w:textAlignment w:val="baseline"/>
            </w:pPr>
            <w:r w:rsidRPr="00813385">
              <w:t>Rozdział 13</w:t>
            </w:r>
          </w:p>
          <w:p w14:paraId="5BBAFC24" w14:textId="77777777" w:rsidR="008D0F19" w:rsidRPr="00813385" w:rsidRDefault="006825BA">
            <w:pPr>
              <w:suppressAutoHyphens/>
              <w:spacing w:line="276" w:lineRule="auto"/>
              <w:contextualSpacing/>
              <w:jc w:val="center"/>
              <w:textAlignment w:val="baseline"/>
            </w:pPr>
            <w:r w:rsidRPr="00813385">
              <w:rPr>
                <w:b/>
              </w:rPr>
              <w:t>OPIS SPOSOBU PRZYGOTOWANIA OFERTY</w:t>
            </w:r>
          </w:p>
        </w:tc>
      </w:tr>
    </w:tbl>
    <w:p w14:paraId="2BB7D745" w14:textId="057FBC74" w:rsidR="00BD5647" w:rsidRPr="00813385" w:rsidRDefault="00C77FBF" w:rsidP="00C77FBF">
      <w:pPr>
        <w:widowControl w:val="0"/>
        <w:spacing w:line="360" w:lineRule="auto"/>
        <w:outlineLvl w:val="3"/>
        <w:rPr>
          <w:bCs/>
        </w:rPr>
      </w:pPr>
      <w:r w:rsidRPr="00813385">
        <w:rPr>
          <w:color w:val="000000" w:themeColor="text1"/>
        </w:rPr>
        <w:t xml:space="preserve">13.1 </w:t>
      </w:r>
      <w:r w:rsidR="00BD5647" w:rsidRPr="008F5509">
        <w:rPr>
          <w:color w:val="000000" w:themeColor="text1"/>
        </w:rPr>
        <w:t>Każdy Wykonawca może złożyć jedną ofertę</w:t>
      </w:r>
      <w:r w:rsidR="008424B6" w:rsidRPr="008F5509">
        <w:rPr>
          <w:color w:val="000000" w:themeColor="text1"/>
        </w:rPr>
        <w:t xml:space="preserve"> </w:t>
      </w:r>
      <w:r w:rsidR="00762869" w:rsidRPr="008F5509">
        <w:rPr>
          <w:color w:val="000000" w:themeColor="text1"/>
        </w:rPr>
        <w:t>na każdą z części zamówienia.</w:t>
      </w:r>
      <w:r w:rsidRPr="008F5509">
        <w:rPr>
          <w:bCs/>
        </w:rPr>
        <w:t xml:space="preserve"> Złożenie więcej niż jednej oferty </w:t>
      </w:r>
      <w:r w:rsidR="00762869" w:rsidRPr="008F5509">
        <w:rPr>
          <w:bCs/>
        </w:rPr>
        <w:t>na dana część zamówienia</w:t>
      </w:r>
      <w:r w:rsidR="0008450F" w:rsidRPr="008F5509">
        <w:rPr>
          <w:bCs/>
        </w:rPr>
        <w:t xml:space="preserve"> </w:t>
      </w:r>
      <w:r w:rsidRPr="008F5509">
        <w:rPr>
          <w:bCs/>
        </w:rPr>
        <w:t>spowoduje odrzucenie wszystkich ofert złożonych przez Wykonawcę na t</w:t>
      </w:r>
      <w:r w:rsidR="00762869" w:rsidRPr="008F5509">
        <w:rPr>
          <w:bCs/>
        </w:rPr>
        <w:t>ą część</w:t>
      </w:r>
      <w:r w:rsidRPr="008F5509">
        <w:rPr>
          <w:bCs/>
        </w:rPr>
        <w:t xml:space="preserve"> zamówieni</w:t>
      </w:r>
      <w:r w:rsidR="00762869" w:rsidRPr="008F5509">
        <w:rPr>
          <w:bCs/>
        </w:rPr>
        <w:t>a</w:t>
      </w:r>
      <w:r w:rsidRPr="008F5509">
        <w:rPr>
          <w:bCs/>
        </w:rPr>
        <w:t>.</w:t>
      </w:r>
    </w:p>
    <w:p w14:paraId="46CA4251" w14:textId="48CB4EC7" w:rsidR="00BD5647" w:rsidRPr="00813385" w:rsidRDefault="00BD5647">
      <w:pPr>
        <w:pStyle w:val="Akapitzlist"/>
        <w:widowControl w:val="0"/>
        <w:numPr>
          <w:ilvl w:val="1"/>
          <w:numId w:val="43"/>
        </w:numPr>
        <w:spacing w:line="360" w:lineRule="auto"/>
        <w:outlineLvl w:val="3"/>
        <w:rPr>
          <w:rFonts w:ascii="Times New Roman" w:hAnsi="Times New Roman"/>
          <w:bCs/>
          <w:sz w:val="24"/>
          <w:szCs w:val="24"/>
        </w:rPr>
      </w:pPr>
      <w:r w:rsidRPr="00813385">
        <w:rPr>
          <w:rFonts w:ascii="Times New Roman" w:hAnsi="Times New Roman"/>
          <w:color w:val="000000" w:themeColor="text1"/>
          <w:sz w:val="24"/>
          <w:szCs w:val="24"/>
        </w:rPr>
        <w:t>Wykonawca przygotowuje ofertę wykorzystując przygotowany przez Zamawiającego</w:t>
      </w:r>
      <w:r w:rsidRPr="00813385">
        <w:rPr>
          <w:rFonts w:ascii="Times New Roman" w:hAnsi="Times New Roman"/>
          <w:b/>
          <w:bCs/>
          <w:color w:val="000000" w:themeColor="text1"/>
          <w:sz w:val="24"/>
          <w:szCs w:val="24"/>
        </w:rPr>
        <w:t xml:space="preserve">  </w:t>
      </w:r>
      <w:r w:rsidR="00F910D8" w:rsidRPr="00813385">
        <w:rPr>
          <w:rFonts w:ascii="Times New Roman" w:hAnsi="Times New Roman"/>
          <w:b/>
          <w:bCs/>
          <w:color w:val="000000" w:themeColor="text1"/>
          <w:sz w:val="24"/>
          <w:szCs w:val="24"/>
        </w:rPr>
        <w:t>„</w:t>
      </w:r>
      <w:r w:rsidRPr="00813385">
        <w:rPr>
          <w:rFonts w:ascii="Times New Roman" w:hAnsi="Times New Roman"/>
          <w:b/>
          <w:bCs/>
          <w:color w:val="000000" w:themeColor="text1"/>
          <w:sz w:val="24"/>
          <w:szCs w:val="24"/>
        </w:rPr>
        <w:t xml:space="preserve">FORMULARZ OFERTOWY” </w:t>
      </w:r>
      <w:r w:rsidRPr="00813385">
        <w:rPr>
          <w:rFonts w:ascii="Times New Roman" w:hAnsi="Times New Roman"/>
          <w:bCs/>
          <w:color w:val="000000" w:themeColor="text1"/>
          <w:sz w:val="24"/>
          <w:szCs w:val="24"/>
        </w:rPr>
        <w:t xml:space="preserve">-zał. nr 1 udostępniony jako załącznik </w:t>
      </w:r>
      <w:r w:rsidRPr="00813385">
        <w:rPr>
          <w:rFonts w:ascii="Times New Roman" w:hAnsi="Times New Roman"/>
          <w:bCs/>
          <w:sz w:val="24"/>
          <w:szCs w:val="24"/>
        </w:rPr>
        <w:t>do SWZ.</w:t>
      </w:r>
    </w:p>
    <w:p w14:paraId="585EE581" w14:textId="5369C15F" w:rsidR="00BD5647" w:rsidRPr="00813385" w:rsidRDefault="00BD5647">
      <w:pPr>
        <w:pStyle w:val="Akapitzlist"/>
        <w:widowControl w:val="0"/>
        <w:numPr>
          <w:ilvl w:val="1"/>
          <w:numId w:val="43"/>
        </w:numPr>
        <w:spacing w:line="360" w:lineRule="auto"/>
        <w:outlineLvl w:val="3"/>
        <w:rPr>
          <w:rFonts w:ascii="Times New Roman" w:hAnsi="Times New Roman"/>
          <w:bCs/>
          <w:sz w:val="24"/>
          <w:szCs w:val="24"/>
        </w:rPr>
      </w:pPr>
      <w:r w:rsidRPr="00813385">
        <w:rPr>
          <w:rFonts w:ascii="Times New Roman" w:hAnsi="Times New Roman"/>
          <w:b/>
          <w:bCs/>
          <w:sz w:val="24"/>
          <w:szCs w:val="24"/>
        </w:rPr>
        <w:t>Zamawiający nie korzysta z interaktywnego formularza oferty przewidzianego na Platformie e</w:t>
      </w:r>
      <w:r w:rsidRPr="00813385">
        <w:rPr>
          <w:rFonts w:ascii="Times New Roman" w:hAnsi="Times New Roman"/>
          <w:b/>
          <w:sz w:val="24"/>
          <w:szCs w:val="24"/>
        </w:rPr>
        <w:t>-zamówienia</w:t>
      </w:r>
    </w:p>
    <w:p w14:paraId="4B977C06" w14:textId="2207106E" w:rsidR="00BD5647" w:rsidRPr="00813385" w:rsidRDefault="00BD5647">
      <w:pPr>
        <w:pStyle w:val="Akapitzlist"/>
        <w:widowControl w:val="0"/>
        <w:numPr>
          <w:ilvl w:val="1"/>
          <w:numId w:val="43"/>
        </w:numPr>
        <w:spacing w:line="276" w:lineRule="auto"/>
        <w:outlineLvl w:val="3"/>
        <w:rPr>
          <w:rFonts w:ascii="Times New Roman" w:hAnsi="Times New Roman"/>
          <w:bCs/>
          <w:color w:val="000000" w:themeColor="text1"/>
          <w:sz w:val="24"/>
          <w:szCs w:val="24"/>
        </w:rPr>
      </w:pPr>
      <w:r w:rsidRPr="00813385">
        <w:rPr>
          <w:rFonts w:ascii="Times New Roman" w:hAnsi="Times New Roman"/>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zaufanym lub osobistym.</w:t>
      </w:r>
    </w:p>
    <w:p w14:paraId="0D7DDD2E" w14:textId="040E007D" w:rsidR="00BD5647" w:rsidRPr="00813385" w:rsidRDefault="00BD5647">
      <w:pPr>
        <w:pStyle w:val="Akapitzlist"/>
        <w:widowControl w:val="0"/>
        <w:numPr>
          <w:ilvl w:val="1"/>
          <w:numId w:val="43"/>
        </w:numPr>
        <w:spacing w:line="276" w:lineRule="auto"/>
        <w:outlineLvl w:val="3"/>
        <w:rPr>
          <w:rFonts w:ascii="Times New Roman" w:hAnsi="Times New Roman"/>
          <w:sz w:val="24"/>
          <w:szCs w:val="24"/>
        </w:rPr>
      </w:pPr>
      <w:r w:rsidRPr="00813385">
        <w:rPr>
          <w:rFonts w:ascii="Times New Roman" w:hAnsi="Times New Roman"/>
          <w:bCs/>
          <w:color w:val="000000" w:themeColor="text1"/>
          <w:sz w:val="24"/>
          <w:szCs w:val="24"/>
        </w:rPr>
        <w:t xml:space="preserve">Ofertę </w:t>
      </w:r>
      <w:r w:rsidRPr="00813385">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813385">
        <w:rPr>
          <w:rFonts w:ascii="Times New Roman" w:hAnsi="Times New Roman"/>
          <w:sz w:val="24"/>
          <w:szCs w:val="24"/>
          <w:shd w:val="clear" w:color="auto" w:fill="FFFFFF"/>
        </w:rPr>
        <w:t>art. 18</w:t>
      </w:r>
      <w:r w:rsidRPr="00813385">
        <w:rPr>
          <w:rFonts w:ascii="Times New Roman" w:hAnsi="Times New Roman"/>
          <w:color w:val="000000"/>
          <w:sz w:val="24"/>
          <w:szCs w:val="24"/>
          <w:shd w:val="clear" w:color="auto" w:fill="FFFFFF"/>
        </w:rPr>
        <w:t xml:space="preserve"> ustawy z dnia 17 lutego 2005 r. o informatyzacji działalności podmiotów realizujących zadania publiczne (</w:t>
      </w:r>
      <w:r w:rsidR="007F1266">
        <w:rPr>
          <w:rFonts w:ascii="Times New Roman" w:hAnsi="Times New Roman"/>
          <w:color w:val="000000"/>
          <w:sz w:val="24"/>
          <w:szCs w:val="24"/>
          <w:shd w:val="clear" w:color="auto" w:fill="FFFFFF"/>
        </w:rPr>
        <w:t>tj.</w:t>
      </w:r>
      <w:r w:rsidR="002333DD">
        <w:rPr>
          <w:rFonts w:ascii="Times New Roman" w:hAnsi="Times New Roman"/>
          <w:color w:val="000000"/>
          <w:sz w:val="24"/>
          <w:szCs w:val="24"/>
          <w:shd w:val="clear" w:color="auto" w:fill="FFFFFF"/>
        </w:rPr>
        <w:t xml:space="preserve"> </w:t>
      </w:r>
      <w:r w:rsidRPr="00813385">
        <w:rPr>
          <w:rFonts w:ascii="Times New Roman" w:hAnsi="Times New Roman"/>
          <w:color w:val="000000"/>
          <w:sz w:val="24"/>
          <w:szCs w:val="24"/>
          <w:shd w:val="clear" w:color="auto" w:fill="FFFFFF"/>
        </w:rPr>
        <w:t>Dz. U. z 202</w:t>
      </w:r>
      <w:r w:rsidR="007F1266">
        <w:rPr>
          <w:rFonts w:ascii="Times New Roman" w:hAnsi="Times New Roman"/>
          <w:color w:val="000000"/>
          <w:sz w:val="24"/>
          <w:szCs w:val="24"/>
          <w:shd w:val="clear" w:color="auto" w:fill="FFFFFF"/>
        </w:rPr>
        <w:t>4</w:t>
      </w:r>
      <w:r w:rsidRPr="00813385">
        <w:rPr>
          <w:rFonts w:ascii="Times New Roman" w:hAnsi="Times New Roman"/>
          <w:color w:val="000000"/>
          <w:sz w:val="24"/>
          <w:szCs w:val="24"/>
          <w:shd w:val="clear" w:color="auto" w:fill="FFFFFF"/>
        </w:rPr>
        <w:t xml:space="preserve"> r. poz.</w:t>
      </w:r>
      <w:r w:rsidR="007F1266">
        <w:rPr>
          <w:rFonts w:ascii="Times New Roman" w:hAnsi="Times New Roman"/>
          <w:color w:val="000000"/>
          <w:sz w:val="24"/>
          <w:szCs w:val="24"/>
          <w:shd w:val="clear" w:color="auto" w:fill="FFFFFF"/>
        </w:rPr>
        <w:t>1557</w:t>
      </w:r>
      <w:r w:rsidRPr="00813385">
        <w:rPr>
          <w:rFonts w:ascii="Times New Roman" w:hAnsi="Times New Roman"/>
          <w:color w:val="000000"/>
          <w:sz w:val="24"/>
          <w:szCs w:val="24"/>
          <w:shd w:val="clear" w:color="auto" w:fill="FFFFFF"/>
        </w:rPr>
        <w:t xml:space="preserve">), z zastrzeżeniem formatów, o których mowa w </w:t>
      </w:r>
      <w:r w:rsidRPr="00813385">
        <w:rPr>
          <w:rFonts w:ascii="Times New Roman" w:hAnsi="Times New Roman"/>
          <w:sz w:val="24"/>
          <w:szCs w:val="24"/>
          <w:shd w:val="clear" w:color="auto" w:fill="FFFFFF"/>
        </w:rPr>
        <w:t>art. 66 ust. 1</w:t>
      </w:r>
      <w:r w:rsidRPr="00813385">
        <w:rPr>
          <w:rFonts w:ascii="Times New Roman" w:hAnsi="Times New Roman"/>
          <w:color w:val="000000"/>
          <w:sz w:val="24"/>
          <w:szCs w:val="24"/>
          <w:shd w:val="clear" w:color="auto" w:fill="FFFFFF"/>
        </w:rPr>
        <w:t xml:space="preserve"> ustawy </w:t>
      </w:r>
      <w:proofErr w:type="spellStart"/>
      <w:r w:rsidRPr="00813385">
        <w:rPr>
          <w:rFonts w:ascii="Times New Roman" w:hAnsi="Times New Roman"/>
          <w:color w:val="000000"/>
          <w:sz w:val="24"/>
          <w:szCs w:val="24"/>
          <w:shd w:val="clear" w:color="auto" w:fill="FFFFFF"/>
        </w:rPr>
        <w:t>Pzp</w:t>
      </w:r>
      <w:proofErr w:type="spellEnd"/>
      <w:r w:rsidRPr="00813385">
        <w:rPr>
          <w:rFonts w:ascii="Times New Roman" w:hAnsi="Times New Roman"/>
          <w:color w:val="000000"/>
          <w:sz w:val="24"/>
          <w:szCs w:val="24"/>
          <w:shd w:val="clear" w:color="auto" w:fill="FFFFFF"/>
        </w:rPr>
        <w:t>, z uwzględnieniem rodzaju przekazywanych danych.</w:t>
      </w:r>
    </w:p>
    <w:p w14:paraId="309AEFE0" w14:textId="77777777" w:rsidR="00BD5647" w:rsidRPr="00813385" w:rsidRDefault="00BD5647">
      <w:pPr>
        <w:pStyle w:val="Akapitzlist"/>
        <w:widowControl w:val="0"/>
        <w:numPr>
          <w:ilvl w:val="1"/>
          <w:numId w:val="43"/>
        </w:numPr>
        <w:spacing w:line="276" w:lineRule="auto"/>
        <w:outlineLvl w:val="3"/>
        <w:rPr>
          <w:rFonts w:ascii="Times New Roman" w:hAnsi="Times New Roman"/>
          <w:bCs/>
          <w:sz w:val="24"/>
          <w:szCs w:val="24"/>
        </w:rPr>
      </w:pPr>
      <w:r w:rsidRPr="00813385">
        <w:rPr>
          <w:rFonts w:ascii="Times New Roman" w:hAnsi="Times New Roman"/>
          <w:bCs/>
          <w:sz w:val="24"/>
          <w:szCs w:val="24"/>
        </w:rPr>
        <w:t>Oferta musi zawierać następujące oświadczenia i dokumenty:</w:t>
      </w:r>
    </w:p>
    <w:p w14:paraId="42F126C3"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rPr>
        <w:t xml:space="preserve">Formularz ofertowy </w:t>
      </w:r>
      <w:r w:rsidRPr="00813385">
        <w:rPr>
          <w:rFonts w:ascii="Times New Roman" w:hAnsi="Times New Roman"/>
          <w:bCs/>
          <w:sz w:val="24"/>
          <w:szCs w:val="24"/>
        </w:rPr>
        <w:t xml:space="preserve">– do wykorzystania wzór (druk), stanowiący </w:t>
      </w:r>
      <w:r w:rsidRPr="00813385">
        <w:rPr>
          <w:rFonts w:ascii="Times New Roman" w:hAnsi="Times New Roman"/>
          <w:b/>
          <w:bCs/>
          <w:sz w:val="24"/>
          <w:szCs w:val="24"/>
        </w:rPr>
        <w:t xml:space="preserve">Załącznik nr 1 do SWZ </w:t>
      </w:r>
      <w:r w:rsidRPr="00813385">
        <w:rPr>
          <w:rFonts w:ascii="Times New Roman" w:hAnsi="Times New Roman"/>
          <w:bCs/>
          <w:sz w:val="24"/>
          <w:szCs w:val="24"/>
        </w:rPr>
        <w:t xml:space="preserve">(przy czym Wykonawca może sporządzić ofertę wg innego wzorca, powinna ona wówczas obejmować dane wymagane dla oferty </w:t>
      </w:r>
      <w:r w:rsidRPr="00813385">
        <w:rPr>
          <w:rFonts w:ascii="Times New Roman" w:hAnsi="Times New Roman"/>
          <w:bCs/>
          <w:sz w:val="24"/>
          <w:szCs w:val="24"/>
        </w:rPr>
        <w:br/>
        <w:t>w SWZ i załącznikach). 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3868DE22"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rPr>
        <w:t>Oświadczenia, o których mowa w rozdziale 8.1 SWZ</w:t>
      </w:r>
      <w:r w:rsidRPr="00813385">
        <w:rPr>
          <w:rFonts w:ascii="Times New Roman" w:hAnsi="Times New Roman"/>
          <w:bCs/>
          <w:sz w:val="24"/>
          <w:szCs w:val="24"/>
        </w:rPr>
        <w:t>;</w:t>
      </w:r>
    </w:p>
    <w:p w14:paraId="2A1E8948"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sz w:val="24"/>
          <w:szCs w:val="24"/>
        </w:rPr>
        <w:t>Oświadczenie, o którym mowa w rozdziale 8.2 SWZ</w:t>
      </w:r>
      <w:r w:rsidRPr="00813385">
        <w:rPr>
          <w:rFonts w:ascii="Times New Roman" w:hAnsi="Times New Roman"/>
          <w:bCs/>
          <w:sz w:val="24"/>
          <w:szCs w:val="24"/>
        </w:rPr>
        <w:t xml:space="preserve"> </w:t>
      </w:r>
      <w:r w:rsidRPr="00813385">
        <w:rPr>
          <w:rFonts w:ascii="Times New Roman" w:hAnsi="Times New Roman"/>
          <w:b/>
          <w:bCs/>
          <w:i/>
          <w:sz w:val="24"/>
          <w:szCs w:val="24"/>
          <w:lang w:eastAsia="en-US"/>
        </w:rPr>
        <w:t>(jeżeli dotyczy)</w:t>
      </w:r>
      <w:r w:rsidRPr="00813385">
        <w:rPr>
          <w:rFonts w:ascii="Times New Roman" w:hAnsi="Times New Roman"/>
          <w:bCs/>
          <w:sz w:val="24"/>
          <w:szCs w:val="24"/>
        </w:rPr>
        <w:t>,</w:t>
      </w:r>
    </w:p>
    <w:p w14:paraId="70855B35"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lastRenderedPageBreak/>
        <w:t>Zobowiązanie lub inne dokumenty</w:t>
      </w:r>
      <w:r w:rsidRPr="00813385">
        <w:rPr>
          <w:rFonts w:ascii="Times New Roman" w:hAnsi="Times New Roman"/>
          <w:b/>
          <w:sz w:val="24"/>
          <w:szCs w:val="24"/>
          <w:lang w:eastAsia="en-US"/>
        </w:rPr>
        <w:t>, o których mowa w pkt 9.4 SWZ</w:t>
      </w:r>
      <w:r w:rsidRPr="00813385">
        <w:rPr>
          <w:rFonts w:ascii="Times New Roman" w:hAnsi="Times New Roman"/>
          <w:bCs/>
          <w:sz w:val="24"/>
          <w:szCs w:val="24"/>
          <w:lang w:eastAsia="en-US"/>
        </w:rPr>
        <w:t xml:space="preserve"> </w:t>
      </w:r>
      <w:r w:rsidRPr="00813385">
        <w:rPr>
          <w:rFonts w:ascii="Times New Roman" w:hAnsi="Times New Roman"/>
          <w:b/>
          <w:bCs/>
          <w:i/>
          <w:sz w:val="24"/>
          <w:szCs w:val="24"/>
          <w:lang w:eastAsia="en-US"/>
        </w:rPr>
        <w:t>(jeżeli dotyczy)</w:t>
      </w:r>
      <w:r w:rsidRPr="00813385">
        <w:rPr>
          <w:rFonts w:ascii="Times New Roman" w:hAnsi="Times New Roman"/>
          <w:bCs/>
          <w:i/>
          <w:sz w:val="24"/>
          <w:szCs w:val="24"/>
          <w:lang w:eastAsia="en-US"/>
        </w:rPr>
        <w:t>.</w:t>
      </w:r>
    </w:p>
    <w:p w14:paraId="0160A46B" w14:textId="7870E52D" w:rsidR="006814D6" w:rsidRPr="006814D6" w:rsidRDefault="00FE66B0" w:rsidP="006814D6">
      <w:pPr>
        <w:pStyle w:val="Akapitzlist"/>
        <w:widowControl w:val="0"/>
        <w:numPr>
          <w:ilvl w:val="0"/>
          <w:numId w:val="11"/>
        </w:numPr>
        <w:spacing w:line="276" w:lineRule="auto"/>
        <w:ind w:left="993" w:hanging="284"/>
        <w:outlineLvl w:val="3"/>
        <w:rPr>
          <w:rFonts w:ascii="Times New Roman" w:hAnsi="Times New Roman"/>
          <w:bCs/>
          <w:sz w:val="24"/>
          <w:szCs w:val="24"/>
        </w:rPr>
      </w:pPr>
      <w:r w:rsidRPr="006814D6">
        <w:rPr>
          <w:rFonts w:ascii="Times New Roman" w:hAnsi="Times New Roman"/>
          <w:b/>
          <w:bCs/>
          <w:sz w:val="24"/>
          <w:szCs w:val="24"/>
          <w:lang w:eastAsia="en-US"/>
        </w:rPr>
        <w:t>Przedmiotowe środki dowodowe</w:t>
      </w:r>
      <w:r w:rsidRPr="006814D6">
        <w:rPr>
          <w:rFonts w:ascii="Times New Roman" w:hAnsi="Times New Roman"/>
          <w:bCs/>
          <w:sz w:val="24"/>
          <w:szCs w:val="24"/>
        </w:rPr>
        <w:t>-</w:t>
      </w:r>
      <w:r w:rsidR="00FB554B" w:rsidRPr="006814D6">
        <w:rPr>
          <w:rFonts w:ascii="Times New Roman" w:hAnsi="Times New Roman"/>
          <w:bCs/>
          <w:sz w:val="24"/>
          <w:szCs w:val="24"/>
        </w:rPr>
        <w:t xml:space="preserve"> </w:t>
      </w:r>
      <w:r w:rsidR="008424B6" w:rsidRPr="006814D6">
        <w:rPr>
          <w:rFonts w:ascii="Times New Roman" w:hAnsi="Times New Roman"/>
          <w:bCs/>
          <w:sz w:val="24"/>
          <w:szCs w:val="24"/>
        </w:rPr>
        <w:t>wykaz oferowanych  sprzętów zgodnie z zał. nr 6 do SWZ</w:t>
      </w:r>
      <w:r w:rsidR="00762869" w:rsidRPr="006814D6">
        <w:rPr>
          <w:rFonts w:ascii="Times New Roman" w:hAnsi="Times New Roman"/>
          <w:bCs/>
          <w:sz w:val="24"/>
          <w:szCs w:val="24"/>
        </w:rPr>
        <w:t xml:space="preserve"> oraz karty </w:t>
      </w:r>
      <w:r w:rsidR="006814D6" w:rsidRPr="006814D6">
        <w:rPr>
          <w:rFonts w:ascii="Times New Roman" w:eastAsia="Arial" w:hAnsi="Times New Roman"/>
          <w:bCs/>
          <w:sz w:val="24"/>
          <w:szCs w:val="24"/>
        </w:rPr>
        <w:t>katalogowe i/lub karty techniczne oferowanych sprzętów i/lub wydruk ze strony internetowej producenta lub dystrybutora</w:t>
      </w:r>
      <w:r w:rsidR="006814D6">
        <w:rPr>
          <w:rFonts w:ascii="Times New Roman" w:eastAsia="Arial" w:hAnsi="Times New Roman"/>
          <w:bCs/>
          <w:sz w:val="24"/>
          <w:szCs w:val="24"/>
        </w:rPr>
        <w:t xml:space="preserve"> zawierające wszystkie parametry wskazane w zał. nr 5 do SWZ w zakresie danej części zamówienia.</w:t>
      </w:r>
    </w:p>
    <w:p w14:paraId="1EECF8AF" w14:textId="77777777" w:rsidR="006814D6" w:rsidRPr="002333DD" w:rsidRDefault="006814D6" w:rsidP="006814D6">
      <w:pPr>
        <w:pStyle w:val="Akapitzlist"/>
        <w:widowControl w:val="0"/>
        <w:spacing w:line="276" w:lineRule="auto"/>
        <w:ind w:left="993"/>
        <w:outlineLvl w:val="3"/>
        <w:rPr>
          <w:rFonts w:ascii="Times New Roman" w:hAnsi="Times New Roman"/>
          <w:bCs/>
          <w:sz w:val="24"/>
          <w:szCs w:val="24"/>
          <w:highlight w:val="yellow"/>
        </w:rPr>
      </w:pPr>
    </w:p>
    <w:p w14:paraId="4708E81B"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 xml:space="preserve">Potwierdzenie umocowania do działania w imieniu wykonawcy </w:t>
      </w:r>
      <w:r w:rsidRPr="00813385">
        <w:rPr>
          <w:rFonts w:ascii="Times New Roman" w:hAnsi="Times New Roman"/>
          <w:b/>
          <w:bCs/>
          <w:color w:val="000000"/>
          <w:sz w:val="24"/>
          <w:szCs w:val="24"/>
        </w:rPr>
        <w:t>lub podmiotu udostępniającego zasoby</w:t>
      </w:r>
      <w:r w:rsidRPr="00813385">
        <w:rPr>
          <w:rFonts w:ascii="Times New Roman" w:hAnsi="Times New Roman"/>
          <w:b/>
          <w:bCs/>
          <w:sz w:val="24"/>
          <w:szCs w:val="24"/>
          <w:lang w:eastAsia="en-US"/>
        </w:rPr>
        <w:t>:</w:t>
      </w:r>
    </w:p>
    <w:p w14:paraId="3BBD245B" w14:textId="77777777" w:rsidR="00BD5647" w:rsidRPr="00813385"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813385">
        <w:rPr>
          <w:rFonts w:ascii="Times New Roman" w:hAnsi="Times New Roman"/>
          <w:sz w:val="24"/>
          <w:szCs w:val="24"/>
          <w:lang w:eastAsia="en-US"/>
        </w:rPr>
        <w:t>zamawiający w</w:t>
      </w:r>
      <w:r w:rsidRPr="00813385">
        <w:rPr>
          <w:rFonts w:ascii="Times New Roman" w:hAnsi="Times New Roman"/>
          <w:b/>
          <w:bCs/>
          <w:sz w:val="24"/>
          <w:szCs w:val="24"/>
          <w:lang w:eastAsia="en-US"/>
        </w:rPr>
        <w:t xml:space="preserve"> </w:t>
      </w:r>
      <w:r w:rsidRPr="00813385">
        <w:rPr>
          <w:rFonts w:ascii="Times New Roman" w:hAnsi="Times New Roman"/>
          <w:color w:val="000000"/>
          <w:sz w:val="24"/>
          <w:szCs w:val="24"/>
        </w:rPr>
        <w:t>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62289B03" w14:textId="77777777" w:rsidR="00BD5647" w:rsidRPr="00813385"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813385">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4ACFA7C4" w14:textId="77777777" w:rsidR="00BD5647" w:rsidRPr="00813385"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813385">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1B63F6B4"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 xml:space="preserve">Pełnomocnictwo </w:t>
      </w:r>
      <w:r w:rsidRPr="00813385">
        <w:rPr>
          <w:rFonts w:ascii="Times New Roman" w:hAnsi="Times New Roman"/>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813385">
        <w:rPr>
          <w:rFonts w:ascii="Times New Roman" w:hAnsi="Times New Roman"/>
          <w:bCs/>
          <w:sz w:val="24"/>
          <w:szCs w:val="24"/>
          <w:lang w:eastAsia="en-US"/>
        </w:rPr>
        <w:t xml:space="preserve"> </w:t>
      </w:r>
      <w:r w:rsidRPr="00813385">
        <w:rPr>
          <w:rFonts w:ascii="Times New Roman" w:hAnsi="Times New Roman"/>
          <w:b/>
          <w:bCs/>
          <w:i/>
          <w:sz w:val="24"/>
          <w:szCs w:val="24"/>
          <w:lang w:eastAsia="en-US"/>
        </w:rPr>
        <w:t>(jeżeli dotyczy)</w:t>
      </w:r>
      <w:r w:rsidRPr="00813385">
        <w:rPr>
          <w:rFonts w:ascii="Times New Roman" w:hAnsi="Times New Roman"/>
          <w:bCs/>
          <w:sz w:val="24"/>
          <w:szCs w:val="24"/>
          <w:lang w:eastAsia="en-US"/>
        </w:rPr>
        <w:t>.</w:t>
      </w:r>
    </w:p>
    <w:p w14:paraId="64FC0B77" w14:textId="3DEBD3A5" w:rsidR="00BD5647" w:rsidRPr="00813385" w:rsidRDefault="004E486F" w:rsidP="004E486F">
      <w:pPr>
        <w:pStyle w:val="Akapitzlist"/>
        <w:widowControl w:val="0"/>
        <w:spacing w:line="276" w:lineRule="auto"/>
        <w:ind w:left="709"/>
        <w:outlineLvl w:val="3"/>
        <w:rPr>
          <w:rFonts w:ascii="Times New Roman" w:hAnsi="Times New Roman"/>
          <w:bCs/>
          <w:sz w:val="24"/>
          <w:szCs w:val="24"/>
        </w:rPr>
      </w:pPr>
      <w:r w:rsidRPr="00813385">
        <w:rPr>
          <w:rFonts w:ascii="Times New Roman" w:hAnsi="Times New Roman"/>
          <w:color w:val="000000"/>
          <w:sz w:val="24"/>
          <w:szCs w:val="24"/>
        </w:rPr>
        <w:t>13.7</w:t>
      </w:r>
      <w:r w:rsidR="00BD5647" w:rsidRPr="00813385">
        <w:rPr>
          <w:rFonts w:ascii="Times New Roman" w:hAnsi="Times New Roman"/>
          <w:color w:val="000000"/>
          <w:sz w:val="24"/>
          <w:szCs w:val="24"/>
        </w:rPr>
        <w:t xml:space="preserve">Pełnomocnictwo o którym mowa w rozdziale </w:t>
      </w:r>
      <w:r w:rsidR="002333DD">
        <w:rPr>
          <w:rFonts w:ascii="Times New Roman" w:hAnsi="Times New Roman"/>
          <w:color w:val="000000"/>
          <w:sz w:val="24"/>
          <w:szCs w:val="24"/>
        </w:rPr>
        <w:t xml:space="preserve">13 pkt </w:t>
      </w:r>
      <w:r w:rsidR="00BD5647" w:rsidRPr="00813385">
        <w:rPr>
          <w:rFonts w:ascii="Times New Roman" w:hAnsi="Times New Roman"/>
          <w:color w:val="000000"/>
          <w:sz w:val="24"/>
          <w:szCs w:val="24"/>
        </w:rPr>
        <w:t xml:space="preserve">13.4 </w:t>
      </w:r>
      <w:proofErr w:type="spellStart"/>
      <w:r w:rsidR="002333DD">
        <w:rPr>
          <w:rFonts w:ascii="Times New Roman" w:hAnsi="Times New Roman"/>
          <w:color w:val="000000"/>
          <w:sz w:val="24"/>
          <w:szCs w:val="24"/>
        </w:rPr>
        <w:t>p</w:t>
      </w:r>
      <w:r w:rsidR="00BD5647" w:rsidRPr="00813385">
        <w:rPr>
          <w:rFonts w:ascii="Times New Roman" w:hAnsi="Times New Roman"/>
          <w:color w:val="000000"/>
          <w:sz w:val="24"/>
          <w:szCs w:val="24"/>
        </w:rPr>
        <w:t>pkt</w:t>
      </w:r>
      <w:proofErr w:type="spellEnd"/>
      <w:r w:rsidR="00520D4D">
        <w:rPr>
          <w:rFonts w:ascii="Times New Roman" w:hAnsi="Times New Roman"/>
          <w:color w:val="000000"/>
          <w:sz w:val="24"/>
          <w:szCs w:val="24"/>
        </w:rPr>
        <w:t>.</w:t>
      </w:r>
      <w:r w:rsidR="00BD5647" w:rsidRPr="00813385">
        <w:rPr>
          <w:rFonts w:ascii="Times New Roman" w:hAnsi="Times New Roman"/>
          <w:color w:val="000000"/>
          <w:sz w:val="24"/>
          <w:szCs w:val="24"/>
        </w:rPr>
        <w:t xml:space="preserve"> 5) lit c) i </w:t>
      </w:r>
      <w:proofErr w:type="spellStart"/>
      <w:r w:rsidR="002333DD">
        <w:rPr>
          <w:rFonts w:ascii="Times New Roman" w:hAnsi="Times New Roman"/>
          <w:color w:val="000000"/>
          <w:sz w:val="24"/>
          <w:szCs w:val="24"/>
        </w:rPr>
        <w:t>p</w:t>
      </w:r>
      <w:r w:rsidR="00BD5647" w:rsidRPr="00813385">
        <w:rPr>
          <w:rFonts w:ascii="Times New Roman" w:hAnsi="Times New Roman"/>
          <w:color w:val="000000"/>
          <w:sz w:val="24"/>
          <w:szCs w:val="24"/>
        </w:rPr>
        <w:t>pkt</w:t>
      </w:r>
      <w:proofErr w:type="spellEnd"/>
      <w:r w:rsidR="00520D4D">
        <w:rPr>
          <w:rFonts w:ascii="Times New Roman" w:hAnsi="Times New Roman"/>
          <w:color w:val="000000"/>
          <w:sz w:val="24"/>
          <w:szCs w:val="24"/>
        </w:rPr>
        <w:t>.</w:t>
      </w:r>
      <w:r w:rsidR="00BD5647" w:rsidRPr="00813385">
        <w:rPr>
          <w:rFonts w:ascii="Times New Roman" w:hAnsi="Times New Roman"/>
          <w:color w:val="000000"/>
          <w:sz w:val="24"/>
          <w:szCs w:val="24"/>
        </w:rPr>
        <w:t xml:space="preserve"> 6) SWZ </w:t>
      </w:r>
      <w:r w:rsidR="00BD5647" w:rsidRPr="00813385">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00BD5647" w:rsidRPr="00813385">
        <w:rPr>
          <w:rFonts w:ascii="Times New Roman" w:hAnsi="Times New Roman"/>
          <w:sz w:val="24"/>
          <w:szCs w:val="24"/>
          <w:shd w:val="clear" w:color="auto" w:fill="FFFFFF"/>
        </w:rPr>
        <w:t>art. 18</w:t>
      </w:r>
      <w:r w:rsidR="00BD5647" w:rsidRPr="00813385">
        <w:rPr>
          <w:rFonts w:ascii="Times New Roman" w:hAnsi="Times New Roman"/>
          <w:color w:val="000000"/>
          <w:sz w:val="24"/>
          <w:szCs w:val="24"/>
          <w:shd w:val="clear" w:color="auto" w:fill="FFFFFF"/>
        </w:rPr>
        <w:t xml:space="preserve"> ustawy z dnia 17 lutego 2005 r. o informatyzacji działalności podmiotów realizujących zadania publiczne (</w:t>
      </w:r>
      <w:r w:rsidR="007F1266">
        <w:rPr>
          <w:rFonts w:ascii="Times New Roman" w:hAnsi="Times New Roman"/>
          <w:color w:val="000000"/>
          <w:sz w:val="24"/>
          <w:szCs w:val="24"/>
          <w:shd w:val="clear" w:color="auto" w:fill="FFFFFF"/>
        </w:rPr>
        <w:t>tj.</w:t>
      </w:r>
      <w:r w:rsidR="00520D4D">
        <w:rPr>
          <w:rFonts w:ascii="Times New Roman" w:hAnsi="Times New Roman"/>
          <w:color w:val="000000"/>
          <w:sz w:val="24"/>
          <w:szCs w:val="24"/>
          <w:shd w:val="clear" w:color="auto" w:fill="FFFFFF"/>
        </w:rPr>
        <w:t xml:space="preserve"> </w:t>
      </w:r>
      <w:r w:rsidR="00BD5647" w:rsidRPr="00813385">
        <w:rPr>
          <w:rFonts w:ascii="Times New Roman" w:hAnsi="Times New Roman"/>
          <w:color w:val="000000"/>
          <w:sz w:val="24"/>
          <w:szCs w:val="24"/>
          <w:shd w:val="clear" w:color="auto" w:fill="FFFFFF"/>
        </w:rPr>
        <w:t>Dz. U. z 202</w:t>
      </w:r>
      <w:r w:rsidR="007F1266">
        <w:rPr>
          <w:rFonts w:ascii="Times New Roman" w:hAnsi="Times New Roman"/>
          <w:color w:val="000000"/>
          <w:sz w:val="24"/>
          <w:szCs w:val="24"/>
          <w:shd w:val="clear" w:color="auto" w:fill="FFFFFF"/>
        </w:rPr>
        <w:t xml:space="preserve">4 </w:t>
      </w:r>
      <w:r w:rsidR="00BD5647" w:rsidRPr="00813385">
        <w:rPr>
          <w:rFonts w:ascii="Times New Roman" w:hAnsi="Times New Roman"/>
          <w:color w:val="000000"/>
          <w:sz w:val="24"/>
          <w:szCs w:val="24"/>
          <w:shd w:val="clear" w:color="auto" w:fill="FFFFFF"/>
        </w:rPr>
        <w:t xml:space="preserve"> r. poz.</w:t>
      </w:r>
      <w:r w:rsidR="007F1266">
        <w:rPr>
          <w:rFonts w:ascii="Times New Roman" w:hAnsi="Times New Roman"/>
          <w:color w:val="000000"/>
          <w:sz w:val="24"/>
          <w:szCs w:val="24"/>
          <w:shd w:val="clear" w:color="auto" w:fill="FFFFFF"/>
        </w:rPr>
        <w:t>1557</w:t>
      </w:r>
      <w:r w:rsidR="00BD5647" w:rsidRPr="00813385">
        <w:rPr>
          <w:rFonts w:ascii="Times New Roman" w:hAnsi="Times New Roman"/>
          <w:color w:val="000000"/>
          <w:sz w:val="24"/>
          <w:szCs w:val="24"/>
          <w:shd w:val="clear" w:color="auto" w:fill="FFFFFF"/>
        </w:rPr>
        <w:t xml:space="preserve">), z zastrzeżeniem formatów, o których mowa w </w:t>
      </w:r>
      <w:r w:rsidR="00BD5647" w:rsidRPr="00813385">
        <w:rPr>
          <w:rFonts w:ascii="Times New Roman" w:hAnsi="Times New Roman"/>
          <w:sz w:val="24"/>
          <w:szCs w:val="24"/>
          <w:shd w:val="clear" w:color="auto" w:fill="FFFFFF"/>
        </w:rPr>
        <w:t>art. 66 ust. 1</w:t>
      </w:r>
      <w:r w:rsidR="00BD5647" w:rsidRPr="00813385">
        <w:rPr>
          <w:rFonts w:ascii="Times New Roman" w:hAnsi="Times New Roman"/>
          <w:color w:val="000000"/>
          <w:sz w:val="24"/>
          <w:szCs w:val="24"/>
          <w:shd w:val="clear" w:color="auto" w:fill="FFFFFF"/>
        </w:rPr>
        <w:t xml:space="preserve"> ustawy, z uwzględnieniem rodzaju przekazywanych danych.</w:t>
      </w:r>
    </w:p>
    <w:p w14:paraId="3450B749" w14:textId="635BDF61" w:rsidR="00BD5647" w:rsidRPr="00813385" w:rsidRDefault="004E486F" w:rsidP="004E486F">
      <w:pPr>
        <w:pStyle w:val="Akapitzlist"/>
        <w:widowControl w:val="0"/>
        <w:spacing w:line="276" w:lineRule="auto"/>
        <w:ind w:left="709"/>
        <w:outlineLvl w:val="3"/>
        <w:rPr>
          <w:rFonts w:ascii="Times New Roman" w:hAnsi="Times New Roman"/>
          <w:bCs/>
          <w:sz w:val="24"/>
          <w:szCs w:val="24"/>
        </w:rPr>
      </w:pPr>
      <w:r w:rsidRPr="00813385">
        <w:rPr>
          <w:rFonts w:ascii="Times New Roman" w:hAnsi="Times New Roman"/>
          <w:bCs/>
          <w:sz w:val="24"/>
          <w:szCs w:val="24"/>
        </w:rPr>
        <w:t>13.8</w:t>
      </w:r>
      <w:r w:rsidR="00BD5647" w:rsidRPr="00813385">
        <w:rPr>
          <w:rFonts w:ascii="Times New Roman" w:hAnsi="Times New Roman"/>
          <w:bCs/>
          <w:sz w:val="24"/>
          <w:szCs w:val="24"/>
        </w:rPr>
        <w:t>Wykonawca w ofercie może zastrzec informacje stanowiące tajemnicę przedsiębiorstwa w rozumieniu ustawy z dnia 16 kwietnia 1993 r. o zwalczaniu nieuczciwej konkurencji (t</w:t>
      </w:r>
      <w:r w:rsidR="002333DD">
        <w:rPr>
          <w:rFonts w:ascii="Times New Roman" w:hAnsi="Times New Roman"/>
          <w:bCs/>
          <w:sz w:val="24"/>
          <w:szCs w:val="24"/>
        </w:rPr>
        <w:t>j</w:t>
      </w:r>
      <w:r w:rsidR="00BD5647" w:rsidRPr="00813385">
        <w:rPr>
          <w:rFonts w:ascii="Times New Roman" w:hAnsi="Times New Roman"/>
          <w:bCs/>
          <w:sz w:val="24"/>
          <w:szCs w:val="24"/>
        </w:rPr>
        <w:t>. Dz. U. 202</w:t>
      </w:r>
      <w:r w:rsidR="007F1266">
        <w:rPr>
          <w:rFonts w:ascii="Times New Roman" w:hAnsi="Times New Roman"/>
          <w:bCs/>
          <w:sz w:val="24"/>
          <w:szCs w:val="24"/>
        </w:rPr>
        <w:t>2</w:t>
      </w:r>
      <w:r w:rsidR="00BD5647" w:rsidRPr="00813385">
        <w:rPr>
          <w:rFonts w:ascii="Times New Roman" w:hAnsi="Times New Roman"/>
          <w:bCs/>
          <w:sz w:val="24"/>
          <w:szCs w:val="24"/>
        </w:rPr>
        <w:t xml:space="preserve"> </w:t>
      </w:r>
      <w:r w:rsidR="00520D4D">
        <w:rPr>
          <w:rFonts w:ascii="Times New Roman" w:hAnsi="Times New Roman"/>
          <w:bCs/>
          <w:sz w:val="24"/>
          <w:szCs w:val="24"/>
        </w:rPr>
        <w:t xml:space="preserve">r. </w:t>
      </w:r>
      <w:r w:rsidR="00BD5647" w:rsidRPr="00813385">
        <w:rPr>
          <w:rFonts w:ascii="Times New Roman" w:hAnsi="Times New Roman"/>
          <w:bCs/>
          <w:sz w:val="24"/>
          <w:szCs w:val="24"/>
        </w:rPr>
        <w:t xml:space="preserve">poz. </w:t>
      </w:r>
      <w:r w:rsidR="007F1266">
        <w:rPr>
          <w:rFonts w:ascii="Times New Roman" w:hAnsi="Times New Roman"/>
          <w:bCs/>
          <w:sz w:val="24"/>
          <w:szCs w:val="24"/>
        </w:rPr>
        <w:t>1233)</w:t>
      </w:r>
      <w:r w:rsidR="00BD5647" w:rsidRPr="00813385">
        <w:rPr>
          <w:rFonts w:ascii="Times New Roman" w:hAnsi="Times New Roman"/>
          <w:bCs/>
          <w:sz w:val="24"/>
          <w:szCs w:val="24"/>
        </w:rPr>
        <w:t>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17944A4E" w14:textId="3EABDFCC" w:rsidR="00BD5647" w:rsidRPr="00813385" w:rsidRDefault="00BD5647" w:rsidP="004E486F">
      <w:pPr>
        <w:pStyle w:val="Akapitzlist"/>
        <w:widowControl w:val="0"/>
        <w:numPr>
          <w:ilvl w:val="1"/>
          <w:numId w:val="47"/>
        </w:numPr>
        <w:spacing w:line="276" w:lineRule="auto"/>
        <w:outlineLvl w:val="3"/>
        <w:rPr>
          <w:rFonts w:ascii="Times New Roman" w:hAnsi="Times New Roman"/>
          <w:bCs/>
          <w:sz w:val="24"/>
          <w:szCs w:val="24"/>
        </w:rPr>
      </w:pPr>
      <w:r w:rsidRPr="00813385">
        <w:rPr>
          <w:rFonts w:ascii="Times New Roman" w:hAnsi="Times New Roman"/>
          <w:b/>
          <w:sz w:val="24"/>
          <w:szCs w:val="24"/>
          <w:u w:val="single"/>
        </w:rPr>
        <w:t xml:space="preserve">Wykonawca zobowiązany jest wraz z przekazaniem tych informacji do złożenia </w:t>
      </w:r>
      <w:proofErr w:type="spellStart"/>
      <w:r w:rsidRPr="00813385">
        <w:rPr>
          <w:rFonts w:ascii="Times New Roman" w:hAnsi="Times New Roman"/>
          <w:b/>
          <w:sz w:val="24"/>
          <w:szCs w:val="24"/>
          <w:u w:val="single"/>
        </w:rPr>
        <w:t>UZASADNIENIA,iż</w:t>
      </w:r>
      <w:proofErr w:type="spellEnd"/>
      <w:r w:rsidRPr="00813385">
        <w:rPr>
          <w:rFonts w:ascii="Times New Roman" w:hAnsi="Times New Roman"/>
          <w:b/>
          <w:sz w:val="24"/>
          <w:szCs w:val="24"/>
          <w:u w:val="single"/>
        </w:rPr>
        <w:t xml:space="preserve"> zastrzeżone informacje stanowią tajemnicę </w:t>
      </w:r>
      <w:r w:rsidRPr="00813385">
        <w:rPr>
          <w:rFonts w:ascii="Times New Roman" w:hAnsi="Times New Roman"/>
          <w:b/>
          <w:sz w:val="24"/>
          <w:szCs w:val="24"/>
          <w:u w:val="single"/>
        </w:rPr>
        <w:lastRenderedPageBreak/>
        <w:t>przedsiębiorstwa</w:t>
      </w:r>
      <w:r w:rsidRPr="00813385">
        <w:rPr>
          <w:rFonts w:ascii="Times New Roman" w:hAnsi="Times New Roman"/>
          <w:bCs/>
          <w:sz w:val="24"/>
          <w:szCs w:val="24"/>
        </w:rPr>
        <w:t>.</w:t>
      </w:r>
    </w:p>
    <w:p w14:paraId="2EF3638F" w14:textId="77777777" w:rsidR="00BD5647" w:rsidRPr="00813385" w:rsidRDefault="00BD5647" w:rsidP="00BD5647">
      <w:pPr>
        <w:pStyle w:val="Akapitzlist"/>
        <w:widowControl w:val="0"/>
        <w:spacing w:line="276" w:lineRule="auto"/>
        <w:ind w:left="709"/>
        <w:outlineLvl w:val="3"/>
        <w:rPr>
          <w:rFonts w:ascii="Times New Roman" w:hAnsi="Times New Roman"/>
          <w:bCs/>
          <w:sz w:val="24"/>
          <w:szCs w:val="24"/>
          <w:u w:val="single"/>
        </w:rPr>
      </w:pPr>
      <w:r w:rsidRPr="00813385">
        <w:rPr>
          <w:rFonts w:ascii="Times New Roman" w:eastAsia="Calibri" w:hAnsi="Times New Roman"/>
          <w:sz w:val="24"/>
          <w:szCs w:val="24"/>
          <w:u w:val="single"/>
        </w:rPr>
        <w:t>Wykonawca w szczególności nie może zastrzec w ofercie informacji:</w:t>
      </w:r>
    </w:p>
    <w:p w14:paraId="4A3F3AE4" w14:textId="77777777" w:rsidR="00BD5647" w:rsidRPr="00813385" w:rsidRDefault="00BD5647">
      <w:pPr>
        <w:pStyle w:val="Akapitzlist"/>
        <w:numPr>
          <w:ilvl w:val="0"/>
          <w:numId w:val="13"/>
        </w:numPr>
        <w:spacing w:line="276" w:lineRule="auto"/>
        <w:ind w:left="1134" w:hanging="425"/>
        <w:rPr>
          <w:rFonts w:ascii="Times New Roman" w:eastAsia="Calibri" w:hAnsi="Times New Roman"/>
          <w:sz w:val="24"/>
          <w:szCs w:val="24"/>
        </w:rPr>
      </w:pPr>
      <w:r w:rsidRPr="00813385">
        <w:rPr>
          <w:rFonts w:ascii="Times New Roman" w:eastAsia="Calibri" w:hAnsi="Times New Roman"/>
          <w:sz w:val="24"/>
          <w:szCs w:val="24"/>
        </w:rPr>
        <w:t>odczytywanych podczas otwarcia ofert,</w:t>
      </w:r>
    </w:p>
    <w:p w14:paraId="76C323C7" w14:textId="77777777" w:rsidR="00BD5647" w:rsidRPr="00813385" w:rsidRDefault="00BD5647">
      <w:pPr>
        <w:pStyle w:val="Akapitzlist"/>
        <w:numPr>
          <w:ilvl w:val="0"/>
          <w:numId w:val="13"/>
        </w:numPr>
        <w:spacing w:line="276" w:lineRule="auto"/>
        <w:ind w:left="1134" w:hanging="425"/>
        <w:rPr>
          <w:rFonts w:ascii="Times New Roman" w:eastAsia="Calibri" w:hAnsi="Times New Roman"/>
          <w:sz w:val="24"/>
          <w:szCs w:val="24"/>
        </w:rPr>
      </w:pPr>
      <w:r w:rsidRPr="00813385">
        <w:rPr>
          <w:rFonts w:ascii="Times New Roman" w:eastAsia="Calibri" w:hAnsi="Times New Roman"/>
          <w:sz w:val="24"/>
          <w:szCs w:val="24"/>
        </w:rPr>
        <w:t>które są jawne na mocy odrębnych przepisów,</w:t>
      </w:r>
    </w:p>
    <w:p w14:paraId="37407929" w14:textId="1E14DF4B" w:rsidR="00BD5647" w:rsidRDefault="00BD5647">
      <w:pPr>
        <w:pStyle w:val="Akapitzlist"/>
        <w:numPr>
          <w:ilvl w:val="0"/>
          <w:numId w:val="13"/>
        </w:numPr>
        <w:spacing w:line="276" w:lineRule="auto"/>
        <w:ind w:left="1134" w:hanging="425"/>
        <w:rPr>
          <w:rFonts w:ascii="Times New Roman" w:eastAsia="Calibri" w:hAnsi="Times New Roman"/>
          <w:sz w:val="24"/>
          <w:szCs w:val="24"/>
        </w:rPr>
      </w:pPr>
      <w:r w:rsidRPr="00813385">
        <w:rPr>
          <w:rFonts w:ascii="Times New Roman" w:eastAsia="Calibri" w:hAnsi="Times New Roman"/>
          <w:sz w:val="24"/>
          <w:szCs w:val="24"/>
        </w:rPr>
        <w:t>ceny.</w:t>
      </w:r>
    </w:p>
    <w:p w14:paraId="3187A45E" w14:textId="77777777" w:rsidR="00520D4D" w:rsidRPr="00520D4D" w:rsidRDefault="00520D4D" w:rsidP="00520D4D">
      <w:pPr>
        <w:spacing w:line="276" w:lineRule="auto"/>
        <w:ind w:left="709"/>
        <w:jc w:val="both"/>
        <w:rPr>
          <w:rFonts w:eastAsia="Calibri"/>
        </w:rPr>
      </w:pPr>
      <w:r w:rsidRPr="00520D4D">
        <w:rPr>
          <w:rFonts w:eastAsia="Calibri"/>
        </w:rPr>
        <w:t>13.10Wszelkie informacje stanowiące tajemnicę przedsiębiorstwa w rozumieniu ustawy z dnia 16 kwietnia 1993 r. o zwalczaniu nieuczciwej konkurencji (tj. z 2022 r. poz. 1233), które Wykonawca zastrzeże jako tajemnicę przedsiębiorstwa, powinny zostać złożone w odpowiednio wydzielonym i oznaczonym pliku.</w:t>
      </w:r>
    </w:p>
    <w:p w14:paraId="7667AEEB" w14:textId="77777777" w:rsidR="00520D4D" w:rsidRDefault="00520D4D" w:rsidP="00520D4D">
      <w:pPr>
        <w:spacing w:line="276" w:lineRule="auto"/>
        <w:ind w:left="709"/>
        <w:rPr>
          <w:rFonts w:eastAsia="Calibri"/>
        </w:rPr>
      </w:pPr>
    </w:p>
    <w:p w14:paraId="58ECEC25" w14:textId="0506F167" w:rsidR="00520D4D" w:rsidRPr="00520D4D" w:rsidRDefault="00520D4D" w:rsidP="00520D4D">
      <w:pPr>
        <w:spacing w:line="276" w:lineRule="auto"/>
        <w:ind w:left="709"/>
        <w:jc w:val="both"/>
        <w:rPr>
          <w:rFonts w:eastAsia="Calibri"/>
        </w:rPr>
      </w:pPr>
      <w:r w:rsidRPr="00520D4D">
        <w:rPr>
          <w:rFonts w:eastAsia="Calibri"/>
        </w:rPr>
        <w:t xml:space="preserve">13.11Pozostałe oświadczenia i dokumenty wchodzące w skład oferty lub składane wraz z ofertą, które są zgodne z </w:t>
      </w:r>
      <w:proofErr w:type="spellStart"/>
      <w:r w:rsidRPr="00520D4D">
        <w:rPr>
          <w:rFonts w:eastAsia="Calibri"/>
        </w:rPr>
        <w:t>Pzp</w:t>
      </w:r>
      <w:proofErr w:type="spellEnd"/>
      <w:r w:rsidRPr="00520D4D">
        <w:rPr>
          <w:rFonts w:eastAsia="Calibri"/>
        </w:rPr>
        <w:t xml:space="preserve"> lub Rozporządzeniem w sprawie wymagań dla dokumentów elektronicznych opatrzone kwalifikowanym podpisem elektronicznym, mogą być zgodnie z wyborem wykonawcy /wykonawcy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05D0F84C" w14:textId="02AE578C" w:rsidR="00BD5647" w:rsidRPr="00813385" w:rsidRDefault="00BD5647" w:rsidP="00520D4D">
      <w:pPr>
        <w:pStyle w:val="Akapitzlist"/>
        <w:widowControl w:val="0"/>
        <w:spacing w:line="276" w:lineRule="auto"/>
        <w:ind w:left="709"/>
        <w:outlineLvl w:val="3"/>
        <w:rPr>
          <w:rStyle w:val="markedcontent"/>
          <w:rFonts w:ascii="Times New Roman" w:hAnsi="Times New Roman"/>
          <w:bCs/>
          <w:sz w:val="24"/>
          <w:szCs w:val="24"/>
        </w:rPr>
      </w:pPr>
    </w:p>
    <w:p w14:paraId="3CD240C5" w14:textId="70A49B5B" w:rsidR="00BD5647" w:rsidRPr="00813385" w:rsidRDefault="004E486F" w:rsidP="00520D4D">
      <w:pPr>
        <w:pStyle w:val="Akapitzlist"/>
        <w:widowControl w:val="0"/>
        <w:spacing w:line="276" w:lineRule="auto"/>
        <w:ind w:left="709"/>
        <w:outlineLvl w:val="3"/>
        <w:rPr>
          <w:rStyle w:val="markedcontent"/>
          <w:rFonts w:ascii="Times New Roman" w:hAnsi="Times New Roman"/>
          <w:bCs/>
          <w:sz w:val="24"/>
          <w:szCs w:val="24"/>
        </w:rPr>
      </w:pPr>
      <w:r w:rsidRPr="00813385">
        <w:rPr>
          <w:rStyle w:val="markedcontent"/>
          <w:rFonts w:ascii="Times New Roman" w:hAnsi="Times New Roman"/>
          <w:sz w:val="24"/>
          <w:szCs w:val="24"/>
        </w:rPr>
        <w:t>13.12</w:t>
      </w:r>
      <w:r w:rsidR="00BD5647" w:rsidRPr="00813385">
        <w:rPr>
          <w:rStyle w:val="markedcontent"/>
          <w:rFonts w:ascii="Times New Roman" w:hAnsi="Times New Roman"/>
          <w:sz w:val="24"/>
          <w:szCs w:val="24"/>
        </w:rPr>
        <w:t>W przypadku przekazywania dokumentu elektronicznego w formacie poddającym dane</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kompresji, opatrzenie pliku zawierającego skompresowane dokumenty kwalifikowanym</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podpisem elektronicznym podpisem zaufanym lub osobistym , jest równoznaczne z opatrzeniem wszystkich dokumentów</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zawartych w tym pliku kwalifikowanym podpisem elektronicznym, zaufanym lub osobistym.</w:t>
      </w:r>
      <w:r w:rsidR="00BD5647" w:rsidRPr="00813385">
        <w:rPr>
          <w:rFonts w:ascii="Times New Roman" w:hAnsi="Times New Roman"/>
          <w:sz w:val="24"/>
          <w:szCs w:val="24"/>
        </w:rPr>
        <w:br/>
      </w:r>
    </w:p>
    <w:p w14:paraId="1557EF43" w14:textId="4313EDB6" w:rsidR="00BD5647" w:rsidRPr="00813385" w:rsidRDefault="004E486F" w:rsidP="00520D4D">
      <w:pPr>
        <w:widowControl w:val="0"/>
        <w:spacing w:line="276" w:lineRule="auto"/>
        <w:ind w:left="705"/>
        <w:outlineLvl w:val="3"/>
        <w:rPr>
          <w:rStyle w:val="markedcontent"/>
          <w:bCs/>
        </w:rPr>
      </w:pPr>
      <w:r w:rsidRPr="00813385">
        <w:rPr>
          <w:rStyle w:val="markedcontent"/>
        </w:rPr>
        <w:t>13.13</w:t>
      </w:r>
      <w:r w:rsidR="00BD5647" w:rsidRPr="00813385">
        <w:rPr>
          <w:rStyle w:val="markedcontent"/>
        </w:rPr>
        <w:t>System sprawdza, czy złożone pliki są podpisane i automatycznie je szyfruje,</w:t>
      </w:r>
      <w:r w:rsidR="00BD5647" w:rsidRPr="00813385">
        <w:br/>
      </w:r>
      <w:r w:rsidR="00BD5647" w:rsidRPr="00813385">
        <w:rPr>
          <w:rStyle w:val="markedcontent"/>
        </w:rPr>
        <w:t>jednocześnie informując o tym wykonawcę. Potwierdzenie czasu przekazania i odbioru</w:t>
      </w:r>
      <w:r w:rsidR="00BD5647" w:rsidRPr="00813385">
        <w:t xml:space="preserve"> </w:t>
      </w:r>
      <w:r w:rsidR="00BD5647" w:rsidRPr="00813385">
        <w:rPr>
          <w:rStyle w:val="markedcontent"/>
        </w:rPr>
        <w:t>oferty znajduje się w Elektronicznym Potwierdzeniu Przesłania (EPP) i Elektronicznym</w:t>
      </w:r>
      <w:r w:rsidR="00BD5647" w:rsidRPr="00813385">
        <w:t xml:space="preserve"> </w:t>
      </w:r>
      <w:r w:rsidR="00BD5647" w:rsidRPr="00813385">
        <w:rPr>
          <w:rStyle w:val="markedcontent"/>
        </w:rPr>
        <w:t>Potwierdzeniu Odebrania (EPO). EPP i EPO dostępne są dla zalogowanego Wykonawcy</w:t>
      </w:r>
      <w:r w:rsidR="00BD5647" w:rsidRPr="00813385">
        <w:t xml:space="preserve"> </w:t>
      </w:r>
      <w:r w:rsidR="00BD5647" w:rsidRPr="00813385">
        <w:rPr>
          <w:rStyle w:val="markedcontent"/>
        </w:rPr>
        <w:t>w zakładce „Oferty/Wnioski”.</w:t>
      </w:r>
      <w:r w:rsidR="00BD5647" w:rsidRPr="00813385">
        <w:br/>
      </w:r>
      <w:r w:rsidR="00BD5647" w:rsidRPr="00813385">
        <w:rPr>
          <w:rStyle w:val="markedcontent"/>
        </w:rPr>
        <w:t xml:space="preserve"> </w:t>
      </w:r>
    </w:p>
    <w:p w14:paraId="6982959C" w14:textId="775D05A0" w:rsidR="00BD5647" w:rsidRPr="00813385" w:rsidRDefault="004E486F" w:rsidP="004E486F">
      <w:pPr>
        <w:pStyle w:val="Akapitzlist"/>
        <w:widowControl w:val="0"/>
        <w:spacing w:line="276" w:lineRule="auto"/>
        <w:ind w:left="709"/>
        <w:jc w:val="left"/>
        <w:outlineLvl w:val="3"/>
        <w:rPr>
          <w:rFonts w:ascii="Times New Roman" w:hAnsi="Times New Roman"/>
          <w:bCs/>
          <w:sz w:val="24"/>
          <w:szCs w:val="24"/>
        </w:rPr>
      </w:pPr>
      <w:r w:rsidRPr="00813385">
        <w:rPr>
          <w:rStyle w:val="markedcontent"/>
          <w:rFonts w:ascii="Times New Roman" w:hAnsi="Times New Roman"/>
          <w:sz w:val="24"/>
          <w:szCs w:val="24"/>
        </w:rPr>
        <w:t>13.14</w:t>
      </w:r>
      <w:r w:rsidR="00BD5647" w:rsidRPr="00813385">
        <w:rPr>
          <w:rStyle w:val="markedcontent"/>
          <w:rFonts w:ascii="Times New Roman" w:hAnsi="Times New Roman"/>
          <w:sz w:val="24"/>
          <w:szCs w:val="24"/>
        </w:rPr>
        <w:t>Oferta może być złożona tylko do upływu terminu składania ofert.</w:t>
      </w:r>
      <w:r w:rsidR="00BD5647" w:rsidRPr="00813385">
        <w:rPr>
          <w:rFonts w:ascii="Times New Roman" w:hAnsi="Times New Roman"/>
          <w:sz w:val="24"/>
          <w:szCs w:val="24"/>
        </w:rPr>
        <w:br/>
      </w:r>
      <w:r w:rsidR="00BD5647" w:rsidRPr="00813385">
        <w:rPr>
          <w:rStyle w:val="markedcontent"/>
          <w:rFonts w:ascii="Times New Roman" w:hAnsi="Times New Roman"/>
          <w:sz w:val="24"/>
          <w:szCs w:val="24"/>
        </w:rPr>
        <w:t>Maksymalny łączny rozmiar plików stanowiących ofertę lub składanych wraz z ofertą to</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250 MB.</w:t>
      </w:r>
    </w:p>
    <w:p w14:paraId="51B26B52" w14:textId="5CD436CA" w:rsidR="00BD5647" w:rsidRPr="00813385" w:rsidRDefault="004E486F" w:rsidP="004E486F">
      <w:pPr>
        <w:pStyle w:val="Akapitzlist"/>
        <w:widowControl w:val="0"/>
        <w:spacing w:line="276" w:lineRule="auto"/>
        <w:ind w:left="709"/>
        <w:jc w:val="left"/>
        <w:outlineLvl w:val="3"/>
        <w:rPr>
          <w:rFonts w:ascii="Times New Roman" w:hAnsi="Times New Roman"/>
          <w:bCs/>
          <w:sz w:val="24"/>
          <w:szCs w:val="24"/>
        </w:rPr>
      </w:pPr>
      <w:r w:rsidRPr="00813385">
        <w:rPr>
          <w:rStyle w:val="markedcontent"/>
          <w:rFonts w:ascii="Times New Roman" w:hAnsi="Times New Roman"/>
          <w:sz w:val="24"/>
          <w:szCs w:val="24"/>
        </w:rPr>
        <w:t>13.15</w:t>
      </w:r>
      <w:r w:rsidR="00BD5647" w:rsidRPr="00813385">
        <w:rPr>
          <w:rStyle w:val="markedcontent"/>
          <w:rFonts w:ascii="Times New Roman" w:hAnsi="Times New Roman"/>
          <w:sz w:val="24"/>
          <w:szCs w:val="24"/>
        </w:rPr>
        <w:t>Dokumenty i/lub oświadczenia sporządzone w języku obcym muszą być złożone wraz</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z ich tłumaczeniem na język polski</w:t>
      </w:r>
    </w:p>
    <w:p w14:paraId="1C93FAFF" w14:textId="44CC06F9" w:rsidR="008D0F19" w:rsidRPr="00813385" w:rsidRDefault="008D0F19" w:rsidP="00BD5647">
      <w:pPr>
        <w:pStyle w:val="Akapitzlist"/>
        <w:widowControl w:val="0"/>
        <w:spacing w:line="276" w:lineRule="auto"/>
        <w:ind w:left="709"/>
        <w:jc w:val="left"/>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813385"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813385" w:rsidRDefault="006825BA">
            <w:pPr>
              <w:suppressAutoHyphens/>
              <w:spacing w:line="276" w:lineRule="auto"/>
              <w:contextualSpacing/>
              <w:jc w:val="center"/>
              <w:textAlignment w:val="baseline"/>
            </w:pPr>
            <w:r w:rsidRPr="00813385">
              <w:t>Rozdział 14</w:t>
            </w:r>
          </w:p>
          <w:p w14:paraId="40BFD9B3" w14:textId="77777777" w:rsidR="008D0F19" w:rsidRPr="00813385" w:rsidRDefault="006825BA">
            <w:pPr>
              <w:suppressAutoHyphens/>
              <w:spacing w:line="276" w:lineRule="auto"/>
              <w:contextualSpacing/>
              <w:jc w:val="center"/>
              <w:textAlignment w:val="baseline"/>
            </w:pPr>
            <w:r w:rsidRPr="00813385">
              <w:rPr>
                <w:b/>
              </w:rPr>
              <w:t>SKŁADANIE I OTWARCIE OFERT</w:t>
            </w:r>
          </w:p>
        </w:tc>
      </w:tr>
    </w:tbl>
    <w:p w14:paraId="7C588EF7" w14:textId="32806050"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sz w:val="24"/>
          <w:szCs w:val="24"/>
        </w:rPr>
      </w:pPr>
      <w:r w:rsidRPr="00813385">
        <w:rPr>
          <w:rFonts w:ascii="Times New Roman" w:hAnsi="Times New Roman"/>
          <w:bCs/>
          <w:sz w:val="24"/>
          <w:szCs w:val="24"/>
        </w:rPr>
        <w:t xml:space="preserve">Wykonawca składa ofertę </w:t>
      </w:r>
      <w:r w:rsidRPr="00813385">
        <w:rPr>
          <w:rFonts w:ascii="Times New Roman" w:hAnsi="Times New Roman"/>
          <w:sz w:val="24"/>
          <w:szCs w:val="24"/>
        </w:rPr>
        <w:t>za pośrednictwem zakładki</w:t>
      </w:r>
      <w:r w:rsidRPr="00813385">
        <w:rPr>
          <w:rFonts w:ascii="Times New Roman" w:hAnsi="Times New Roman"/>
          <w:b/>
          <w:bCs/>
          <w:sz w:val="24"/>
          <w:szCs w:val="24"/>
        </w:rPr>
        <w:t>” Oferty/wnioski”, widocznej w podglądzie postepowania po zalogowaniu się na konto Wykonawcy</w:t>
      </w:r>
      <w:r w:rsidRPr="00813385">
        <w:rPr>
          <w:rFonts w:ascii="Times New Roman" w:hAnsi="Times New Roman"/>
          <w:sz w:val="24"/>
          <w:szCs w:val="24"/>
        </w:rPr>
        <w:t>. Po wybraniu przycisku</w:t>
      </w:r>
      <w:r w:rsidRPr="00813385">
        <w:rPr>
          <w:rFonts w:ascii="Times New Roman" w:hAnsi="Times New Roman"/>
          <w:b/>
          <w:bCs/>
          <w:sz w:val="24"/>
          <w:szCs w:val="24"/>
        </w:rPr>
        <w:t xml:space="preserve"> „Złóż ofertę” system prezentuje okno składania oferty </w:t>
      </w:r>
      <w:r w:rsidRPr="00813385">
        <w:rPr>
          <w:rFonts w:ascii="Times New Roman" w:hAnsi="Times New Roman"/>
          <w:b/>
          <w:bCs/>
          <w:sz w:val="24"/>
          <w:szCs w:val="24"/>
        </w:rPr>
        <w:lastRenderedPageBreak/>
        <w:t>umożliwiające przekazanie dokumentów elektronicznych, w którym znajdują się dwa pola drag &amp;drop(„przeciągnij” i „ upuść”) służące do dodawania plików. W polu „ Wypełniony formularz oferty” Wykonawca dodaje(uprzednio wypełniony i podpisany) formularz ofertowy- zał. nr 1 do SWZ. W polu „Załączniki inne dokumenty przedstawione w ofercie przez Wykonawcę” Wykonawca dodaje (uprzednio wypełnione i podpisane)dokumenty składane wraz z ofertą.</w:t>
      </w:r>
    </w:p>
    <w:p w14:paraId="6C718EEA" w14:textId="7A53FF3B"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sz w:val="24"/>
          <w:szCs w:val="24"/>
        </w:rPr>
      </w:pPr>
      <w:r w:rsidRPr="00813385">
        <w:rPr>
          <w:rFonts w:ascii="Times New Roman" w:hAnsi="Times New Roman"/>
          <w:bCs/>
          <w:sz w:val="24"/>
          <w:szCs w:val="24"/>
        </w:rPr>
        <w:t xml:space="preserve"> Jeżeli wraz z ofert</w:t>
      </w:r>
      <w:r w:rsidR="00F331CB">
        <w:rPr>
          <w:rFonts w:ascii="Times New Roman" w:hAnsi="Times New Roman"/>
          <w:bCs/>
          <w:sz w:val="24"/>
          <w:szCs w:val="24"/>
        </w:rPr>
        <w:t>ą</w:t>
      </w:r>
      <w:r w:rsidRPr="00813385">
        <w:rPr>
          <w:rFonts w:ascii="Times New Roman" w:hAnsi="Times New Roman"/>
          <w:bCs/>
          <w:sz w:val="24"/>
          <w:szCs w:val="24"/>
        </w:rPr>
        <w:t xml:space="preserve"> są składane dokumenty, które stanowią tajemnicę przedsiębiorstwa, Wykonawca w celu utrzymania poufności tych informacji, przekazuje je w wydzielonym i odpowiednio oznaczonym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B84AA81" w14:textId="1E7E580E" w:rsidR="00BD5647" w:rsidRPr="00520D4D" w:rsidRDefault="00BD5647">
      <w:pPr>
        <w:pStyle w:val="Akapitzlist"/>
        <w:widowControl w:val="0"/>
        <w:numPr>
          <w:ilvl w:val="1"/>
          <w:numId w:val="8"/>
        </w:numPr>
        <w:spacing w:before="0" w:after="0" w:line="276" w:lineRule="auto"/>
        <w:ind w:left="862"/>
        <w:outlineLvl w:val="3"/>
        <w:rPr>
          <w:rFonts w:ascii="Times New Roman" w:hAnsi="Times New Roman"/>
          <w:bCs/>
          <w:color w:val="000000" w:themeColor="text1"/>
          <w:sz w:val="24"/>
          <w:szCs w:val="24"/>
        </w:rPr>
      </w:pPr>
      <w:r w:rsidRPr="00813385">
        <w:rPr>
          <w:rFonts w:ascii="Times New Roman" w:hAnsi="Times New Roman"/>
          <w:bCs/>
          <w:color w:val="000000" w:themeColor="text1"/>
          <w:sz w:val="24"/>
          <w:szCs w:val="24"/>
        </w:rPr>
        <w:t xml:space="preserve"> Ofertę  należy złożyć w terminie</w:t>
      </w:r>
      <w:r w:rsidRPr="00520D4D">
        <w:rPr>
          <w:rFonts w:ascii="Times New Roman" w:hAnsi="Times New Roman"/>
          <w:bCs/>
          <w:color w:val="000000" w:themeColor="text1"/>
          <w:sz w:val="24"/>
          <w:szCs w:val="24"/>
        </w:rPr>
        <w:t>:</w:t>
      </w:r>
      <w:r w:rsidR="006814D6">
        <w:rPr>
          <w:rFonts w:ascii="Times New Roman" w:hAnsi="Times New Roman"/>
          <w:b/>
          <w:color w:val="000000" w:themeColor="text1"/>
          <w:sz w:val="24"/>
          <w:szCs w:val="24"/>
        </w:rPr>
        <w:t>31</w:t>
      </w:r>
      <w:r w:rsidRPr="00520D4D">
        <w:rPr>
          <w:rFonts w:ascii="Times New Roman" w:hAnsi="Times New Roman"/>
          <w:b/>
          <w:bCs/>
          <w:color w:val="000000" w:themeColor="text1"/>
          <w:sz w:val="24"/>
          <w:szCs w:val="24"/>
        </w:rPr>
        <w:t>.</w:t>
      </w:r>
      <w:r w:rsidR="00520D4D" w:rsidRPr="00520D4D">
        <w:rPr>
          <w:rFonts w:ascii="Times New Roman" w:hAnsi="Times New Roman"/>
          <w:b/>
          <w:bCs/>
          <w:color w:val="000000" w:themeColor="text1"/>
          <w:sz w:val="24"/>
          <w:szCs w:val="24"/>
        </w:rPr>
        <w:t>10</w:t>
      </w:r>
      <w:r w:rsidRPr="00520D4D">
        <w:rPr>
          <w:rFonts w:ascii="Times New Roman" w:hAnsi="Times New Roman"/>
          <w:b/>
          <w:bCs/>
          <w:color w:val="000000" w:themeColor="text1"/>
          <w:sz w:val="24"/>
          <w:szCs w:val="24"/>
        </w:rPr>
        <w:t>.202</w:t>
      </w:r>
      <w:r w:rsidR="00FB554B" w:rsidRPr="00520D4D">
        <w:rPr>
          <w:rFonts w:ascii="Times New Roman" w:hAnsi="Times New Roman"/>
          <w:b/>
          <w:bCs/>
          <w:color w:val="000000" w:themeColor="text1"/>
          <w:sz w:val="24"/>
          <w:szCs w:val="24"/>
        </w:rPr>
        <w:t>5</w:t>
      </w:r>
      <w:r w:rsidRPr="00520D4D">
        <w:rPr>
          <w:rFonts w:ascii="Times New Roman" w:hAnsi="Times New Roman"/>
          <w:b/>
          <w:bCs/>
          <w:color w:val="000000" w:themeColor="text1"/>
          <w:sz w:val="24"/>
          <w:szCs w:val="24"/>
        </w:rPr>
        <w:t xml:space="preserve"> r. do godz.</w:t>
      </w:r>
      <w:r w:rsidR="00F331CB" w:rsidRPr="00520D4D">
        <w:rPr>
          <w:rFonts w:ascii="Times New Roman" w:hAnsi="Times New Roman"/>
          <w:b/>
          <w:bCs/>
          <w:color w:val="000000" w:themeColor="text1"/>
          <w:sz w:val="24"/>
          <w:szCs w:val="24"/>
        </w:rPr>
        <w:t xml:space="preserve"> </w:t>
      </w:r>
      <w:r w:rsidR="00520D4D" w:rsidRPr="00520D4D">
        <w:rPr>
          <w:rFonts w:ascii="Times New Roman" w:hAnsi="Times New Roman"/>
          <w:b/>
          <w:bCs/>
          <w:color w:val="000000" w:themeColor="text1"/>
          <w:sz w:val="24"/>
          <w:szCs w:val="24"/>
        </w:rPr>
        <w:t>9</w:t>
      </w:r>
      <w:r w:rsidRPr="00520D4D">
        <w:rPr>
          <w:rFonts w:ascii="Times New Roman" w:hAnsi="Times New Roman"/>
          <w:b/>
          <w:bCs/>
          <w:color w:val="000000" w:themeColor="text1"/>
          <w:sz w:val="24"/>
          <w:szCs w:val="24"/>
        </w:rPr>
        <w:t>:00</w:t>
      </w:r>
    </w:p>
    <w:p w14:paraId="0B8E0EAD" w14:textId="734B5116" w:rsidR="00BD5647" w:rsidRPr="00520D4D" w:rsidRDefault="00BD5647">
      <w:pPr>
        <w:pStyle w:val="Akapitzlist"/>
        <w:widowControl w:val="0"/>
        <w:numPr>
          <w:ilvl w:val="1"/>
          <w:numId w:val="8"/>
        </w:numPr>
        <w:spacing w:before="0" w:after="0" w:line="276" w:lineRule="auto"/>
        <w:ind w:left="862"/>
        <w:outlineLvl w:val="3"/>
        <w:rPr>
          <w:rFonts w:ascii="Times New Roman" w:hAnsi="Times New Roman"/>
          <w:bCs/>
          <w:color w:val="000000" w:themeColor="text1"/>
          <w:sz w:val="24"/>
          <w:szCs w:val="24"/>
        </w:rPr>
      </w:pPr>
      <w:r w:rsidRPr="00520D4D">
        <w:rPr>
          <w:rFonts w:ascii="Times New Roman" w:hAnsi="Times New Roman"/>
          <w:bCs/>
          <w:color w:val="000000" w:themeColor="text1"/>
          <w:sz w:val="24"/>
          <w:szCs w:val="24"/>
        </w:rPr>
        <w:t xml:space="preserve"> Otwarcie ofert nastąpi: </w:t>
      </w:r>
      <w:r w:rsidR="006814D6">
        <w:rPr>
          <w:rFonts w:ascii="Times New Roman" w:hAnsi="Times New Roman"/>
          <w:b/>
          <w:bCs/>
          <w:color w:val="000000" w:themeColor="text1"/>
          <w:sz w:val="24"/>
          <w:szCs w:val="24"/>
        </w:rPr>
        <w:t>31</w:t>
      </w:r>
      <w:r w:rsidRPr="00520D4D">
        <w:rPr>
          <w:rFonts w:ascii="Times New Roman" w:hAnsi="Times New Roman"/>
          <w:b/>
          <w:bCs/>
          <w:color w:val="000000" w:themeColor="text1"/>
          <w:sz w:val="24"/>
          <w:szCs w:val="24"/>
        </w:rPr>
        <w:t>.</w:t>
      </w:r>
      <w:r w:rsidR="00520D4D" w:rsidRPr="00520D4D">
        <w:rPr>
          <w:rFonts w:ascii="Times New Roman" w:hAnsi="Times New Roman"/>
          <w:b/>
          <w:bCs/>
          <w:color w:val="000000" w:themeColor="text1"/>
          <w:sz w:val="24"/>
          <w:szCs w:val="24"/>
        </w:rPr>
        <w:t>10</w:t>
      </w:r>
      <w:r w:rsidRPr="00520D4D">
        <w:rPr>
          <w:rFonts w:ascii="Times New Roman" w:hAnsi="Times New Roman"/>
          <w:b/>
          <w:bCs/>
          <w:color w:val="000000" w:themeColor="text1"/>
          <w:sz w:val="24"/>
          <w:szCs w:val="24"/>
        </w:rPr>
        <w:t>.202</w:t>
      </w:r>
      <w:r w:rsidR="00FB554B" w:rsidRPr="00520D4D">
        <w:rPr>
          <w:rFonts w:ascii="Times New Roman" w:hAnsi="Times New Roman"/>
          <w:b/>
          <w:bCs/>
          <w:color w:val="000000" w:themeColor="text1"/>
          <w:sz w:val="24"/>
          <w:szCs w:val="24"/>
        </w:rPr>
        <w:t>5</w:t>
      </w:r>
      <w:r w:rsidRPr="00520D4D">
        <w:rPr>
          <w:rFonts w:ascii="Times New Roman" w:hAnsi="Times New Roman"/>
          <w:b/>
          <w:bCs/>
          <w:color w:val="000000" w:themeColor="text1"/>
          <w:sz w:val="24"/>
          <w:szCs w:val="24"/>
        </w:rPr>
        <w:t xml:space="preserve"> r. godz.</w:t>
      </w:r>
      <w:r w:rsidR="00520D4D" w:rsidRPr="00520D4D">
        <w:rPr>
          <w:rFonts w:ascii="Times New Roman" w:hAnsi="Times New Roman"/>
          <w:b/>
          <w:bCs/>
          <w:color w:val="000000" w:themeColor="text1"/>
          <w:sz w:val="24"/>
          <w:szCs w:val="24"/>
        </w:rPr>
        <w:t>9</w:t>
      </w:r>
      <w:r w:rsidRPr="00520D4D">
        <w:rPr>
          <w:rFonts w:ascii="Times New Roman" w:hAnsi="Times New Roman"/>
          <w:b/>
          <w:bCs/>
          <w:color w:val="000000" w:themeColor="text1"/>
          <w:sz w:val="24"/>
          <w:szCs w:val="24"/>
        </w:rPr>
        <w:t>:15</w:t>
      </w:r>
    </w:p>
    <w:p w14:paraId="63D5C755" w14:textId="12AF4093" w:rsidR="00BD5647" w:rsidRPr="00813385" w:rsidRDefault="00BD5647">
      <w:pPr>
        <w:widowControl w:val="0"/>
        <w:numPr>
          <w:ilvl w:val="1"/>
          <w:numId w:val="8"/>
        </w:numPr>
        <w:spacing w:line="276" w:lineRule="auto"/>
        <w:ind w:left="862"/>
        <w:jc w:val="both"/>
        <w:outlineLvl w:val="3"/>
        <w:rPr>
          <w:bCs/>
          <w:color w:val="000000" w:themeColor="text1"/>
        </w:rPr>
      </w:pPr>
      <w:r w:rsidRPr="00813385">
        <w:rPr>
          <w:bCs/>
          <w:color w:val="000000" w:themeColor="text1"/>
        </w:rPr>
        <w:t>Wykonawca może przed upływem terminu do składania ofert zmienić lub wycofać ofertę. Wykonawca wycofuje ofertę w zakładce ”Oferty/wnioski” używając przycisku „Wycofaj ofertę”. Sposób wycofania oferty został opisany w Instrukcji użytkownika dostępnej na platformie e-zamówienia.</w:t>
      </w:r>
    </w:p>
    <w:p w14:paraId="1B4CE278" w14:textId="77777777" w:rsidR="00BD5647" w:rsidRPr="00813385" w:rsidRDefault="00BD5647">
      <w:pPr>
        <w:widowControl w:val="0"/>
        <w:numPr>
          <w:ilvl w:val="1"/>
          <w:numId w:val="8"/>
        </w:numPr>
        <w:spacing w:line="276" w:lineRule="auto"/>
        <w:ind w:left="862"/>
        <w:jc w:val="both"/>
        <w:outlineLvl w:val="3"/>
        <w:rPr>
          <w:bCs/>
          <w:color w:val="000000" w:themeColor="text1"/>
        </w:rPr>
      </w:pPr>
      <w:r w:rsidRPr="00813385">
        <w:rPr>
          <w:bCs/>
        </w:rPr>
        <w:t>Zamawiający, niezwłocznie po otwarciu ofert, udostępnia na stronie internetowej prowadzonego postępowania  informacje o:</w:t>
      </w:r>
    </w:p>
    <w:p w14:paraId="6F98E038" w14:textId="77777777" w:rsidR="00BD5647" w:rsidRPr="00813385" w:rsidRDefault="00BD5647">
      <w:pPr>
        <w:pStyle w:val="Akapitzlist"/>
        <w:widowControl w:val="0"/>
        <w:numPr>
          <w:ilvl w:val="0"/>
          <w:numId w:val="27"/>
        </w:numPr>
        <w:spacing w:line="276" w:lineRule="auto"/>
        <w:ind w:left="993" w:hanging="284"/>
        <w:outlineLvl w:val="3"/>
        <w:rPr>
          <w:rFonts w:ascii="Times New Roman" w:hAnsi="Times New Roman"/>
          <w:bCs/>
          <w:sz w:val="24"/>
          <w:szCs w:val="24"/>
        </w:rPr>
      </w:pPr>
      <w:r w:rsidRPr="00813385">
        <w:rPr>
          <w:rFonts w:ascii="Times New Roman" w:hAnsi="Times New Roman"/>
          <w:bCs/>
          <w:sz w:val="24"/>
          <w:szCs w:val="24"/>
        </w:rPr>
        <w:t>nazwach albo imionach i nazwiskach oraz siedzibach lub miejscach prowadzonej działalności gospodarczej albo miejscach zamieszkania wykonawców, których oferty zostały otwarte;</w:t>
      </w:r>
    </w:p>
    <w:p w14:paraId="56DEC140" w14:textId="77777777" w:rsidR="00BD5647" w:rsidRPr="00813385" w:rsidRDefault="00BD5647">
      <w:pPr>
        <w:pStyle w:val="Akapitzlist"/>
        <w:widowControl w:val="0"/>
        <w:numPr>
          <w:ilvl w:val="0"/>
          <w:numId w:val="27"/>
        </w:numPr>
        <w:spacing w:line="276" w:lineRule="auto"/>
        <w:ind w:left="993" w:hanging="284"/>
        <w:outlineLvl w:val="3"/>
        <w:rPr>
          <w:rFonts w:ascii="Times New Roman" w:hAnsi="Times New Roman"/>
          <w:bCs/>
          <w:sz w:val="24"/>
          <w:szCs w:val="24"/>
        </w:rPr>
      </w:pPr>
      <w:r w:rsidRPr="00813385">
        <w:rPr>
          <w:rFonts w:ascii="Times New Roman" w:hAnsi="Times New Roman"/>
          <w:bCs/>
          <w:sz w:val="24"/>
          <w:szCs w:val="24"/>
        </w:rPr>
        <w:t>cenach lub kosztach zawartych w ofertach.</w:t>
      </w:r>
    </w:p>
    <w:p w14:paraId="414EA5AD" w14:textId="77777777" w:rsidR="00BD5647" w:rsidRPr="00813385" w:rsidRDefault="00BD5647" w:rsidP="00BD5647">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BD5647" w:rsidRPr="00813385" w14:paraId="243B42EA" w14:textId="77777777" w:rsidTr="004C54F4">
        <w:trPr>
          <w:trHeight w:val="652"/>
        </w:trPr>
        <w:tc>
          <w:tcPr>
            <w:tcW w:w="8964" w:type="dxa"/>
            <w:tcBorders>
              <w:bottom w:val="single" w:sz="4" w:space="0" w:color="000000"/>
            </w:tcBorders>
            <w:shd w:val="clear" w:color="auto" w:fill="D9D9D9" w:themeFill="background1" w:themeFillShade="D9"/>
          </w:tcPr>
          <w:p w14:paraId="0136A808" w14:textId="77777777" w:rsidR="00BD5647" w:rsidRPr="00813385" w:rsidRDefault="00BD5647" w:rsidP="004C54F4">
            <w:pPr>
              <w:suppressAutoHyphens/>
              <w:spacing w:line="276" w:lineRule="auto"/>
              <w:contextualSpacing/>
              <w:jc w:val="center"/>
              <w:textAlignment w:val="baseline"/>
            </w:pPr>
            <w:r w:rsidRPr="00813385">
              <w:t>Rozdział 15</w:t>
            </w:r>
          </w:p>
          <w:p w14:paraId="28D8E7A4" w14:textId="77777777" w:rsidR="00BD5647" w:rsidRPr="00813385" w:rsidRDefault="00BD5647" w:rsidP="004C54F4">
            <w:pPr>
              <w:suppressAutoHyphens/>
              <w:spacing w:line="276" w:lineRule="auto"/>
              <w:contextualSpacing/>
              <w:jc w:val="center"/>
              <w:textAlignment w:val="baseline"/>
            </w:pPr>
            <w:r w:rsidRPr="00813385">
              <w:rPr>
                <w:b/>
              </w:rPr>
              <w:t>TERMIN ZWIĄZANIA OFERTĄ/INSTRUKCJA ZADAWANIA PYTAŃ I UDZIELANIA ODPOWIEDZI</w:t>
            </w:r>
          </w:p>
        </w:tc>
      </w:tr>
    </w:tbl>
    <w:p w14:paraId="1082E32A" w14:textId="77777777" w:rsidR="00BD5647" w:rsidRPr="00813385" w:rsidRDefault="00BD5647" w:rsidP="00BD5647">
      <w:pPr>
        <w:pStyle w:val="Kolorowalistaakcent11"/>
        <w:widowControl w:val="0"/>
        <w:spacing w:before="0" w:after="0" w:line="276" w:lineRule="auto"/>
        <w:ind w:left="340"/>
        <w:outlineLvl w:val="3"/>
        <w:rPr>
          <w:rFonts w:ascii="Times New Roman" w:hAnsi="Times New Roman"/>
          <w:bCs/>
          <w:sz w:val="24"/>
          <w:szCs w:val="24"/>
          <w:lang w:eastAsia="pl-PL"/>
        </w:rPr>
      </w:pPr>
    </w:p>
    <w:p w14:paraId="08517D6B" w14:textId="77777777" w:rsidR="00BD5647" w:rsidRPr="00813385" w:rsidRDefault="00BD5647" w:rsidP="00BD5647">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394521B7" w14:textId="67E78AFC"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Wykonawca jest związany ofertą </w:t>
      </w:r>
      <w:r w:rsidRPr="00520D4D">
        <w:rPr>
          <w:rFonts w:ascii="Times New Roman" w:hAnsi="Times New Roman"/>
          <w:bCs/>
          <w:color w:val="000000" w:themeColor="text1"/>
          <w:sz w:val="24"/>
          <w:szCs w:val="24"/>
        </w:rPr>
        <w:t xml:space="preserve">do </w:t>
      </w:r>
      <w:r w:rsidRPr="00520D4D">
        <w:rPr>
          <w:rFonts w:ascii="Times New Roman" w:hAnsi="Times New Roman"/>
          <w:b/>
          <w:color w:val="000000" w:themeColor="text1"/>
          <w:sz w:val="24"/>
          <w:szCs w:val="24"/>
        </w:rPr>
        <w:t xml:space="preserve">dnia </w:t>
      </w:r>
      <w:r w:rsidR="00520D4D" w:rsidRPr="00520D4D">
        <w:rPr>
          <w:rFonts w:ascii="Times New Roman" w:hAnsi="Times New Roman"/>
          <w:b/>
          <w:color w:val="000000" w:themeColor="text1"/>
          <w:sz w:val="24"/>
          <w:szCs w:val="24"/>
        </w:rPr>
        <w:t>2</w:t>
      </w:r>
      <w:r w:rsidR="006814D6">
        <w:rPr>
          <w:rFonts w:ascii="Times New Roman" w:hAnsi="Times New Roman"/>
          <w:b/>
          <w:color w:val="000000" w:themeColor="text1"/>
          <w:sz w:val="24"/>
          <w:szCs w:val="24"/>
        </w:rPr>
        <w:t>9</w:t>
      </w:r>
      <w:r w:rsidRPr="00520D4D">
        <w:rPr>
          <w:rFonts w:ascii="Times New Roman" w:hAnsi="Times New Roman"/>
          <w:b/>
          <w:color w:val="000000" w:themeColor="text1"/>
          <w:sz w:val="24"/>
          <w:szCs w:val="24"/>
        </w:rPr>
        <w:t>.</w:t>
      </w:r>
      <w:r w:rsidR="00520D4D" w:rsidRPr="00520D4D">
        <w:rPr>
          <w:rFonts w:ascii="Times New Roman" w:hAnsi="Times New Roman"/>
          <w:b/>
          <w:color w:val="000000" w:themeColor="text1"/>
          <w:sz w:val="24"/>
          <w:szCs w:val="24"/>
        </w:rPr>
        <w:t>11</w:t>
      </w:r>
      <w:r w:rsidRPr="00520D4D">
        <w:rPr>
          <w:rFonts w:ascii="Times New Roman" w:hAnsi="Times New Roman"/>
          <w:b/>
          <w:color w:val="000000" w:themeColor="text1"/>
          <w:sz w:val="24"/>
          <w:szCs w:val="24"/>
        </w:rPr>
        <w:t>.202</w:t>
      </w:r>
      <w:r w:rsidR="008424B6" w:rsidRPr="00520D4D">
        <w:rPr>
          <w:rFonts w:ascii="Times New Roman" w:hAnsi="Times New Roman"/>
          <w:b/>
          <w:color w:val="000000" w:themeColor="text1"/>
          <w:sz w:val="24"/>
          <w:szCs w:val="24"/>
        </w:rPr>
        <w:t>5</w:t>
      </w:r>
      <w:r w:rsidRPr="00520D4D">
        <w:rPr>
          <w:rFonts w:ascii="Times New Roman" w:hAnsi="Times New Roman"/>
          <w:b/>
          <w:color w:val="000000" w:themeColor="text1"/>
          <w:sz w:val="24"/>
          <w:szCs w:val="24"/>
        </w:rPr>
        <w:t xml:space="preserve"> r.</w:t>
      </w:r>
    </w:p>
    <w:p w14:paraId="2C2B2F47" w14:textId="77777777"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0FC18505" w14:textId="77777777"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bCs/>
          <w:sz w:val="24"/>
          <w:szCs w:val="24"/>
        </w:rPr>
        <w:t>Przedłużenie terminu związania ofertą, o którym mowa w pkt. 15.2 SWZ, wymaga złożenia przez Wykonawcę pisemnego oświadczenia o wyrażeniu zgody na przedłużenie terminu związania ofertą.</w:t>
      </w:r>
    </w:p>
    <w:p w14:paraId="0E18DC93" w14:textId="77777777"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6AD29904" w14:textId="670C60F3" w:rsidR="00BD5647" w:rsidRPr="00813385" w:rsidRDefault="00BD5647">
      <w:pPr>
        <w:pStyle w:val="Akapitzlist"/>
        <w:numPr>
          <w:ilvl w:val="1"/>
          <w:numId w:val="9"/>
        </w:numPr>
        <w:spacing w:line="276" w:lineRule="auto"/>
        <w:rPr>
          <w:rFonts w:ascii="Times New Roman" w:hAnsi="Times New Roman"/>
          <w:sz w:val="24"/>
          <w:szCs w:val="24"/>
        </w:rPr>
      </w:pPr>
      <w:r w:rsidRPr="00813385">
        <w:rPr>
          <w:rFonts w:ascii="Times New Roman" w:eastAsia="Trebuchet MS" w:hAnsi="Times New Roman"/>
          <w:bCs/>
          <w:color w:val="000000"/>
          <w:sz w:val="24"/>
          <w:szCs w:val="24"/>
        </w:rPr>
        <w:t>Wykonawca może zwrócić się do zamawiającego z wnioskiem o wyjaśnienie odpowiednio treści SWZ.</w:t>
      </w:r>
      <w:r w:rsidRPr="00813385">
        <w:rPr>
          <w:rFonts w:ascii="Times New Roman" w:eastAsia="Arial" w:hAnsi="Times New Roman"/>
          <w:sz w:val="24"/>
          <w:szCs w:val="24"/>
        </w:rPr>
        <w:t xml:space="preserve"> Zamawiający dopuszcza komunikację z Wykonawcami za </w:t>
      </w:r>
      <w:r w:rsidRPr="00813385">
        <w:rPr>
          <w:rFonts w:ascii="Times New Roman" w:eastAsia="Arial" w:hAnsi="Times New Roman"/>
          <w:sz w:val="24"/>
          <w:szCs w:val="24"/>
        </w:rPr>
        <w:lastRenderedPageBreak/>
        <w:t>pomocą poczty elektronicznej, email</w:t>
      </w:r>
      <w:r w:rsidRPr="00813385">
        <w:rPr>
          <w:rFonts w:ascii="Times New Roman" w:hAnsi="Times New Roman"/>
          <w:color w:val="000000"/>
          <w:sz w:val="24"/>
          <w:szCs w:val="24"/>
        </w:rPr>
        <w:t xml:space="preserve">: </w:t>
      </w:r>
      <w:hyperlink r:id="rId16" w:history="1">
        <w:r w:rsidRPr="00813385">
          <w:rPr>
            <w:rStyle w:val="Hipercze"/>
            <w:rFonts w:ascii="Times New Roman" w:eastAsia="Times New Roman" w:hAnsi="Times New Roman"/>
            <w:bCs/>
            <w:sz w:val="24"/>
            <w:szCs w:val="24"/>
          </w:rPr>
          <w:t xml:space="preserve">a.belniak@radzynpodlaski.pl </w:t>
        </w:r>
      </w:hyperlink>
      <w:r w:rsidRPr="00813385">
        <w:rPr>
          <w:rFonts w:ascii="Times New Roman" w:eastAsia="Times New Roman" w:hAnsi="Times New Roman"/>
          <w:bCs/>
          <w:sz w:val="24"/>
          <w:szCs w:val="24"/>
        </w:rPr>
        <w:t xml:space="preserve"> </w:t>
      </w:r>
      <w:r w:rsidRPr="00813385">
        <w:rPr>
          <w:rFonts w:ascii="Times New Roman" w:eastAsia="Arial" w:hAnsi="Times New Roman"/>
          <w:color w:val="000000"/>
          <w:sz w:val="24"/>
          <w:szCs w:val="24"/>
        </w:rPr>
        <w:t>w godzinach pracy Zamawiającego. Korespondencja,</w:t>
      </w:r>
      <w:r w:rsidRPr="00813385">
        <w:rPr>
          <w:rFonts w:ascii="Times New Roman" w:eastAsia="Arial" w:hAnsi="Times New Roman"/>
          <w:color w:val="0000FF"/>
          <w:sz w:val="24"/>
          <w:szCs w:val="24"/>
        </w:rPr>
        <w:t xml:space="preserve"> </w:t>
      </w:r>
      <w:r w:rsidRPr="00813385">
        <w:rPr>
          <w:rFonts w:ascii="Times New Roman" w:eastAsia="Arial" w:hAnsi="Times New Roman"/>
          <w:color w:val="000000"/>
          <w:sz w:val="24"/>
          <w:szCs w:val="24"/>
        </w:rPr>
        <w:t xml:space="preserve">która wpłynie do Zamawiającego po godzinach jego urzędowania będzie otwierana i odczytana w następnym dniu roboczym. W celu ułatwienia pracy związanej z odpowiedziami na zapytania </w:t>
      </w:r>
      <w:r w:rsidRPr="00813385">
        <w:rPr>
          <w:rFonts w:ascii="Times New Roman" w:eastAsia="Arial" w:hAnsi="Times New Roman"/>
          <w:b/>
          <w:color w:val="000000"/>
          <w:sz w:val="24"/>
          <w:szCs w:val="24"/>
        </w:rPr>
        <w:t>Zamawiający</w:t>
      </w:r>
      <w:r w:rsidR="00F331CB">
        <w:rPr>
          <w:rFonts w:ascii="Times New Roman" w:eastAsia="Arial" w:hAnsi="Times New Roman"/>
          <w:b/>
          <w:color w:val="000000"/>
          <w:sz w:val="24"/>
          <w:szCs w:val="24"/>
        </w:rPr>
        <w:t xml:space="preserve"> </w:t>
      </w:r>
      <w:r w:rsidRPr="00813385">
        <w:rPr>
          <w:rFonts w:ascii="Times New Roman" w:eastAsia="Arial" w:hAnsi="Times New Roman"/>
          <w:b/>
          <w:color w:val="000000"/>
          <w:sz w:val="24"/>
          <w:szCs w:val="24"/>
        </w:rPr>
        <w:t xml:space="preserve">zaleca </w:t>
      </w:r>
      <w:r w:rsidRPr="00813385">
        <w:rPr>
          <w:rFonts w:ascii="Times New Roman" w:eastAsia="Arial" w:hAnsi="Times New Roman"/>
          <w:color w:val="000000"/>
          <w:sz w:val="24"/>
          <w:szCs w:val="24"/>
        </w:rPr>
        <w:t>przesyłanie zapytań</w:t>
      </w:r>
      <w:r w:rsidRPr="00813385">
        <w:rPr>
          <w:rFonts w:ascii="Times New Roman" w:eastAsia="Arial" w:hAnsi="Times New Roman"/>
          <w:b/>
          <w:color w:val="000000"/>
          <w:sz w:val="24"/>
          <w:szCs w:val="24"/>
        </w:rPr>
        <w:t xml:space="preserve"> </w:t>
      </w:r>
      <w:r w:rsidRPr="00813385">
        <w:rPr>
          <w:rFonts w:ascii="Times New Roman" w:eastAsia="Arial" w:hAnsi="Times New Roman"/>
          <w:color w:val="000000"/>
          <w:sz w:val="24"/>
          <w:szCs w:val="24"/>
        </w:rPr>
        <w:t>do treści SWZ dodatkowo w wersji edytowalnej.</w:t>
      </w:r>
    </w:p>
    <w:p w14:paraId="2C450F56" w14:textId="77777777" w:rsidR="00BD5647" w:rsidRPr="00813385" w:rsidRDefault="00BD5647">
      <w:pPr>
        <w:pStyle w:val="Akapitzlist"/>
        <w:numPr>
          <w:ilvl w:val="1"/>
          <w:numId w:val="9"/>
        </w:numPr>
        <w:spacing w:line="276" w:lineRule="auto"/>
        <w:ind w:right="116"/>
        <w:rPr>
          <w:rFonts w:ascii="Times New Roman" w:eastAsia="Trebuchet MS" w:hAnsi="Times New Roman"/>
          <w:bCs/>
          <w:color w:val="000000"/>
          <w:sz w:val="24"/>
          <w:szCs w:val="24"/>
        </w:rPr>
      </w:pPr>
      <w:r w:rsidRPr="00813385">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706A2AD5" w14:textId="3B4BD870" w:rsidR="00BD5647" w:rsidRPr="00813385" w:rsidRDefault="00BD5647" w:rsidP="00BD5647">
      <w:pPr>
        <w:spacing w:line="276" w:lineRule="auto"/>
        <w:ind w:right="116"/>
        <w:rPr>
          <w:rFonts w:eastAsia="Trebuchet MS"/>
          <w:bCs/>
          <w:color w:val="000000"/>
        </w:rPr>
      </w:pPr>
      <w:r w:rsidRPr="00813385">
        <w:rPr>
          <w:rFonts w:eastAsia="Trebuchet MS"/>
          <w:b/>
          <w:color w:val="000000"/>
        </w:rPr>
        <w:t>15.7</w:t>
      </w:r>
      <w:r w:rsidRPr="00813385">
        <w:rPr>
          <w:rFonts w:eastAsia="Trebuchet MS"/>
          <w:bCs/>
          <w:color w:val="000000"/>
        </w:rPr>
        <w:t xml:space="preserve">     W przypadku gdy wniosek o wyjaśnienie treści SWZ nie wpłynął w terminie o       którym mowa w </w:t>
      </w:r>
      <w:r w:rsidR="006814D6">
        <w:rPr>
          <w:rFonts w:eastAsia="Trebuchet MS"/>
          <w:bCs/>
          <w:color w:val="000000"/>
        </w:rPr>
        <w:t>pkt.15.6</w:t>
      </w:r>
      <w:r w:rsidRPr="00813385">
        <w:rPr>
          <w:rFonts w:eastAsia="Trebuchet MS"/>
          <w:bCs/>
          <w:color w:val="000000"/>
        </w:rPr>
        <w:t xml:space="preserve"> zamawiający nie ma obowiązku udzielenia wyjaśnień SWZ oraz obowiązku przedłużenia terminu składania ofert.</w:t>
      </w:r>
    </w:p>
    <w:p w14:paraId="33FA305B" w14:textId="77777777" w:rsidR="00BD5647" w:rsidRPr="00813385" w:rsidRDefault="00BD5647" w:rsidP="00BD5647">
      <w:pPr>
        <w:spacing w:line="276" w:lineRule="auto"/>
        <w:ind w:right="116"/>
        <w:rPr>
          <w:rFonts w:eastAsia="Trebuchet MS"/>
          <w:bCs/>
          <w:color w:val="000000"/>
        </w:rPr>
      </w:pPr>
      <w:r w:rsidRPr="00813385">
        <w:rPr>
          <w:rFonts w:eastAsia="Trebuchet MS"/>
          <w:b/>
          <w:color w:val="000000"/>
        </w:rPr>
        <w:t>15.8</w:t>
      </w:r>
      <w:r w:rsidRPr="00813385">
        <w:rPr>
          <w:rFonts w:eastAsia="Trebuchet MS"/>
          <w:bCs/>
          <w:color w:val="000000"/>
        </w:rPr>
        <w:t xml:space="preserve"> Przedłużenie terminu składania ofert nie wpływa na bieg terminu składania wniosku o wyjaśnienie treści SWZ.</w:t>
      </w:r>
    </w:p>
    <w:p w14:paraId="201DDA05" w14:textId="77777777" w:rsidR="00BD5647" w:rsidRPr="00813385" w:rsidRDefault="00BD5647" w:rsidP="00BD5647">
      <w:pPr>
        <w:spacing w:line="276" w:lineRule="auto"/>
        <w:ind w:right="116"/>
      </w:pPr>
      <w:r w:rsidRPr="00813385">
        <w:rPr>
          <w:rFonts w:eastAsia="Trebuchet MS"/>
          <w:b/>
          <w:color w:val="000000"/>
        </w:rPr>
        <w:t>15.9</w:t>
      </w:r>
      <w:r w:rsidRPr="00813385">
        <w:rPr>
          <w:rFonts w:eastAsia="Trebuchet MS"/>
          <w:bCs/>
          <w:color w:val="000000"/>
        </w:rPr>
        <w:t xml:space="preserve"> Treść zapytań wraz z wyjaśnieniami zamawiający udostępnia bez ujawniania źródła zapytania na stronie internetowej prowadzonego postepowania </w:t>
      </w:r>
      <w:proofErr w:type="spellStart"/>
      <w:r w:rsidRPr="00813385">
        <w:rPr>
          <w:rFonts w:eastAsia="Trebuchet MS"/>
          <w:bCs/>
          <w:color w:val="000000"/>
        </w:rPr>
        <w:t>tj</w:t>
      </w:r>
      <w:proofErr w:type="spellEnd"/>
      <w:r w:rsidRPr="00813385">
        <w:rPr>
          <w:rFonts w:eastAsia="Trebuchet MS"/>
          <w:bCs/>
          <w:color w:val="000000"/>
        </w:rPr>
        <w:t>:</w:t>
      </w:r>
      <w:r w:rsidRPr="00813385">
        <w:t xml:space="preserve"> </w:t>
      </w:r>
      <w:hyperlink r:id="rId17" w:history="1">
        <w:r w:rsidRPr="00813385">
          <w:rPr>
            <w:rStyle w:val="Hipercze"/>
            <w:b/>
            <w:bCs/>
            <w:color w:val="000000" w:themeColor="text1"/>
            <w:u w:val="none"/>
          </w:rPr>
          <w:t>http://www.</w:t>
        </w:r>
      </w:hyperlink>
      <w:r w:rsidRPr="00813385">
        <w:rPr>
          <w:b/>
          <w:bCs/>
          <w:color w:val="000000" w:themeColor="text1"/>
        </w:rPr>
        <w:t>ugradzynpodlaski.bip.lubelskie.pl,</w:t>
      </w:r>
      <w:r w:rsidRPr="00813385">
        <w:t xml:space="preserve"> </w:t>
      </w:r>
      <w:bookmarkStart w:id="9" w:name="_Hlk96601340"/>
      <w:r w:rsidRPr="00813385">
        <w:rPr>
          <w:b/>
          <w:bCs/>
          <w:color w:val="000000" w:themeColor="text1"/>
        </w:rPr>
        <w:t>https://</w:t>
      </w:r>
      <w:bookmarkEnd w:id="9"/>
      <w:r w:rsidRPr="00813385">
        <w:rPr>
          <w:b/>
          <w:bCs/>
          <w:color w:val="000000" w:themeColor="text1"/>
        </w:rPr>
        <w:t>ezamowienia.gov.pl</w:t>
      </w:r>
    </w:p>
    <w:p w14:paraId="3441A5D1" w14:textId="77777777" w:rsidR="00BD5647" w:rsidRPr="00813385" w:rsidRDefault="00BD5647" w:rsidP="00BD5647">
      <w:pPr>
        <w:spacing w:line="276" w:lineRule="auto"/>
        <w:ind w:right="116"/>
        <w:rPr>
          <w:rFonts w:eastAsia="Trebuchet MS"/>
          <w:bCs/>
          <w:color w:val="000000"/>
        </w:rPr>
      </w:pPr>
      <w:r w:rsidRPr="00813385">
        <w:rPr>
          <w:rFonts w:eastAsia="Trebuchet MS"/>
          <w:b/>
          <w:color w:val="000000"/>
        </w:rPr>
        <w:t>15.10</w:t>
      </w:r>
      <w:r w:rsidRPr="00813385">
        <w:rPr>
          <w:rFonts w:eastAsia="Trebuchet MS"/>
          <w:bCs/>
          <w:color w:val="000000"/>
        </w:rPr>
        <w:t xml:space="preserve"> Zamawiający nie będzie zwoływał zabrania wszystkich wykonawców w celu wyjaśnienia treści SWZ.</w:t>
      </w:r>
    </w:p>
    <w:p w14:paraId="224998FF" w14:textId="77777777" w:rsidR="00BD5647" w:rsidRPr="00813385" w:rsidRDefault="00BD5647" w:rsidP="006814D6">
      <w:pPr>
        <w:widowControl w:val="0"/>
        <w:spacing w:line="276" w:lineRule="auto"/>
        <w:jc w:val="both"/>
        <w:outlineLvl w:val="3"/>
        <w:rPr>
          <w:bCs/>
        </w:rPr>
      </w:pPr>
    </w:p>
    <w:tbl>
      <w:tblPr>
        <w:tblW w:w="9060" w:type="dxa"/>
        <w:jc w:val="center"/>
        <w:tblLook w:val="00A0" w:firstRow="1" w:lastRow="0" w:firstColumn="1" w:lastColumn="0" w:noHBand="0" w:noVBand="0"/>
      </w:tblPr>
      <w:tblGrid>
        <w:gridCol w:w="9060"/>
      </w:tblGrid>
      <w:tr w:rsidR="00BD5647" w:rsidRPr="00813385" w14:paraId="524AE3EF" w14:textId="77777777" w:rsidTr="004C54F4">
        <w:trPr>
          <w:jc w:val="center"/>
        </w:trPr>
        <w:tc>
          <w:tcPr>
            <w:tcW w:w="9060" w:type="dxa"/>
            <w:tcBorders>
              <w:bottom w:val="single" w:sz="4" w:space="0" w:color="000000"/>
            </w:tcBorders>
            <w:shd w:val="clear" w:color="auto" w:fill="D9D9D9" w:themeFill="background1" w:themeFillShade="D9"/>
          </w:tcPr>
          <w:p w14:paraId="7C7F3F7B" w14:textId="77777777" w:rsidR="00BD5647" w:rsidRPr="00813385" w:rsidRDefault="00BD5647" w:rsidP="004C54F4">
            <w:pPr>
              <w:suppressAutoHyphens/>
              <w:spacing w:line="276" w:lineRule="auto"/>
              <w:contextualSpacing/>
              <w:jc w:val="center"/>
              <w:textAlignment w:val="baseline"/>
            </w:pPr>
            <w:r w:rsidRPr="00813385">
              <w:t>Rozdział 16</w:t>
            </w:r>
          </w:p>
          <w:p w14:paraId="38B35183" w14:textId="77777777" w:rsidR="00BD5647" w:rsidRPr="00813385" w:rsidRDefault="00BD5647" w:rsidP="004C54F4">
            <w:pPr>
              <w:suppressAutoHyphens/>
              <w:spacing w:line="276" w:lineRule="auto"/>
              <w:contextualSpacing/>
              <w:jc w:val="center"/>
              <w:textAlignment w:val="baseline"/>
            </w:pPr>
            <w:r w:rsidRPr="00813385">
              <w:rPr>
                <w:b/>
              </w:rPr>
              <w:t>OPIS SPOSOBU OBLICZENIA CENY OFERTY</w:t>
            </w:r>
          </w:p>
        </w:tc>
      </w:tr>
    </w:tbl>
    <w:p w14:paraId="1E171D65" w14:textId="77777777" w:rsidR="00BD5647" w:rsidRPr="00813385" w:rsidRDefault="00BD5647" w:rsidP="00BD5647">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14:paraId="77CF6FCC" w14:textId="77777777" w:rsidR="00BD5647" w:rsidRPr="00813385" w:rsidRDefault="00BD5647" w:rsidP="00BD5647">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6C00E995" w14:textId="5E12B1E3"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Obowiązującą formą wynagrodzenia za wykonanie przez Wykonawcę przedmiotu zamówienia będzie </w:t>
      </w:r>
      <w:r w:rsidRPr="00813385">
        <w:rPr>
          <w:rFonts w:ascii="Times New Roman" w:hAnsi="Times New Roman"/>
          <w:b/>
          <w:bCs/>
          <w:sz w:val="24"/>
          <w:szCs w:val="24"/>
        </w:rPr>
        <w:t xml:space="preserve">wynagrodzenie </w:t>
      </w:r>
      <w:r w:rsidRPr="00813385">
        <w:rPr>
          <w:rFonts w:ascii="Times New Roman" w:hAnsi="Times New Roman"/>
          <w:bCs/>
          <w:sz w:val="24"/>
          <w:szCs w:val="24"/>
        </w:rPr>
        <w:t>wskazane w Formularzu ofertowym</w:t>
      </w:r>
      <w:r w:rsidR="004C723C">
        <w:rPr>
          <w:rFonts w:ascii="Times New Roman" w:hAnsi="Times New Roman"/>
          <w:bCs/>
          <w:sz w:val="24"/>
          <w:szCs w:val="24"/>
        </w:rPr>
        <w:t xml:space="preserve"> </w:t>
      </w:r>
      <w:r w:rsidR="006814D6" w:rsidRPr="004C723C">
        <w:rPr>
          <w:rFonts w:ascii="Times New Roman" w:hAnsi="Times New Roman"/>
          <w:bCs/>
          <w:sz w:val="24"/>
          <w:szCs w:val="24"/>
        </w:rPr>
        <w:t>(dot.</w:t>
      </w:r>
      <w:r w:rsidR="004C723C">
        <w:rPr>
          <w:rFonts w:ascii="Times New Roman" w:hAnsi="Times New Roman"/>
          <w:bCs/>
          <w:sz w:val="24"/>
          <w:szCs w:val="24"/>
        </w:rPr>
        <w:t xml:space="preserve"> części I i/lub II i/lub III zamówienia)</w:t>
      </w:r>
      <w:r w:rsidR="00F331CB">
        <w:rPr>
          <w:rFonts w:ascii="Times New Roman" w:hAnsi="Times New Roman"/>
          <w:bCs/>
          <w:sz w:val="24"/>
          <w:szCs w:val="24"/>
        </w:rPr>
        <w:t xml:space="preserve">. </w:t>
      </w:r>
      <w:r w:rsidR="00F910D8" w:rsidRPr="00813385">
        <w:rPr>
          <w:rFonts w:ascii="Times New Roman" w:hAnsi="Times New Roman"/>
          <w:bCs/>
          <w:sz w:val="24"/>
          <w:szCs w:val="24"/>
        </w:rPr>
        <w:t xml:space="preserve">Cena obejmuje wszystkie koszty i składniki związane z wykonaniem zamówienia w zakresie wynikającym z opisu przedmiotu zamówienia. </w:t>
      </w:r>
    </w:p>
    <w:p w14:paraId="7A0DD85C" w14:textId="616B1899"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Cena winna uwzględniać wymagania wskazane w dokumentacji opisującej przedmiot zamówienia, SWZ i postanowieniach umownych.</w:t>
      </w:r>
    </w:p>
    <w:p w14:paraId="00323C89"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Cenę należy obliczyć:</w:t>
      </w:r>
    </w:p>
    <w:p w14:paraId="2248F1AB"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podając cenę netto,</w:t>
      </w:r>
    </w:p>
    <w:p w14:paraId="636BF2CE"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wskazując zastosowaną stawkę podatku VAT,</w:t>
      </w:r>
    </w:p>
    <w:p w14:paraId="3F4EAE37"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obliczając wysokość podatku VAT,</w:t>
      </w:r>
    </w:p>
    <w:p w14:paraId="487E449A"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podając cenę brutto stanowiącą sumę wartości netto i wysokości podatku VAT.</w:t>
      </w:r>
    </w:p>
    <w:p w14:paraId="2F1AB2DF"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Wszelkie rozliczenia dotyczące realizacji przedmiotu zamówienia opisanego w niniejszej specyfikacji dokonywane będą w złotych polskich.</w:t>
      </w:r>
    </w:p>
    <w:p w14:paraId="2E4CD035" w14:textId="777F2102"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color w:val="000000"/>
          <w:sz w:val="24"/>
          <w:szCs w:val="24"/>
        </w:rPr>
        <w:t xml:space="preserve">Jeżeli została złożona oferta, której wybór prowadziłby do powstania u zamawiającego obowiązku podatkowego zgodnie z ustawą z dnia 11 marca 2004 r. o podatku od towarów i usług ( </w:t>
      </w:r>
      <w:proofErr w:type="spellStart"/>
      <w:r w:rsidRPr="007F1266">
        <w:rPr>
          <w:rFonts w:ascii="Times New Roman" w:hAnsi="Times New Roman"/>
          <w:color w:val="000000"/>
          <w:sz w:val="24"/>
          <w:szCs w:val="24"/>
        </w:rPr>
        <w:t>tj.Dz</w:t>
      </w:r>
      <w:proofErr w:type="spellEnd"/>
      <w:r w:rsidRPr="007F1266">
        <w:rPr>
          <w:rFonts w:ascii="Times New Roman" w:hAnsi="Times New Roman"/>
          <w:color w:val="000000"/>
          <w:sz w:val="24"/>
          <w:szCs w:val="24"/>
        </w:rPr>
        <w:t>. U. z 202</w:t>
      </w:r>
      <w:r w:rsidR="00A301CA">
        <w:rPr>
          <w:rFonts w:ascii="Times New Roman" w:hAnsi="Times New Roman"/>
          <w:color w:val="000000"/>
          <w:sz w:val="24"/>
          <w:szCs w:val="24"/>
        </w:rPr>
        <w:t>5</w:t>
      </w:r>
      <w:r w:rsidRPr="007F1266">
        <w:rPr>
          <w:rFonts w:ascii="Times New Roman" w:hAnsi="Times New Roman"/>
          <w:color w:val="000000"/>
          <w:sz w:val="24"/>
          <w:szCs w:val="24"/>
        </w:rPr>
        <w:t xml:space="preserve"> r. poz.</w:t>
      </w:r>
      <w:r w:rsidR="00A301CA">
        <w:rPr>
          <w:rFonts w:ascii="Times New Roman" w:hAnsi="Times New Roman"/>
          <w:color w:val="000000"/>
          <w:sz w:val="24"/>
          <w:szCs w:val="24"/>
        </w:rPr>
        <w:t>775</w:t>
      </w:r>
      <w:r w:rsidR="007F1266">
        <w:rPr>
          <w:rFonts w:ascii="Times New Roman" w:hAnsi="Times New Roman"/>
          <w:color w:val="000000"/>
          <w:sz w:val="24"/>
          <w:szCs w:val="24"/>
        </w:rPr>
        <w:t>)</w:t>
      </w:r>
      <w:r w:rsidRPr="00813385">
        <w:rPr>
          <w:rFonts w:ascii="Times New Roman" w:hAnsi="Times New Roman"/>
          <w:color w:val="000000"/>
          <w:sz w:val="24"/>
          <w:szCs w:val="24"/>
        </w:rPr>
        <w:t>dla celów zastosowania kryterium ceny lub kosztu zamawiający dolicza do przedstawionej w tej ofercie ceny kwotę podatku od towarów i usług, którą miałby obowiązek rozliczyć.</w:t>
      </w:r>
    </w:p>
    <w:p w14:paraId="53DC47C3"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color w:val="000000"/>
          <w:sz w:val="24"/>
          <w:szCs w:val="24"/>
        </w:rPr>
        <w:t>W ofercie, o której mowa w pkt 16.5 wykonawca ma obowiązek:</w:t>
      </w:r>
    </w:p>
    <w:p w14:paraId="44B9DAC2"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poinformowania zamawiającego, że wybór jego oferty będzie prowadził do powstania u zamawiającego obowiązku podatkowego;</w:t>
      </w:r>
    </w:p>
    <w:p w14:paraId="290A12EE"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lastRenderedPageBreak/>
        <w:t>wskazania nazwy (rodzaju) towaru lub usługi, których dostawa lub świadczenie będą prowadziły do powstania obowiązku podatkowego;</w:t>
      </w:r>
    </w:p>
    <w:p w14:paraId="0284EEC2"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wskazania wartości towaru lub usługi objętego obowiązkiem podatkowym zamawiającego, bez kwoty podatku;</w:t>
      </w:r>
    </w:p>
    <w:p w14:paraId="40C84817"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wskazania stawki podatku od towarów i usług, która zgodnie z wiedzą wykonawcy, będzie miała zastosowanie.</w:t>
      </w:r>
    </w:p>
    <w:p w14:paraId="5E827C5D" w14:textId="77777777" w:rsidR="00BD5647" w:rsidRPr="00813385" w:rsidRDefault="00BD5647">
      <w:pPr>
        <w:pStyle w:val="Kolorowalistaakcent11"/>
        <w:widowControl w:val="0"/>
        <w:numPr>
          <w:ilvl w:val="1"/>
          <w:numId w:val="35"/>
        </w:numPr>
        <w:autoSpaceDE w:val="0"/>
        <w:autoSpaceDN w:val="0"/>
        <w:adjustRightInd w:val="0"/>
        <w:spacing w:before="0" w:after="0" w:line="276" w:lineRule="auto"/>
        <w:ind w:left="709"/>
        <w:rPr>
          <w:rFonts w:ascii="Times New Roman" w:hAnsi="Times New Roman"/>
          <w:sz w:val="24"/>
          <w:szCs w:val="24"/>
        </w:rPr>
      </w:pPr>
      <w:r w:rsidRPr="00813385">
        <w:rPr>
          <w:rFonts w:ascii="Times New Roman" w:hAnsi="Times New Roman"/>
          <w:sz w:val="24"/>
          <w:szCs w:val="24"/>
        </w:rPr>
        <w:t>W Formularzu oferty Wykonawca podaje cen</w:t>
      </w:r>
      <w:r w:rsidRPr="00813385">
        <w:rPr>
          <w:rFonts w:ascii="Times New Roman" w:eastAsia="TimesNewRoman" w:hAnsi="Times New Roman"/>
          <w:sz w:val="24"/>
          <w:szCs w:val="24"/>
        </w:rPr>
        <w:t>ę</w:t>
      </w:r>
      <w:r w:rsidRPr="00813385">
        <w:rPr>
          <w:rFonts w:ascii="Times New Roman" w:hAnsi="Times New Roman"/>
          <w:sz w:val="24"/>
          <w:szCs w:val="24"/>
        </w:rPr>
        <w:t>, z dokładno</w:t>
      </w:r>
      <w:r w:rsidRPr="00813385">
        <w:rPr>
          <w:rFonts w:ascii="Times New Roman" w:eastAsia="TimesNewRoman" w:hAnsi="Times New Roman"/>
          <w:sz w:val="24"/>
          <w:szCs w:val="24"/>
        </w:rPr>
        <w:t>ś</w:t>
      </w:r>
      <w:r w:rsidRPr="00813385">
        <w:rPr>
          <w:rFonts w:ascii="Times New Roman" w:hAnsi="Times New Roman"/>
          <w:sz w:val="24"/>
          <w:szCs w:val="24"/>
        </w:rPr>
        <w:t>ci</w:t>
      </w:r>
      <w:r w:rsidRPr="00813385">
        <w:rPr>
          <w:rFonts w:ascii="Times New Roman" w:eastAsia="TimesNewRoman" w:hAnsi="Times New Roman"/>
          <w:sz w:val="24"/>
          <w:szCs w:val="24"/>
        </w:rPr>
        <w:t xml:space="preserve">ą </w:t>
      </w:r>
      <w:r w:rsidRPr="00813385">
        <w:rPr>
          <w:rFonts w:ascii="Times New Roman" w:hAnsi="Times New Roman"/>
          <w:sz w:val="24"/>
          <w:szCs w:val="24"/>
        </w:rPr>
        <w:t>do dwóch miejsc po przecinku w rozumieniu art. 3 ust. 1 pkt 1 i ust. 2 ustawy z dnia 9 maja 2014r. o informowaniu o cenach towarów i usług oraz ustawy z dnia 7 lipca 1994 r. o denominacji złotego, za któr</w:t>
      </w:r>
      <w:r w:rsidRPr="00813385">
        <w:rPr>
          <w:rFonts w:ascii="Times New Roman" w:eastAsia="TimesNewRoman" w:hAnsi="Times New Roman"/>
          <w:sz w:val="24"/>
          <w:szCs w:val="24"/>
        </w:rPr>
        <w:t xml:space="preserve">ą </w:t>
      </w:r>
      <w:r w:rsidRPr="00813385">
        <w:rPr>
          <w:rFonts w:ascii="Times New Roman" w:hAnsi="Times New Roman"/>
          <w:sz w:val="24"/>
          <w:szCs w:val="24"/>
        </w:rPr>
        <w:t>podejmuje si</w:t>
      </w:r>
      <w:r w:rsidRPr="00813385">
        <w:rPr>
          <w:rFonts w:ascii="Times New Roman" w:eastAsia="TimesNewRoman" w:hAnsi="Times New Roman"/>
          <w:sz w:val="24"/>
          <w:szCs w:val="24"/>
        </w:rPr>
        <w:t xml:space="preserve">ę </w:t>
      </w:r>
      <w:r w:rsidRPr="00813385">
        <w:rPr>
          <w:rFonts w:ascii="Times New Roman" w:hAnsi="Times New Roman"/>
          <w:sz w:val="24"/>
          <w:szCs w:val="24"/>
        </w:rPr>
        <w:t>zrealizowa</w:t>
      </w:r>
      <w:r w:rsidRPr="00813385">
        <w:rPr>
          <w:rFonts w:ascii="Times New Roman" w:eastAsia="TimesNewRoman" w:hAnsi="Times New Roman"/>
          <w:sz w:val="24"/>
          <w:szCs w:val="24"/>
        </w:rPr>
        <w:t xml:space="preserve">ć </w:t>
      </w:r>
      <w:r w:rsidRPr="00813385">
        <w:rPr>
          <w:rFonts w:ascii="Times New Roman" w:hAnsi="Times New Roman"/>
          <w:sz w:val="24"/>
          <w:szCs w:val="24"/>
        </w:rPr>
        <w:t xml:space="preserve">przedmiot zamówienia. </w:t>
      </w:r>
    </w:p>
    <w:p w14:paraId="4EE9DCBE" w14:textId="71480689" w:rsidR="00BD5647" w:rsidRPr="00813385" w:rsidRDefault="00BD5647">
      <w:pPr>
        <w:pStyle w:val="Kolorowalistaakcent11"/>
        <w:widowControl w:val="0"/>
        <w:numPr>
          <w:ilvl w:val="1"/>
          <w:numId w:val="35"/>
        </w:numPr>
        <w:autoSpaceDE w:val="0"/>
        <w:autoSpaceDN w:val="0"/>
        <w:adjustRightInd w:val="0"/>
        <w:spacing w:before="0" w:after="0" w:line="276" w:lineRule="auto"/>
        <w:rPr>
          <w:rFonts w:ascii="Times New Roman" w:hAnsi="Times New Roman"/>
          <w:b/>
          <w:bCs/>
          <w:sz w:val="24"/>
          <w:szCs w:val="24"/>
        </w:rPr>
      </w:pPr>
      <w:r w:rsidRPr="00813385">
        <w:rPr>
          <w:rFonts w:ascii="Times New Roman" w:hAnsi="Times New Roman"/>
          <w:sz w:val="24"/>
          <w:szCs w:val="24"/>
        </w:rPr>
        <w:t xml:space="preserve">Wynagrodzenie będzie płatne zgodnie z Projektem umowy </w:t>
      </w:r>
      <w:r w:rsidRPr="00813385">
        <w:rPr>
          <w:rFonts w:ascii="Times New Roman" w:hAnsi="Times New Roman"/>
          <w:b/>
          <w:sz w:val="24"/>
          <w:szCs w:val="24"/>
        </w:rPr>
        <w:t xml:space="preserve">Załącznik Nr </w:t>
      </w:r>
      <w:r w:rsidR="004E486F" w:rsidRPr="00813385">
        <w:rPr>
          <w:rFonts w:ascii="Times New Roman" w:hAnsi="Times New Roman"/>
          <w:b/>
          <w:sz w:val="24"/>
          <w:szCs w:val="24"/>
        </w:rPr>
        <w:t>4</w:t>
      </w:r>
      <w:r w:rsidRPr="00813385">
        <w:rPr>
          <w:rFonts w:ascii="Times New Roman" w:hAnsi="Times New Roman"/>
          <w:b/>
          <w:sz w:val="24"/>
          <w:szCs w:val="24"/>
        </w:rPr>
        <w:t xml:space="preserve"> do SWZ.</w:t>
      </w:r>
      <w:r w:rsidRPr="00813385">
        <w:rPr>
          <w:rFonts w:ascii="Times New Roman" w:hAnsi="Times New Roman"/>
          <w:b/>
          <w:bCs/>
          <w:sz w:val="24"/>
          <w:szCs w:val="24"/>
        </w:rPr>
        <w:t xml:space="preserve"> </w:t>
      </w:r>
    </w:p>
    <w:p w14:paraId="7CC64082" w14:textId="77777777" w:rsidR="00BD5647" w:rsidRPr="00813385" w:rsidRDefault="00BD5647" w:rsidP="00BD5647">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5CA5B31C" w14:textId="77777777" w:rsidR="00BD5647" w:rsidRPr="00813385" w:rsidRDefault="00BD5647" w:rsidP="00BD5647">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BD5647" w:rsidRPr="00813385" w14:paraId="556B0E3E" w14:textId="77777777" w:rsidTr="004C54F4">
        <w:trPr>
          <w:jc w:val="center"/>
        </w:trPr>
        <w:tc>
          <w:tcPr>
            <w:tcW w:w="9072" w:type="dxa"/>
            <w:tcBorders>
              <w:bottom w:val="single" w:sz="4" w:space="0" w:color="000000"/>
            </w:tcBorders>
            <w:shd w:val="clear" w:color="auto" w:fill="D9D9D9" w:themeFill="background1" w:themeFillShade="D9"/>
          </w:tcPr>
          <w:p w14:paraId="5BD52AFD" w14:textId="77777777" w:rsidR="00BD5647" w:rsidRPr="00813385" w:rsidRDefault="00BD5647" w:rsidP="004C54F4">
            <w:pPr>
              <w:suppressAutoHyphens/>
              <w:spacing w:line="276" w:lineRule="auto"/>
              <w:contextualSpacing/>
              <w:jc w:val="center"/>
              <w:textAlignment w:val="baseline"/>
            </w:pPr>
            <w:r w:rsidRPr="00813385">
              <w:t>Rozdział 17</w:t>
            </w:r>
          </w:p>
          <w:p w14:paraId="1BDF0261" w14:textId="77777777" w:rsidR="00BD5647" w:rsidRPr="00813385" w:rsidRDefault="00BD5647" w:rsidP="004C54F4">
            <w:pPr>
              <w:suppressAutoHyphens/>
              <w:spacing w:line="276" w:lineRule="auto"/>
              <w:contextualSpacing/>
              <w:jc w:val="center"/>
              <w:textAlignment w:val="baseline"/>
            </w:pPr>
            <w:r w:rsidRPr="00813385">
              <w:rPr>
                <w:b/>
              </w:rPr>
              <w:t>OPIS KRYTERIÓW OCENY OFERT, WRAZ Z PODANIEM WAG TYCH KRYTERIÓW I SPOSOBU OCENY OFERT</w:t>
            </w:r>
          </w:p>
        </w:tc>
      </w:tr>
    </w:tbl>
    <w:p w14:paraId="070E338C" w14:textId="77777777" w:rsidR="00BD5647" w:rsidRPr="00813385" w:rsidRDefault="00BD5647" w:rsidP="00BD5647">
      <w:pPr>
        <w:pStyle w:val="Listanumerowana2"/>
        <w:tabs>
          <w:tab w:val="left" w:pos="709"/>
          <w:tab w:val="left" w:pos="1276"/>
          <w:tab w:val="left" w:pos="1418"/>
        </w:tabs>
        <w:suppressAutoHyphens/>
        <w:spacing w:line="276" w:lineRule="auto"/>
        <w:ind w:left="709"/>
        <w:rPr>
          <w:rFonts w:ascii="Times New Roman" w:hAnsi="Times New Roman"/>
          <w:sz w:val="24"/>
        </w:rPr>
      </w:pPr>
    </w:p>
    <w:p w14:paraId="46DC3F3A" w14:textId="77777777" w:rsidR="00BD5647" w:rsidRPr="00813385" w:rsidRDefault="00BD5647">
      <w:pPr>
        <w:pStyle w:val="Listanumerowana2"/>
        <w:numPr>
          <w:ilvl w:val="1"/>
          <w:numId w:val="19"/>
        </w:numPr>
        <w:suppressAutoHyphens/>
        <w:spacing w:line="276" w:lineRule="auto"/>
        <w:ind w:left="567" w:hanging="567"/>
        <w:rPr>
          <w:rFonts w:ascii="Times New Roman" w:hAnsi="Times New Roman"/>
          <w:sz w:val="24"/>
        </w:rPr>
      </w:pPr>
      <w:r w:rsidRPr="00813385">
        <w:rPr>
          <w:rFonts w:ascii="Times New Roman" w:hAnsi="Times New Roman"/>
          <w:sz w:val="24"/>
        </w:rPr>
        <w:t>Zamawiający dokona oceny ofert, które nie zostały odrzucone, na podstawie następujących kryteriów oceny ofert</w:t>
      </w:r>
      <w:r w:rsidRPr="00813385">
        <w:rPr>
          <w:rFonts w:ascii="Times New Roman" w:hAnsi="Times New Roman"/>
          <w:b/>
          <w:sz w:val="24"/>
        </w:rPr>
        <w:t>:</w:t>
      </w:r>
    </w:p>
    <w:p w14:paraId="7D2CA87A" w14:textId="5C9571BE" w:rsidR="00F910D8" w:rsidRPr="00813385" w:rsidRDefault="00A301CA" w:rsidP="00F910D8">
      <w:pPr>
        <w:pStyle w:val="Akapitzlist"/>
        <w:autoSpaceDE w:val="0"/>
        <w:autoSpaceDN w:val="0"/>
        <w:adjustRightInd w:val="0"/>
        <w:ind w:left="444"/>
        <w:rPr>
          <w:rFonts w:ascii="Times New Roman" w:hAnsi="Times New Roman"/>
          <w:b/>
          <w:bCs/>
          <w:color w:val="000000"/>
          <w:sz w:val="24"/>
          <w:szCs w:val="24"/>
        </w:rPr>
      </w:pPr>
      <w:r>
        <w:rPr>
          <w:rFonts w:ascii="Times New Roman" w:hAnsi="Times New Roman"/>
          <w:b/>
          <w:bCs/>
          <w:color w:val="000000"/>
          <w:sz w:val="24"/>
          <w:szCs w:val="24"/>
        </w:rPr>
        <w:t>dot. Części od I-III zamówienia</w:t>
      </w:r>
    </w:p>
    <w:p w14:paraId="4D386C08" w14:textId="2A47E044" w:rsidR="00C00C30" w:rsidRPr="00813385" w:rsidRDefault="00C00C30" w:rsidP="00F910D8">
      <w:pPr>
        <w:pStyle w:val="Akapitzlist"/>
        <w:autoSpaceDE w:val="0"/>
        <w:autoSpaceDN w:val="0"/>
        <w:adjustRightInd w:val="0"/>
        <w:ind w:left="444"/>
        <w:rPr>
          <w:rFonts w:ascii="Times New Roman" w:hAnsi="Times New Roman"/>
          <w:b/>
          <w:bCs/>
          <w:color w:val="000000"/>
          <w:sz w:val="24"/>
          <w:szCs w:val="24"/>
        </w:rPr>
      </w:pP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
        <w:gridCol w:w="5022"/>
        <w:gridCol w:w="2518"/>
      </w:tblGrid>
      <w:tr w:rsidR="009774B8" w:rsidRPr="00813385" w14:paraId="6667412F" w14:textId="77777777" w:rsidTr="00473D38">
        <w:tc>
          <w:tcPr>
            <w:tcW w:w="957" w:type="dxa"/>
            <w:shd w:val="pct10" w:color="auto" w:fill="auto"/>
          </w:tcPr>
          <w:p w14:paraId="2845376B"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813385">
              <w:rPr>
                <w:rFonts w:ascii="Times New Roman" w:hAnsi="Times New Roman"/>
                <w:b/>
                <w:sz w:val="24"/>
                <w:szCs w:val="24"/>
              </w:rPr>
              <w:t>Lp.</w:t>
            </w:r>
          </w:p>
        </w:tc>
        <w:tc>
          <w:tcPr>
            <w:tcW w:w="5022" w:type="dxa"/>
            <w:shd w:val="pct10" w:color="auto" w:fill="auto"/>
          </w:tcPr>
          <w:p w14:paraId="026BC4C3"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rPr>
                <w:rFonts w:ascii="Times New Roman" w:hAnsi="Times New Roman"/>
                <w:b/>
                <w:sz w:val="24"/>
                <w:szCs w:val="24"/>
              </w:rPr>
            </w:pPr>
            <w:r w:rsidRPr="00813385">
              <w:rPr>
                <w:rFonts w:ascii="Times New Roman" w:hAnsi="Times New Roman"/>
                <w:b/>
                <w:sz w:val="24"/>
                <w:szCs w:val="24"/>
              </w:rPr>
              <w:t>Nazwa kryterium</w:t>
            </w:r>
          </w:p>
        </w:tc>
        <w:tc>
          <w:tcPr>
            <w:tcW w:w="2518" w:type="dxa"/>
            <w:shd w:val="pct10" w:color="auto" w:fill="auto"/>
          </w:tcPr>
          <w:p w14:paraId="7B682BDA"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813385">
              <w:rPr>
                <w:rFonts w:ascii="Times New Roman" w:hAnsi="Times New Roman"/>
                <w:b/>
                <w:sz w:val="24"/>
                <w:szCs w:val="24"/>
              </w:rPr>
              <w:t>Znaczenie kryterium (w %)</w:t>
            </w:r>
          </w:p>
        </w:tc>
      </w:tr>
      <w:tr w:rsidR="009774B8" w:rsidRPr="00813385" w14:paraId="21E01A0A" w14:textId="77777777" w:rsidTr="00473D38">
        <w:tc>
          <w:tcPr>
            <w:tcW w:w="957" w:type="dxa"/>
          </w:tcPr>
          <w:p w14:paraId="223C83B7"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813385">
              <w:rPr>
                <w:rFonts w:ascii="Times New Roman" w:hAnsi="Times New Roman"/>
                <w:sz w:val="24"/>
                <w:szCs w:val="24"/>
              </w:rPr>
              <w:t>1</w:t>
            </w:r>
          </w:p>
        </w:tc>
        <w:tc>
          <w:tcPr>
            <w:tcW w:w="5022" w:type="dxa"/>
          </w:tcPr>
          <w:p w14:paraId="0695BC94"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813385">
              <w:rPr>
                <w:rFonts w:ascii="Times New Roman" w:hAnsi="Times New Roman"/>
                <w:sz w:val="24"/>
                <w:szCs w:val="24"/>
              </w:rPr>
              <w:t>Cena (C)</w:t>
            </w:r>
          </w:p>
        </w:tc>
        <w:tc>
          <w:tcPr>
            <w:tcW w:w="2518" w:type="dxa"/>
          </w:tcPr>
          <w:p w14:paraId="39703CFA"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813385">
              <w:rPr>
                <w:rFonts w:ascii="Times New Roman" w:hAnsi="Times New Roman"/>
                <w:sz w:val="24"/>
                <w:szCs w:val="24"/>
              </w:rPr>
              <w:t>60</w:t>
            </w:r>
          </w:p>
        </w:tc>
      </w:tr>
      <w:tr w:rsidR="009774B8" w:rsidRPr="00813385" w14:paraId="3391E6A4" w14:textId="77777777" w:rsidTr="00A301CA">
        <w:trPr>
          <w:trHeight w:val="2742"/>
        </w:trPr>
        <w:tc>
          <w:tcPr>
            <w:tcW w:w="957" w:type="dxa"/>
            <w:vAlign w:val="center"/>
          </w:tcPr>
          <w:p w14:paraId="2D53B598" w14:textId="77777777" w:rsidR="009774B8" w:rsidRPr="00813385" w:rsidRDefault="009774B8" w:rsidP="00473D38">
            <w:pPr>
              <w:pStyle w:val="Akapitzlist"/>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813385">
              <w:rPr>
                <w:rFonts w:ascii="Times New Roman" w:hAnsi="Times New Roman"/>
                <w:sz w:val="24"/>
                <w:szCs w:val="24"/>
              </w:rPr>
              <w:t>2</w:t>
            </w:r>
          </w:p>
        </w:tc>
        <w:tc>
          <w:tcPr>
            <w:tcW w:w="5022" w:type="dxa"/>
          </w:tcPr>
          <w:p w14:paraId="7F6A5863" w14:textId="77777777" w:rsidR="009774B8" w:rsidRPr="00A301CA" w:rsidRDefault="009774B8" w:rsidP="00473D38">
            <w:pPr>
              <w:autoSpaceDE w:val="0"/>
              <w:autoSpaceDN w:val="0"/>
              <w:adjustRightInd w:val="0"/>
              <w:spacing w:line="360" w:lineRule="auto"/>
              <w:rPr>
                <w:color w:val="000000"/>
              </w:rPr>
            </w:pPr>
            <w:r w:rsidRPr="00A301CA">
              <w:rPr>
                <w:bCs/>
                <w:color w:val="000000"/>
              </w:rPr>
              <w:t>Termin wykonania zamówienia:</w:t>
            </w:r>
          </w:p>
          <w:p w14:paraId="453A3422" w14:textId="77777777" w:rsidR="00A301CA" w:rsidRPr="00335818" w:rsidRDefault="00A301CA" w:rsidP="00A301CA">
            <w:pPr>
              <w:autoSpaceDE w:val="0"/>
              <w:autoSpaceDN w:val="0"/>
              <w:adjustRightInd w:val="0"/>
              <w:spacing w:line="360" w:lineRule="auto"/>
              <w:rPr>
                <w:color w:val="000000"/>
              </w:rPr>
            </w:pPr>
            <w:r w:rsidRPr="00335818">
              <w:rPr>
                <w:color w:val="000000"/>
              </w:rPr>
              <w:t xml:space="preserve">-□ </w:t>
            </w:r>
            <w:r>
              <w:rPr>
                <w:color w:val="000000"/>
              </w:rPr>
              <w:t>do dnia 18.12.2025 r.</w:t>
            </w:r>
          </w:p>
          <w:p w14:paraId="64EED7FD" w14:textId="77777777" w:rsidR="00A301CA" w:rsidRPr="00335818" w:rsidRDefault="00A301CA" w:rsidP="00A301CA">
            <w:pPr>
              <w:autoSpaceDE w:val="0"/>
              <w:autoSpaceDN w:val="0"/>
              <w:adjustRightInd w:val="0"/>
              <w:spacing w:line="360" w:lineRule="auto"/>
              <w:rPr>
                <w:color w:val="000000"/>
              </w:rPr>
            </w:pPr>
            <w:r w:rsidRPr="00335818">
              <w:rPr>
                <w:color w:val="000000"/>
              </w:rPr>
              <w:t xml:space="preserve">-□ </w:t>
            </w:r>
            <w:r>
              <w:rPr>
                <w:color w:val="000000"/>
              </w:rPr>
              <w:t>do dnia 12.12.2025 r.</w:t>
            </w:r>
          </w:p>
          <w:p w14:paraId="39E0E45F" w14:textId="77777777" w:rsidR="00A301CA" w:rsidRPr="00335818" w:rsidRDefault="00A301CA" w:rsidP="00A301CA">
            <w:pPr>
              <w:autoSpaceDE w:val="0"/>
              <w:autoSpaceDN w:val="0"/>
              <w:adjustRightInd w:val="0"/>
              <w:spacing w:line="360" w:lineRule="auto"/>
              <w:rPr>
                <w:color w:val="000000"/>
              </w:rPr>
            </w:pPr>
            <w:r w:rsidRPr="00335818">
              <w:rPr>
                <w:color w:val="000000"/>
              </w:rPr>
              <w:t xml:space="preserve">-□ </w:t>
            </w:r>
            <w:r>
              <w:rPr>
                <w:color w:val="000000"/>
              </w:rPr>
              <w:t xml:space="preserve"> do dnia 8.12.2025 r.</w:t>
            </w:r>
          </w:p>
          <w:p w14:paraId="6FD25A29" w14:textId="10F8F83C" w:rsidR="009774B8" w:rsidRPr="00813385" w:rsidRDefault="00A301CA" w:rsidP="00A301CA">
            <w:pPr>
              <w:autoSpaceDE w:val="0"/>
              <w:autoSpaceDN w:val="0"/>
              <w:adjustRightInd w:val="0"/>
              <w:spacing w:line="360" w:lineRule="auto"/>
              <w:rPr>
                <w:color w:val="000000"/>
              </w:rPr>
            </w:pPr>
            <w:r w:rsidRPr="00335818">
              <w:rPr>
                <w:color w:val="000000"/>
              </w:rPr>
              <w:t xml:space="preserve">-□ </w:t>
            </w:r>
            <w:r>
              <w:rPr>
                <w:color w:val="000000"/>
              </w:rPr>
              <w:t xml:space="preserve"> do dnia 4.12.2025 r.</w:t>
            </w:r>
          </w:p>
        </w:tc>
        <w:tc>
          <w:tcPr>
            <w:tcW w:w="2518" w:type="dxa"/>
            <w:vAlign w:val="center"/>
          </w:tcPr>
          <w:p w14:paraId="6443AB87" w14:textId="77777777" w:rsidR="00A301CA" w:rsidRDefault="00A301CA"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05ECF98B" w14:textId="1F88F5A0"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813385">
              <w:rPr>
                <w:rFonts w:ascii="Times New Roman" w:hAnsi="Times New Roman"/>
                <w:sz w:val="24"/>
                <w:szCs w:val="24"/>
              </w:rPr>
              <w:t>0 pkt</w:t>
            </w:r>
          </w:p>
          <w:p w14:paraId="0B786C0C" w14:textId="1EEDADBD"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813385">
              <w:rPr>
                <w:rFonts w:ascii="Times New Roman" w:hAnsi="Times New Roman"/>
                <w:sz w:val="24"/>
                <w:szCs w:val="24"/>
              </w:rPr>
              <w:t>1</w:t>
            </w:r>
            <w:r w:rsidR="009E601D">
              <w:rPr>
                <w:rFonts w:ascii="Times New Roman" w:hAnsi="Times New Roman"/>
                <w:sz w:val="24"/>
                <w:szCs w:val="24"/>
              </w:rPr>
              <w:t>5</w:t>
            </w:r>
            <w:r w:rsidRPr="00813385">
              <w:rPr>
                <w:rFonts w:ascii="Times New Roman" w:hAnsi="Times New Roman"/>
                <w:sz w:val="24"/>
                <w:szCs w:val="24"/>
              </w:rPr>
              <w:t xml:space="preserve"> pkt</w:t>
            </w:r>
          </w:p>
          <w:p w14:paraId="08AE3DE3" w14:textId="77777777" w:rsidR="00A301CA"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813385">
              <w:rPr>
                <w:rFonts w:ascii="Times New Roman" w:hAnsi="Times New Roman"/>
                <w:sz w:val="24"/>
                <w:szCs w:val="24"/>
              </w:rPr>
              <w:t>2</w:t>
            </w:r>
            <w:r w:rsidR="009E601D">
              <w:rPr>
                <w:rFonts w:ascii="Times New Roman" w:hAnsi="Times New Roman"/>
                <w:sz w:val="24"/>
                <w:szCs w:val="24"/>
              </w:rPr>
              <w:t>5</w:t>
            </w:r>
            <w:r w:rsidRPr="00813385">
              <w:rPr>
                <w:rFonts w:ascii="Times New Roman" w:hAnsi="Times New Roman"/>
                <w:sz w:val="24"/>
                <w:szCs w:val="24"/>
              </w:rPr>
              <w:t xml:space="preserve"> pkt</w:t>
            </w:r>
          </w:p>
          <w:p w14:paraId="4FC50B5B" w14:textId="7C66A3FE" w:rsidR="009774B8" w:rsidRPr="00813385" w:rsidRDefault="009E601D"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Pr>
                <w:rFonts w:ascii="Times New Roman" w:hAnsi="Times New Roman"/>
                <w:sz w:val="24"/>
                <w:szCs w:val="24"/>
              </w:rPr>
              <w:t>4</w:t>
            </w:r>
            <w:r w:rsidR="009774B8" w:rsidRPr="00813385">
              <w:rPr>
                <w:rFonts w:ascii="Times New Roman" w:hAnsi="Times New Roman"/>
                <w:sz w:val="24"/>
                <w:szCs w:val="24"/>
              </w:rPr>
              <w:t>0 pkt</w:t>
            </w:r>
          </w:p>
          <w:p w14:paraId="3BAE1772" w14:textId="77777777"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55518616" w14:textId="58EC20AE"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tc>
      </w:tr>
    </w:tbl>
    <w:p w14:paraId="7F49E396" w14:textId="77777777" w:rsidR="009774B8" w:rsidRPr="00813385" w:rsidRDefault="009774B8" w:rsidP="009774B8">
      <w:pPr>
        <w:pStyle w:val="Kolorowalistaakcent11"/>
        <w:tabs>
          <w:tab w:val="left" w:pos="709"/>
          <w:tab w:val="left" w:pos="1276"/>
          <w:tab w:val="left" w:pos="1418"/>
        </w:tabs>
        <w:suppressAutoHyphens/>
        <w:spacing w:before="0" w:after="0" w:line="276" w:lineRule="auto"/>
        <w:ind w:left="709"/>
        <w:rPr>
          <w:rFonts w:ascii="Times New Roman" w:hAnsi="Times New Roman"/>
          <w:sz w:val="24"/>
          <w:szCs w:val="24"/>
        </w:rPr>
      </w:pPr>
    </w:p>
    <w:p w14:paraId="50ACF2AB" w14:textId="77777777" w:rsidR="009774B8" w:rsidRPr="00813385" w:rsidRDefault="009774B8" w:rsidP="009774B8">
      <w:pPr>
        <w:autoSpaceDE w:val="0"/>
        <w:autoSpaceDN w:val="0"/>
        <w:adjustRightInd w:val="0"/>
        <w:jc w:val="both"/>
        <w:rPr>
          <w:color w:val="000000"/>
          <w:lang w:val="en-US"/>
        </w:rPr>
      </w:pPr>
    </w:p>
    <w:p w14:paraId="15E669A8" w14:textId="77777777" w:rsidR="009774B8" w:rsidRPr="00813385" w:rsidRDefault="009774B8" w:rsidP="009774B8">
      <w:pPr>
        <w:autoSpaceDE w:val="0"/>
        <w:autoSpaceDN w:val="0"/>
        <w:adjustRightInd w:val="0"/>
        <w:ind w:firstLine="708"/>
        <w:jc w:val="both"/>
        <w:rPr>
          <w:b/>
          <w:bCs/>
          <w:color w:val="000000"/>
        </w:rPr>
      </w:pPr>
      <w:r w:rsidRPr="00813385">
        <w:rPr>
          <w:b/>
          <w:bCs/>
          <w:color w:val="000000"/>
        </w:rPr>
        <w:t xml:space="preserve">                                                C=CN/</w:t>
      </w:r>
      <w:proofErr w:type="spellStart"/>
      <w:r w:rsidRPr="00813385">
        <w:rPr>
          <w:b/>
          <w:bCs/>
          <w:color w:val="000000"/>
        </w:rPr>
        <w:t>Cob</w:t>
      </w:r>
      <w:proofErr w:type="spellEnd"/>
      <w:r w:rsidRPr="00813385">
        <w:rPr>
          <w:b/>
          <w:bCs/>
          <w:color w:val="000000"/>
        </w:rPr>
        <w:t xml:space="preserve"> x </w:t>
      </w:r>
      <w:r w:rsidRPr="00813385">
        <w:rPr>
          <w:b/>
          <w:bCs/>
          <w:color w:val="000000" w:themeColor="text1"/>
        </w:rPr>
        <w:t>100</w:t>
      </w:r>
      <w:r w:rsidRPr="00813385">
        <w:rPr>
          <w:b/>
          <w:bCs/>
          <w:color w:val="000000"/>
        </w:rPr>
        <w:t>xW</w:t>
      </w:r>
    </w:p>
    <w:p w14:paraId="43701C36" w14:textId="77777777" w:rsidR="009774B8" w:rsidRPr="00813385" w:rsidRDefault="009774B8" w:rsidP="009774B8">
      <w:pPr>
        <w:autoSpaceDE w:val="0"/>
        <w:autoSpaceDN w:val="0"/>
        <w:adjustRightInd w:val="0"/>
        <w:ind w:firstLine="708"/>
        <w:jc w:val="both"/>
        <w:rPr>
          <w:color w:val="000000"/>
        </w:rPr>
      </w:pPr>
      <w:r w:rsidRPr="00813385">
        <w:rPr>
          <w:color w:val="000000"/>
        </w:rPr>
        <w:t>C-kryterium cena</w:t>
      </w:r>
    </w:p>
    <w:p w14:paraId="3EF716B7" w14:textId="77777777" w:rsidR="009774B8" w:rsidRPr="00813385" w:rsidRDefault="009774B8" w:rsidP="009774B8">
      <w:pPr>
        <w:autoSpaceDE w:val="0"/>
        <w:autoSpaceDN w:val="0"/>
        <w:adjustRightInd w:val="0"/>
        <w:ind w:firstLine="708"/>
        <w:jc w:val="both"/>
        <w:rPr>
          <w:color w:val="000000"/>
        </w:rPr>
      </w:pPr>
      <w:proofErr w:type="spellStart"/>
      <w:r w:rsidRPr="00813385">
        <w:rPr>
          <w:color w:val="000000"/>
        </w:rPr>
        <w:t>Cn</w:t>
      </w:r>
      <w:proofErr w:type="spellEnd"/>
      <w:r w:rsidRPr="00813385">
        <w:rPr>
          <w:color w:val="000000"/>
        </w:rPr>
        <w:t>-cena oferty najkorzystniejszej</w:t>
      </w:r>
    </w:p>
    <w:p w14:paraId="282F2ED1" w14:textId="77777777" w:rsidR="009774B8" w:rsidRPr="00813385" w:rsidRDefault="009774B8" w:rsidP="009774B8">
      <w:pPr>
        <w:autoSpaceDE w:val="0"/>
        <w:autoSpaceDN w:val="0"/>
        <w:adjustRightInd w:val="0"/>
        <w:ind w:firstLine="708"/>
        <w:jc w:val="both"/>
        <w:rPr>
          <w:color w:val="000000"/>
        </w:rPr>
      </w:pPr>
      <w:proofErr w:type="spellStart"/>
      <w:r w:rsidRPr="00813385">
        <w:rPr>
          <w:color w:val="000000"/>
        </w:rPr>
        <w:t>Cob</w:t>
      </w:r>
      <w:proofErr w:type="spellEnd"/>
      <w:r w:rsidRPr="00813385">
        <w:rPr>
          <w:color w:val="000000"/>
        </w:rPr>
        <w:t xml:space="preserve"> –cena oferty badanej</w:t>
      </w:r>
    </w:p>
    <w:p w14:paraId="3523D494" w14:textId="77777777" w:rsidR="009774B8" w:rsidRPr="00813385" w:rsidRDefault="009774B8" w:rsidP="009774B8">
      <w:pPr>
        <w:autoSpaceDE w:val="0"/>
        <w:autoSpaceDN w:val="0"/>
        <w:adjustRightInd w:val="0"/>
        <w:ind w:firstLine="708"/>
        <w:jc w:val="both"/>
        <w:rPr>
          <w:color w:val="000000"/>
        </w:rPr>
      </w:pPr>
      <w:r w:rsidRPr="00813385">
        <w:rPr>
          <w:color w:val="000000"/>
        </w:rPr>
        <w:t>W-waga-60%</w:t>
      </w:r>
    </w:p>
    <w:p w14:paraId="320CD162" w14:textId="77B12AE1" w:rsidR="00A301CA" w:rsidRPr="00813385" w:rsidRDefault="009774B8" w:rsidP="00A301CA">
      <w:pPr>
        <w:autoSpaceDE w:val="0"/>
        <w:autoSpaceDN w:val="0"/>
        <w:adjustRightInd w:val="0"/>
        <w:ind w:firstLine="708"/>
        <w:jc w:val="both"/>
        <w:rPr>
          <w:color w:val="000000"/>
        </w:rPr>
      </w:pPr>
      <w:r w:rsidRPr="00813385">
        <w:rPr>
          <w:color w:val="000000"/>
        </w:rPr>
        <w:t xml:space="preserve">T-termin wykonania zadania </w:t>
      </w:r>
    </w:p>
    <w:p w14:paraId="0181B703" w14:textId="77777777" w:rsidR="009774B8" w:rsidRPr="00813385" w:rsidRDefault="009774B8" w:rsidP="009774B8">
      <w:pPr>
        <w:autoSpaceDE w:val="0"/>
        <w:autoSpaceDN w:val="0"/>
        <w:adjustRightInd w:val="0"/>
        <w:ind w:firstLine="708"/>
        <w:jc w:val="both"/>
        <w:rPr>
          <w:color w:val="000000"/>
        </w:rPr>
      </w:pPr>
      <w:r w:rsidRPr="00813385">
        <w:rPr>
          <w:color w:val="000000"/>
        </w:rPr>
        <w:t>O-oferta najkorzystniejsza</w:t>
      </w:r>
    </w:p>
    <w:p w14:paraId="6856A0BD" w14:textId="77777777" w:rsidR="009774B8" w:rsidRPr="00813385" w:rsidRDefault="009774B8" w:rsidP="009774B8">
      <w:pPr>
        <w:autoSpaceDE w:val="0"/>
        <w:autoSpaceDN w:val="0"/>
        <w:adjustRightInd w:val="0"/>
        <w:jc w:val="both"/>
        <w:rPr>
          <w:b/>
          <w:bCs/>
          <w:color w:val="000000"/>
        </w:rPr>
      </w:pPr>
      <w:r w:rsidRPr="00813385">
        <w:rPr>
          <w:color w:val="000000"/>
        </w:rPr>
        <w:t xml:space="preserve"> </w:t>
      </w:r>
      <w:r w:rsidRPr="00813385">
        <w:rPr>
          <w:color w:val="000000"/>
        </w:rPr>
        <w:tab/>
        <w:t xml:space="preserve">                                                  </w:t>
      </w:r>
      <w:r w:rsidRPr="00813385">
        <w:rPr>
          <w:b/>
          <w:bCs/>
          <w:color w:val="000000"/>
        </w:rPr>
        <w:t>O =C+T</w:t>
      </w:r>
    </w:p>
    <w:p w14:paraId="5E616AC5" w14:textId="77777777" w:rsidR="009774B8" w:rsidRPr="00813385" w:rsidRDefault="009774B8" w:rsidP="009774B8">
      <w:pPr>
        <w:autoSpaceDE w:val="0"/>
        <w:autoSpaceDN w:val="0"/>
        <w:adjustRightInd w:val="0"/>
        <w:jc w:val="both"/>
        <w:rPr>
          <w:color w:val="FF0000"/>
        </w:rPr>
      </w:pPr>
    </w:p>
    <w:p w14:paraId="1BE07FB2" w14:textId="3BF42C7A" w:rsidR="00BD5647" w:rsidRPr="00813385" w:rsidRDefault="009774B8" w:rsidP="009774B8">
      <w:pPr>
        <w:autoSpaceDE w:val="0"/>
        <w:autoSpaceDN w:val="0"/>
        <w:adjustRightInd w:val="0"/>
        <w:spacing w:line="360" w:lineRule="auto"/>
        <w:jc w:val="both"/>
        <w:rPr>
          <w:color w:val="000000"/>
        </w:rPr>
      </w:pPr>
      <w:r w:rsidRPr="00813385">
        <w:rPr>
          <w:color w:val="000000"/>
        </w:rPr>
        <w:lastRenderedPageBreak/>
        <w:t xml:space="preserve">17.3 Zamawiający udzieli zamówienia Wykonawcy, który uzyskał w wyniku oceny ofert najwyższą liczbę punktów zgodnie z kryteriami oceny ofert w zakresie </w:t>
      </w:r>
      <w:r w:rsidR="00A301CA">
        <w:rPr>
          <w:color w:val="000000"/>
        </w:rPr>
        <w:t xml:space="preserve"> danej części </w:t>
      </w:r>
      <w:r w:rsidRPr="00813385">
        <w:rPr>
          <w:color w:val="000000"/>
        </w:rPr>
        <w:t>zamówienia.</w:t>
      </w:r>
    </w:p>
    <w:tbl>
      <w:tblPr>
        <w:tblW w:w="9070" w:type="dxa"/>
        <w:jc w:val="center"/>
        <w:tblLook w:val="00A0" w:firstRow="1" w:lastRow="0" w:firstColumn="1" w:lastColumn="0" w:noHBand="0" w:noVBand="0"/>
      </w:tblPr>
      <w:tblGrid>
        <w:gridCol w:w="9070"/>
      </w:tblGrid>
      <w:tr w:rsidR="00BD5647" w:rsidRPr="00813385" w14:paraId="21E92158" w14:textId="77777777" w:rsidTr="004C54F4">
        <w:trPr>
          <w:jc w:val="center"/>
        </w:trPr>
        <w:tc>
          <w:tcPr>
            <w:tcW w:w="9070" w:type="dxa"/>
            <w:tcBorders>
              <w:bottom w:val="single" w:sz="4" w:space="0" w:color="000000"/>
            </w:tcBorders>
            <w:shd w:val="clear" w:color="auto" w:fill="D9D9D9" w:themeFill="background1" w:themeFillShade="D9"/>
          </w:tcPr>
          <w:p w14:paraId="0E8FA336" w14:textId="77777777" w:rsidR="00BD5647" w:rsidRPr="00813385" w:rsidRDefault="00BD5647" w:rsidP="004C54F4">
            <w:pPr>
              <w:suppressAutoHyphens/>
              <w:spacing w:line="276" w:lineRule="auto"/>
              <w:contextualSpacing/>
              <w:jc w:val="center"/>
              <w:textAlignment w:val="baseline"/>
            </w:pPr>
            <w:r w:rsidRPr="00813385">
              <w:t>Rozdział 18</w:t>
            </w:r>
          </w:p>
          <w:p w14:paraId="37751666" w14:textId="77777777" w:rsidR="00BD5647" w:rsidRPr="00813385" w:rsidRDefault="00BD5647" w:rsidP="004C54F4">
            <w:pPr>
              <w:suppressAutoHyphens/>
              <w:spacing w:line="276" w:lineRule="auto"/>
              <w:contextualSpacing/>
              <w:jc w:val="center"/>
              <w:textAlignment w:val="baseline"/>
            </w:pPr>
            <w:r w:rsidRPr="00813385">
              <w:rPr>
                <w:b/>
              </w:rPr>
              <w:t>WYBÓR NAJKORZYSTNIEJSZEJ OFERTY</w:t>
            </w:r>
          </w:p>
        </w:tc>
      </w:tr>
    </w:tbl>
    <w:p w14:paraId="07B10217" w14:textId="77777777" w:rsidR="00BD5647" w:rsidRPr="00813385" w:rsidRDefault="00BD5647" w:rsidP="00BD5647">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2CA9ED05" w14:textId="3387DC3A" w:rsidR="00BD5647" w:rsidRPr="00813385" w:rsidRDefault="00BD5647">
      <w:pPr>
        <w:pStyle w:val="Akapitzlist"/>
        <w:numPr>
          <w:ilvl w:val="1"/>
          <w:numId w:val="29"/>
        </w:numPr>
        <w:shd w:val="clear" w:color="auto" w:fill="FFFFFF"/>
        <w:spacing w:before="72"/>
        <w:ind w:left="709" w:hanging="709"/>
        <w:rPr>
          <w:rFonts w:ascii="Times New Roman" w:hAnsi="Times New Roman"/>
          <w:color w:val="000000"/>
          <w:sz w:val="24"/>
          <w:szCs w:val="24"/>
        </w:rPr>
      </w:pPr>
      <w:r w:rsidRPr="00813385">
        <w:rPr>
          <w:rFonts w:ascii="Times New Roman" w:hAnsi="Times New Roman"/>
          <w:color w:val="000000" w:themeColor="text1"/>
          <w:sz w:val="24"/>
          <w:szCs w:val="24"/>
        </w:rPr>
        <w:t xml:space="preserve">Zamawiający wybiera najkorzystniejszą ofertę w terminie związania </w:t>
      </w:r>
      <w:r w:rsidR="009774B8" w:rsidRPr="00813385">
        <w:rPr>
          <w:rFonts w:ascii="Times New Roman" w:hAnsi="Times New Roman"/>
          <w:color w:val="000000" w:themeColor="text1"/>
          <w:sz w:val="24"/>
          <w:szCs w:val="24"/>
        </w:rPr>
        <w:t xml:space="preserve">z </w:t>
      </w:r>
      <w:r w:rsidRPr="00813385">
        <w:rPr>
          <w:rFonts w:ascii="Times New Roman" w:hAnsi="Times New Roman"/>
          <w:color w:val="000000" w:themeColor="text1"/>
          <w:sz w:val="24"/>
          <w:szCs w:val="24"/>
        </w:rPr>
        <w:t>ofertą</w:t>
      </w:r>
      <w:r w:rsidR="00A301CA">
        <w:rPr>
          <w:rFonts w:ascii="Times New Roman" w:hAnsi="Times New Roman"/>
          <w:color w:val="000000" w:themeColor="text1"/>
          <w:sz w:val="24"/>
          <w:szCs w:val="24"/>
        </w:rPr>
        <w:t xml:space="preserve"> na każdą z części zamówienia</w:t>
      </w:r>
      <w:r w:rsidR="00F331CB">
        <w:rPr>
          <w:rFonts w:ascii="Times New Roman" w:hAnsi="Times New Roman"/>
          <w:color w:val="000000" w:themeColor="text1"/>
          <w:sz w:val="24"/>
          <w:szCs w:val="24"/>
        </w:rPr>
        <w:t>.</w:t>
      </w:r>
    </w:p>
    <w:p w14:paraId="0DF6A94B" w14:textId="77777777" w:rsidR="00BD5647" w:rsidRPr="00813385" w:rsidRDefault="00BD5647">
      <w:pPr>
        <w:pStyle w:val="Listanumerowana2"/>
        <w:widowControl w:val="0"/>
        <w:numPr>
          <w:ilvl w:val="1"/>
          <w:numId w:val="29"/>
        </w:numPr>
        <w:tabs>
          <w:tab w:val="left" w:pos="993"/>
        </w:tabs>
        <w:spacing w:line="276" w:lineRule="auto"/>
        <w:ind w:left="709" w:hanging="709"/>
        <w:rPr>
          <w:rFonts w:ascii="Times New Roman" w:hAnsi="Times New Roman"/>
          <w:color w:val="000000" w:themeColor="text1"/>
          <w:sz w:val="24"/>
        </w:rPr>
      </w:pPr>
      <w:r w:rsidRPr="00813385">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4AC958DE" w14:textId="77777777" w:rsidR="00BD5647" w:rsidRPr="00813385" w:rsidRDefault="00BD5647">
      <w:pPr>
        <w:pStyle w:val="Listanumerowana2"/>
        <w:widowControl w:val="0"/>
        <w:numPr>
          <w:ilvl w:val="1"/>
          <w:numId w:val="29"/>
        </w:numPr>
        <w:tabs>
          <w:tab w:val="left" w:pos="993"/>
        </w:tabs>
        <w:spacing w:line="276" w:lineRule="auto"/>
        <w:ind w:left="709" w:hanging="709"/>
        <w:rPr>
          <w:rFonts w:ascii="Times New Roman" w:hAnsi="Times New Roman"/>
          <w:color w:val="000000" w:themeColor="text1"/>
          <w:sz w:val="24"/>
        </w:rPr>
      </w:pPr>
      <w:r w:rsidRPr="00813385">
        <w:rPr>
          <w:rFonts w:ascii="Times New Roman" w:hAnsi="Times New Roman"/>
          <w:color w:val="000000"/>
          <w:sz w:val="24"/>
        </w:rPr>
        <w:t xml:space="preserve">Stosownie do art. 253 ust. 1 ustawy </w:t>
      </w:r>
      <w:proofErr w:type="spellStart"/>
      <w:r w:rsidRPr="00813385">
        <w:rPr>
          <w:rFonts w:ascii="Times New Roman" w:hAnsi="Times New Roman"/>
          <w:color w:val="000000"/>
          <w:sz w:val="24"/>
        </w:rPr>
        <w:t>Pzp</w:t>
      </w:r>
      <w:proofErr w:type="spellEnd"/>
      <w:r w:rsidRPr="00813385">
        <w:rPr>
          <w:rFonts w:ascii="Times New Roman" w:hAnsi="Times New Roman"/>
          <w:color w:val="000000"/>
          <w:sz w:val="24"/>
        </w:rPr>
        <w:t xml:space="preserve">, Zamawiający </w:t>
      </w:r>
      <w:r w:rsidRPr="00813385">
        <w:rPr>
          <w:rFonts w:ascii="Times New Roman" w:hAnsi="Times New Roman"/>
          <w:color w:val="000000" w:themeColor="text1"/>
          <w:sz w:val="24"/>
        </w:rPr>
        <w:t xml:space="preserve">niezwłocznie po wyborze najkorzystniejszej oferty informuje równocześnie Wykonawców, którzy złożyli </w:t>
      </w:r>
      <w:r w:rsidRPr="00813385">
        <w:rPr>
          <w:rFonts w:ascii="Times New Roman" w:hAnsi="Times New Roman"/>
          <w:color w:val="000000" w:themeColor="text1"/>
          <w:sz w:val="24"/>
        </w:rPr>
        <w:br/>
        <w:t>oferty, o:</w:t>
      </w:r>
    </w:p>
    <w:p w14:paraId="29632673" w14:textId="77777777" w:rsidR="00BD5647" w:rsidRPr="00813385" w:rsidRDefault="00BD5647">
      <w:pPr>
        <w:pStyle w:val="Akapitzlist"/>
        <w:numPr>
          <w:ilvl w:val="0"/>
          <w:numId w:val="28"/>
        </w:numPr>
        <w:tabs>
          <w:tab w:val="left" w:pos="1134"/>
          <w:tab w:val="left" w:pos="1276"/>
        </w:tabs>
        <w:suppressAutoHyphens/>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5BC6CF89" w14:textId="77777777" w:rsidR="00BD5647" w:rsidRPr="00813385" w:rsidRDefault="00BD5647">
      <w:pPr>
        <w:pStyle w:val="Akapitzlist"/>
        <w:numPr>
          <w:ilvl w:val="0"/>
          <w:numId w:val="28"/>
        </w:numPr>
        <w:tabs>
          <w:tab w:val="left" w:pos="1134"/>
          <w:tab w:val="left" w:pos="1276"/>
        </w:tabs>
        <w:suppressAutoHyphens/>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Wykonawcach, których oferty zostały odrzucone.</w:t>
      </w:r>
    </w:p>
    <w:p w14:paraId="751498BA" w14:textId="77777777" w:rsidR="00BD5647" w:rsidRPr="00813385" w:rsidRDefault="00BD5647" w:rsidP="00BD5647">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813385">
        <w:rPr>
          <w:rFonts w:ascii="Times New Roman" w:hAnsi="Times New Roman"/>
          <w:i/>
          <w:color w:val="000000"/>
          <w:sz w:val="24"/>
          <w:szCs w:val="24"/>
        </w:rPr>
        <w:tab/>
        <w:t>podaj</w:t>
      </w:r>
      <w:r w:rsidRPr="00813385">
        <w:rPr>
          <w:rFonts w:ascii="Times New Roman" w:eastAsia="Calibri" w:hAnsi="Times New Roman"/>
          <w:i/>
          <w:color w:val="000000"/>
          <w:sz w:val="24"/>
          <w:szCs w:val="24"/>
        </w:rPr>
        <w:t>ą</w:t>
      </w:r>
      <w:r w:rsidRPr="00813385">
        <w:rPr>
          <w:rFonts w:ascii="Times New Roman" w:hAnsi="Times New Roman"/>
          <w:i/>
          <w:color w:val="000000"/>
          <w:sz w:val="24"/>
          <w:szCs w:val="24"/>
        </w:rPr>
        <w:t>c uzasadnienie faktyczne i prawne.</w:t>
      </w:r>
    </w:p>
    <w:p w14:paraId="32340F3B" w14:textId="77777777" w:rsidR="00BD5647" w:rsidRPr="00813385" w:rsidRDefault="00BD5647">
      <w:pPr>
        <w:pStyle w:val="Akapitzlist"/>
        <w:widowControl w:val="0"/>
        <w:numPr>
          <w:ilvl w:val="1"/>
          <w:numId w:val="29"/>
        </w:numPr>
        <w:tabs>
          <w:tab w:val="left" w:pos="709"/>
          <w:tab w:val="left" w:pos="1276"/>
          <w:tab w:val="left" w:pos="1418"/>
        </w:tabs>
        <w:suppressAutoHyphens/>
        <w:spacing w:line="276" w:lineRule="auto"/>
        <w:ind w:left="709" w:hanging="709"/>
        <w:outlineLvl w:val="3"/>
        <w:rPr>
          <w:rFonts w:ascii="Times New Roman" w:hAnsi="Times New Roman"/>
          <w:sz w:val="24"/>
          <w:szCs w:val="24"/>
        </w:rPr>
      </w:pPr>
      <w:r w:rsidRPr="00813385">
        <w:rPr>
          <w:rFonts w:ascii="Times New Roman" w:hAnsi="Times New Roman"/>
          <w:bCs/>
          <w:color w:val="000000" w:themeColor="text1"/>
          <w:sz w:val="24"/>
          <w:szCs w:val="24"/>
        </w:rPr>
        <w:t xml:space="preserve">Zamawiający udostępnia niezwłocznie informacje, o których mowa w pkt </w:t>
      </w:r>
      <w:r w:rsidRPr="00813385">
        <w:rPr>
          <w:rFonts w:ascii="Times New Roman" w:hAnsi="Times New Roman"/>
          <w:color w:val="000000"/>
          <w:sz w:val="24"/>
          <w:szCs w:val="24"/>
        </w:rPr>
        <w:t xml:space="preserve">18.3 </w:t>
      </w:r>
      <w:proofErr w:type="spellStart"/>
      <w:r w:rsidRPr="00813385">
        <w:rPr>
          <w:rFonts w:ascii="Times New Roman" w:hAnsi="Times New Roman"/>
          <w:color w:val="000000"/>
          <w:sz w:val="24"/>
          <w:szCs w:val="24"/>
        </w:rPr>
        <w:t>tiret</w:t>
      </w:r>
      <w:proofErr w:type="spellEnd"/>
      <w:r w:rsidRPr="00813385">
        <w:rPr>
          <w:rFonts w:ascii="Times New Roman" w:hAnsi="Times New Roman"/>
          <w:color w:val="000000"/>
          <w:sz w:val="24"/>
          <w:szCs w:val="24"/>
        </w:rPr>
        <w:t xml:space="preserve"> pierwszy SWZ</w:t>
      </w:r>
      <w:r w:rsidRPr="00813385">
        <w:rPr>
          <w:rFonts w:ascii="Times New Roman" w:hAnsi="Times New Roman"/>
          <w:bCs/>
          <w:color w:val="000000" w:themeColor="text1"/>
          <w:sz w:val="24"/>
          <w:szCs w:val="24"/>
        </w:rPr>
        <w:t xml:space="preserve">, na stronie internetowej prowadzonego postępowania: </w:t>
      </w:r>
      <w:hyperlink r:id="rId18" w:history="1">
        <w:r w:rsidRPr="00813385">
          <w:rPr>
            <w:rStyle w:val="Hipercze"/>
            <w:rFonts w:ascii="Times New Roman" w:hAnsi="Times New Roman"/>
            <w:b/>
            <w:color w:val="000000" w:themeColor="text1"/>
            <w:sz w:val="24"/>
            <w:szCs w:val="24"/>
            <w:u w:val="none"/>
          </w:rPr>
          <w:t>http://www.</w:t>
        </w:r>
      </w:hyperlink>
      <w:r w:rsidRPr="00813385">
        <w:rPr>
          <w:rFonts w:ascii="Times New Roman" w:hAnsi="Times New Roman"/>
          <w:b/>
          <w:color w:val="000000" w:themeColor="text1"/>
          <w:sz w:val="24"/>
          <w:szCs w:val="24"/>
        </w:rPr>
        <w:t>ugradzynpodlaski.bip.lubelskie.pl</w:t>
      </w:r>
      <w:r w:rsidRPr="00813385">
        <w:rPr>
          <w:rFonts w:ascii="Times New Roman" w:hAnsi="Times New Roman"/>
          <w:bCs/>
          <w:i/>
          <w:iCs/>
          <w:color w:val="000000" w:themeColor="text1"/>
          <w:sz w:val="24"/>
          <w:szCs w:val="24"/>
        </w:rPr>
        <w:t>;</w:t>
      </w:r>
      <w:r w:rsidRPr="00813385">
        <w:rPr>
          <w:rFonts w:ascii="Times New Roman" w:hAnsi="Times New Roman"/>
          <w:color w:val="000000" w:themeColor="text1"/>
          <w:sz w:val="24"/>
          <w:szCs w:val="24"/>
        </w:rPr>
        <w:t xml:space="preserve"> </w:t>
      </w:r>
      <w:r w:rsidRPr="00813385">
        <w:rPr>
          <w:rFonts w:ascii="Times New Roman" w:hAnsi="Times New Roman"/>
          <w:b/>
          <w:bCs/>
          <w:color w:val="000000" w:themeColor="text1"/>
          <w:sz w:val="24"/>
          <w:szCs w:val="24"/>
        </w:rPr>
        <w:t>https://ezamowienia.gov.pl</w:t>
      </w:r>
    </w:p>
    <w:p w14:paraId="1239276C" w14:textId="77777777" w:rsidR="00BD5647" w:rsidRPr="00813385" w:rsidRDefault="00BD5647" w:rsidP="00BD5647">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BD5647" w:rsidRPr="00813385" w14:paraId="0DD8C97D" w14:textId="77777777" w:rsidTr="004C54F4">
        <w:trPr>
          <w:trHeight w:val="1015"/>
          <w:jc w:val="center"/>
        </w:trPr>
        <w:tc>
          <w:tcPr>
            <w:tcW w:w="9072" w:type="dxa"/>
            <w:tcBorders>
              <w:bottom w:val="single" w:sz="4" w:space="0" w:color="000000"/>
            </w:tcBorders>
            <w:shd w:val="clear" w:color="auto" w:fill="D9D9D9" w:themeFill="background1" w:themeFillShade="D9"/>
          </w:tcPr>
          <w:p w14:paraId="35AA1DAC" w14:textId="77777777" w:rsidR="00BD5647" w:rsidRPr="00813385" w:rsidRDefault="00BD5647" w:rsidP="004C54F4">
            <w:pPr>
              <w:suppressAutoHyphens/>
              <w:spacing w:line="276" w:lineRule="auto"/>
              <w:contextualSpacing/>
              <w:jc w:val="center"/>
              <w:textAlignment w:val="baseline"/>
            </w:pPr>
            <w:r w:rsidRPr="00813385">
              <w:t>Rozdział 19</w:t>
            </w:r>
          </w:p>
          <w:p w14:paraId="5A41153E" w14:textId="77777777" w:rsidR="00BD5647" w:rsidRPr="00813385" w:rsidRDefault="00BD5647" w:rsidP="004C54F4">
            <w:pPr>
              <w:suppressAutoHyphens/>
              <w:spacing w:line="276" w:lineRule="auto"/>
              <w:contextualSpacing/>
              <w:jc w:val="center"/>
              <w:textAlignment w:val="baseline"/>
            </w:pPr>
            <w:r w:rsidRPr="00813385">
              <w:rPr>
                <w:b/>
              </w:rPr>
              <w:t xml:space="preserve">INFORMACJE O FORMALNOŚCIACH, JAKIE MUSZĄ ZOSTAĆ DOPEŁNIONE </w:t>
            </w:r>
            <w:r w:rsidRPr="00813385">
              <w:rPr>
                <w:b/>
              </w:rPr>
              <w:br/>
              <w:t>PO WYBORZE OFERTY W CELU ZAWARCIA UMOWY W SPRAWIE ZAMÓWIENIA PUBLICZNEGO</w:t>
            </w:r>
          </w:p>
        </w:tc>
      </w:tr>
    </w:tbl>
    <w:p w14:paraId="50B66B58" w14:textId="77777777" w:rsidR="00BD5647" w:rsidRPr="00813385" w:rsidRDefault="00BD5647" w:rsidP="00BD5647">
      <w:pPr>
        <w:pStyle w:val="Kolorowalistaakcent11"/>
        <w:widowControl w:val="0"/>
        <w:suppressAutoHyphens/>
        <w:spacing w:line="276" w:lineRule="auto"/>
        <w:outlineLvl w:val="3"/>
        <w:rPr>
          <w:rFonts w:ascii="Times New Roman" w:hAnsi="Times New Roman"/>
          <w:sz w:val="24"/>
          <w:szCs w:val="24"/>
        </w:rPr>
      </w:pPr>
    </w:p>
    <w:p w14:paraId="0140EBE2" w14:textId="77777777" w:rsidR="00BD5647" w:rsidRPr="00813385"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813385">
        <w:rPr>
          <w:rFonts w:ascii="Times New Roman" w:hAnsi="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32A5F992" w14:textId="77777777" w:rsidR="00BD5647" w:rsidRPr="00813385"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813385">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24641FEC" w14:textId="77777777" w:rsidR="00BD5647" w:rsidRPr="00813385"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813385">
        <w:rPr>
          <w:rFonts w:ascii="Times New Roman" w:hAnsi="Times New Roman"/>
          <w:sz w:val="24"/>
          <w:szCs w:val="24"/>
        </w:rPr>
        <w:t>O terminie złożenia dokumentu, o którym mowa w pkt 19.1 SWZ Zamawiający powiadomi Wykonawcę odrębnym pismem.</w:t>
      </w:r>
    </w:p>
    <w:p w14:paraId="30296376" w14:textId="77777777" w:rsidR="00BD5647" w:rsidRPr="00813385" w:rsidRDefault="00BD5647" w:rsidP="00BD5647">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BD5647" w:rsidRPr="00813385" w14:paraId="6071D1F4" w14:textId="77777777" w:rsidTr="004C54F4">
        <w:trPr>
          <w:jc w:val="center"/>
        </w:trPr>
        <w:tc>
          <w:tcPr>
            <w:tcW w:w="9072" w:type="dxa"/>
            <w:tcBorders>
              <w:bottom w:val="single" w:sz="4" w:space="0" w:color="000000"/>
            </w:tcBorders>
            <w:shd w:val="clear" w:color="auto" w:fill="D9D9D9" w:themeFill="background1" w:themeFillShade="D9"/>
          </w:tcPr>
          <w:p w14:paraId="3ED962F9" w14:textId="77777777" w:rsidR="00BD5647" w:rsidRPr="00813385" w:rsidRDefault="00BD5647" w:rsidP="004C54F4">
            <w:pPr>
              <w:suppressAutoHyphens/>
              <w:spacing w:line="276" w:lineRule="auto"/>
              <w:contextualSpacing/>
              <w:jc w:val="center"/>
              <w:textAlignment w:val="baseline"/>
            </w:pPr>
            <w:r w:rsidRPr="00813385">
              <w:t>Rozdział 20</w:t>
            </w:r>
          </w:p>
          <w:p w14:paraId="34B6B606" w14:textId="77777777" w:rsidR="00BD5647" w:rsidRPr="00813385" w:rsidRDefault="00BD5647" w:rsidP="004C54F4">
            <w:pPr>
              <w:suppressAutoHyphens/>
              <w:spacing w:line="276" w:lineRule="auto"/>
              <w:contextualSpacing/>
              <w:jc w:val="center"/>
              <w:textAlignment w:val="baseline"/>
            </w:pPr>
            <w:r w:rsidRPr="00813385">
              <w:rPr>
                <w:b/>
              </w:rPr>
              <w:lastRenderedPageBreak/>
              <w:t xml:space="preserve">WYMAGANIA DOTYCZĄCE ZABEZPIECZENIA NALEŻYTEGO </w:t>
            </w:r>
            <w:r w:rsidRPr="00813385">
              <w:rPr>
                <w:b/>
              </w:rPr>
              <w:br/>
              <w:t>WYKONANIA UMOWY</w:t>
            </w:r>
          </w:p>
        </w:tc>
      </w:tr>
    </w:tbl>
    <w:p w14:paraId="09906C50" w14:textId="77777777" w:rsidR="00BD5647" w:rsidRPr="00813385" w:rsidRDefault="00BD5647" w:rsidP="00BD5647">
      <w:pPr>
        <w:pStyle w:val="Kolorowalistaakcent11"/>
        <w:tabs>
          <w:tab w:val="left" w:pos="709"/>
        </w:tabs>
        <w:spacing w:line="276" w:lineRule="auto"/>
        <w:rPr>
          <w:rFonts w:ascii="Times New Roman" w:hAnsi="Times New Roman"/>
          <w:bCs/>
          <w:sz w:val="24"/>
          <w:szCs w:val="24"/>
        </w:rPr>
      </w:pPr>
    </w:p>
    <w:p w14:paraId="54FB090D" w14:textId="1C863EBE" w:rsidR="00BD5647" w:rsidRDefault="00BD5647" w:rsidP="004E486F">
      <w:pPr>
        <w:pStyle w:val="Kolorowalistaakcent11"/>
        <w:tabs>
          <w:tab w:val="left" w:pos="709"/>
        </w:tabs>
        <w:spacing w:before="0" w:after="0" w:line="276" w:lineRule="auto"/>
        <w:ind w:left="709"/>
        <w:rPr>
          <w:rFonts w:ascii="Times New Roman" w:hAnsi="Times New Roman"/>
          <w:b/>
          <w:sz w:val="24"/>
          <w:szCs w:val="24"/>
        </w:rPr>
      </w:pPr>
      <w:r w:rsidRPr="00FB554B">
        <w:rPr>
          <w:rFonts w:ascii="Times New Roman" w:hAnsi="Times New Roman"/>
          <w:b/>
          <w:sz w:val="24"/>
          <w:szCs w:val="24"/>
        </w:rPr>
        <w:t>Zamawiający żąda wniesienia zabezpieczenia umowy.</w:t>
      </w:r>
    </w:p>
    <w:p w14:paraId="2532D6D7" w14:textId="77777777" w:rsidR="00FB554B" w:rsidRPr="00FB554B" w:rsidRDefault="00FB554B" w:rsidP="004E486F">
      <w:pPr>
        <w:pStyle w:val="Kolorowalistaakcent11"/>
        <w:tabs>
          <w:tab w:val="left" w:pos="709"/>
        </w:tabs>
        <w:spacing w:before="0" w:after="0" w:line="276" w:lineRule="auto"/>
        <w:ind w:left="709"/>
        <w:rPr>
          <w:rFonts w:ascii="Times New Roman" w:hAnsi="Times New Roman"/>
          <w:b/>
          <w:sz w:val="24"/>
          <w:szCs w:val="24"/>
        </w:rPr>
      </w:pPr>
    </w:p>
    <w:p w14:paraId="3D97215F" w14:textId="27021A57" w:rsidR="00BD5647" w:rsidRPr="008F5509" w:rsidRDefault="00BD5647" w:rsidP="00A301CA">
      <w:pPr>
        <w:pStyle w:val="Kolorowalistaakcent11"/>
        <w:numPr>
          <w:ilvl w:val="1"/>
          <w:numId w:val="38"/>
        </w:numPr>
        <w:autoSpaceDE w:val="0"/>
        <w:autoSpaceDN w:val="0"/>
        <w:adjustRightInd w:val="0"/>
        <w:spacing w:line="276" w:lineRule="auto"/>
        <w:rPr>
          <w:rFonts w:ascii="Times New Roman" w:hAnsi="Times New Roman"/>
          <w:bCs/>
          <w:sz w:val="24"/>
          <w:szCs w:val="24"/>
        </w:rPr>
      </w:pPr>
      <w:r w:rsidRPr="008F5509">
        <w:rPr>
          <w:rFonts w:ascii="Times New Roman" w:hAnsi="Times New Roman"/>
          <w:bCs/>
          <w:sz w:val="24"/>
          <w:szCs w:val="24"/>
        </w:rPr>
        <w:t>Wykonawca, którego oferta zostanie uznana za najkorzystniejszą, zobowiązany będzie do wniesienia zabezpieczenia należytego wykonania umowy w wysokości</w:t>
      </w:r>
      <w:r w:rsidRPr="008F5509">
        <w:rPr>
          <w:rFonts w:ascii="Times New Roman" w:hAnsi="Times New Roman"/>
          <w:bCs/>
          <w:sz w:val="24"/>
          <w:szCs w:val="24"/>
        </w:rPr>
        <w:br/>
      </w:r>
      <w:r w:rsidRPr="008F5509">
        <w:rPr>
          <w:rFonts w:ascii="Times New Roman" w:hAnsi="Times New Roman"/>
          <w:b/>
          <w:bCs/>
          <w:sz w:val="24"/>
          <w:szCs w:val="24"/>
        </w:rPr>
        <w:t>5 % ceny brutto oferty (z podatkiem VAT)</w:t>
      </w:r>
      <w:r w:rsidR="00A301CA" w:rsidRPr="008F5509">
        <w:rPr>
          <w:rFonts w:ascii="Times New Roman" w:hAnsi="Times New Roman"/>
          <w:b/>
          <w:bCs/>
          <w:sz w:val="24"/>
          <w:szCs w:val="24"/>
        </w:rPr>
        <w:t>- dotyczy części I i/lub II i/lub III części zamówienia.</w:t>
      </w:r>
    </w:p>
    <w:p w14:paraId="69E817B2" w14:textId="77777777" w:rsidR="00BD5647" w:rsidRPr="008F5509" w:rsidRDefault="00BD5647">
      <w:pPr>
        <w:pStyle w:val="Kolorowalistaakcent11"/>
        <w:numPr>
          <w:ilvl w:val="1"/>
          <w:numId w:val="38"/>
        </w:numPr>
        <w:autoSpaceDE w:val="0"/>
        <w:autoSpaceDN w:val="0"/>
        <w:adjustRightInd w:val="0"/>
        <w:spacing w:line="276" w:lineRule="auto"/>
        <w:ind w:left="709" w:hanging="709"/>
        <w:rPr>
          <w:rFonts w:ascii="Times New Roman" w:hAnsi="Times New Roman"/>
          <w:bCs/>
          <w:sz w:val="24"/>
          <w:szCs w:val="24"/>
        </w:rPr>
      </w:pPr>
      <w:r w:rsidRPr="008F5509">
        <w:rPr>
          <w:rFonts w:ascii="Times New Roman" w:hAnsi="Times New Roman"/>
          <w:bCs/>
          <w:sz w:val="24"/>
          <w:szCs w:val="24"/>
        </w:rPr>
        <w:t>Zabezpieczenie należytego wykonania umowy może być wniesione według wyboru Wykonawcy w jednej lub w kilku następujących formach:</w:t>
      </w:r>
    </w:p>
    <w:p w14:paraId="07E1EDDF" w14:textId="77777777" w:rsidR="00BD5647" w:rsidRPr="008F5509"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F5509">
        <w:rPr>
          <w:rFonts w:ascii="Times New Roman" w:hAnsi="Times New Roman"/>
          <w:bCs/>
          <w:sz w:val="24"/>
          <w:szCs w:val="24"/>
        </w:rPr>
        <w:t>pieniądzu,</w:t>
      </w:r>
    </w:p>
    <w:p w14:paraId="016F2E33" w14:textId="77777777" w:rsidR="00BD5647" w:rsidRPr="008F5509"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F5509">
        <w:rPr>
          <w:rFonts w:ascii="Times New Roman" w:hAnsi="Times New Roman"/>
          <w:bCs/>
          <w:sz w:val="24"/>
          <w:szCs w:val="24"/>
        </w:rPr>
        <w:t>poręczeniach bankowych lub poręczeniach spółdzielczej kasy oszczędnościowo-kredytowej, z tym, że poręczenie kasy jest zawsze zobowiązaniem pieniężnym,</w:t>
      </w:r>
    </w:p>
    <w:p w14:paraId="214C181F" w14:textId="77777777" w:rsidR="00BD5647" w:rsidRPr="008F5509"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F5509">
        <w:rPr>
          <w:rFonts w:ascii="Times New Roman" w:hAnsi="Times New Roman"/>
          <w:bCs/>
          <w:sz w:val="24"/>
          <w:szCs w:val="24"/>
        </w:rPr>
        <w:t xml:space="preserve">gwarancjach bankowych, </w:t>
      </w:r>
    </w:p>
    <w:p w14:paraId="7F461C93" w14:textId="77777777" w:rsidR="00BD5647" w:rsidRPr="008F5509"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F5509">
        <w:rPr>
          <w:rFonts w:ascii="Times New Roman" w:hAnsi="Times New Roman"/>
          <w:bCs/>
          <w:sz w:val="24"/>
          <w:szCs w:val="24"/>
        </w:rPr>
        <w:t>gwarancjach ubezpieczeniowych,</w:t>
      </w:r>
    </w:p>
    <w:p w14:paraId="3FC32B66" w14:textId="77777777" w:rsidR="00BD5647" w:rsidRPr="008F5509" w:rsidRDefault="00BD5647">
      <w:pPr>
        <w:pStyle w:val="Kolorowalistaakcent11"/>
        <w:numPr>
          <w:ilvl w:val="1"/>
          <w:numId w:val="42"/>
        </w:numPr>
        <w:tabs>
          <w:tab w:val="left" w:pos="993"/>
        </w:tabs>
        <w:autoSpaceDE w:val="0"/>
        <w:autoSpaceDN w:val="0"/>
        <w:adjustRightInd w:val="0"/>
        <w:spacing w:line="276" w:lineRule="auto"/>
        <w:ind w:left="993" w:hanging="283"/>
        <w:rPr>
          <w:rFonts w:ascii="Times New Roman" w:hAnsi="Times New Roman"/>
          <w:bCs/>
          <w:sz w:val="24"/>
          <w:szCs w:val="24"/>
        </w:rPr>
      </w:pPr>
      <w:bookmarkStart w:id="10" w:name="_Hlk111021562"/>
      <w:r w:rsidRPr="008F5509">
        <w:rPr>
          <w:rFonts w:ascii="Times New Roman" w:hAnsi="Times New Roman"/>
          <w:bCs/>
          <w:sz w:val="24"/>
          <w:szCs w:val="24"/>
        </w:rPr>
        <w:t>poręczeniach udzielanych przez podmioty, o których mowa w art. 6b ust. 5 pkt 2 ustawy z dnia 9 listopada 2000 r. o utworzeniu Polskiej Agencji Rozwoju Przedsiębiorczości.</w:t>
      </w:r>
    </w:p>
    <w:bookmarkEnd w:id="10"/>
    <w:p w14:paraId="3D64D12E" w14:textId="77777777" w:rsidR="00BD5647" w:rsidRPr="008F5509" w:rsidRDefault="00BD5647" w:rsidP="00BD5647">
      <w:pPr>
        <w:widowControl w:val="0"/>
        <w:autoSpaceDE w:val="0"/>
        <w:autoSpaceDN w:val="0"/>
        <w:adjustRightInd w:val="0"/>
        <w:spacing w:line="276" w:lineRule="auto"/>
        <w:ind w:left="709"/>
        <w:rPr>
          <w:color w:val="000000"/>
        </w:rPr>
      </w:pPr>
      <w:r w:rsidRPr="008F5509">
        <w:rPr>
          <w:bCs/>
        </w:rPr>
        <w:t>Zabezpieczenie wnoszone w pieniądzu wpłaca się przelewem na rachunek   bankowy Zamawiającego:</w:t>
      </w:r>
      <w:r w:rsidRPr="008F5509">
        <w:rPr>
          <w:bCs/>
          <w:color w:val="000000"/>
        </w:rPr>
        <w:t xml:space="preserve"> </w:t>
      </w:r>
      <w:r w:rsidRPr="008F5509">
        <w:rPr>
          <w:b/>
          <w:color w:val="000000"/>
        </w:rPr>
        <w:t>BS Radzyń Podlaski nr 21 8046 0002 2001 0000 0101 0050</w:t>
      </w:r>
    </w:p>
    <w:p w14:paraId="5FB9A57B" w14:textId="77777777" w:rsidR="00BD5647" w:rsidRPr="008F5509" w:rsidRDefault="00BD5647">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8F5509">
        <w:rPr>
          <w:rFonts w:ascii="Times New Roman" w:hAnsi="Times New Roman"/>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8F5509">
        <w:rPr>
          <w:rFonts w:ascii="Times New Roman" w:hAnsi="Times New Roman"/>
          <w:color w:val="000000"/>
          <w:sz w:val="24"/>
          <w:szCs w:val="24"/>
          <w:shd w:val="clear" w:color="auto" w:fill="FFFFFF"/>
        </w:rPr>
        <w:t>W przypadku wniesienia wadium w pieniądzu wykonawca może wyrazić zgodę na zaliczenie kwoty wadium na poczet zabezpieczenia.</w:t>
      </w:r>
    </w:p>
    <w:p w14:paraId="5BF55BEC" w14:textId="77777777" w:rsidR="008F5509" w:rsidRPr="00E841E5" w:rsidRDefault="008F5509" w:rsidP="008F5509">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E841E5">
        <w:rPr>
          <w:rFonts w:ascii="Times New Roman" w:hAnsi="Times New Roman"/>
          <w:color w:val="000000"/>
          <w:sz w:val="24"/>
          <w:szCs w:val="24"/>
          <w:shd w:val="clear" w:color="auto" w:fill="FFFFFF"/>
        </w:rPr>
        <w:t xml:space="preserve">Zabezpieczenie służy pokryciu roszczeń z tytułu niewykonania lub nienależytego wykonania umowy. </w:t>
      </w:r>
      <w:r w:rsidRPr="00E841E5">
        <w:rPr>
          <w:rFonts w:ascii="Times New Roman" w:hAnsi="Times New Roman"/>
          <w:color w:val="000000"/>
          <w:sz w:val="24"/>
          <w:szCs w:val="24"/>
        </w:rPr>
        <w:t>Kwota stanowiąca 70% zabezpieczenia należytego wykonania umowy, zostanie zwrócona w terminie 30 dni od dnia podpisania protokołu odbioru końcowego.</w:t>
      </w:r>
    </w:p>
    <w:p w14:paraId="6ED45D59" w14:textId="77777777" w:rsidR="008F5509" w:rsidRPr="00E841E5" w:rsidRDefault="008F5509" w:rsidP="008F5509">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E841E5">
        <w:rPr>
          <w:rFonts w:ascii="Times New Roman" w:hAnsi="Times New Roman"/>
          <w:color w:val="000000"/>
          <w:sz w:val="24"/>
          <w:szCs w:val="24"/>
        </w:rPr>
        <w:t xml:space="preserve">Kwota pozostawiona na zabezpieczenie roszczeń z tytułu rękojmi za wady fizyczne i gwarancji, wynosząca 30% wartości zabezpieczenia należytego wykonania umowy, zostanie zwrócona nie później niż w 15 dniu po upływie okresu rękojmi lub gwarancji (co nastąpi później). </w:t>
      </w:r>
    </w:p>
    <w:p w14:paraId="640E1FC2" w14:textId="77777777" w:rsidR="008F5509" w:rsidRPr="00E841E5" w:rsidRDefault="008F5509" w:rsidP="008F5509">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E841E5">
        <w:rPr>
          <w:rFonts w:ascii="Times New Roman" w:hAnsi="Times New Roman"/>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6E9B6EC5" w14:textId="51851E1E" w:rsidR="008F5509" w:rsidRPr="008F5509" w:rsidRDefault="008F5509" w:rsidP="008F5509">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E841E5">
        <w:rPr>
          <w:rFonts w:ascii="Times New Roman" w:hAnsi="Times New Roman"/>
          <w:bCs/>
          <w:sz w:val="24"/>
          <w:szCs w:val="24"/>
        </w:rPr>
        <w:t xml:space="preserve">W sytuacji, gdy wystąpi konieczność przedłużenia terminu realizacji umowy, Wykonawca przed zawarciem aneksu, zobowiązany jest do przedłużenia terminu ważności wniesionego zabezpieczenia wniesionego w formie innej niż pieniężna, albo </w:t>
      </w:r>
      <w:r w:rsidRPr="00E841E5">
        <w:rPr>
          <w:rFonts w:ascii="Times New Roman" w:hAnsi="Times New Roman"/>
          <w:bCs/>
          <w:sz w:val="24"/>
          <w:szCs w:val="24"/>
        </w:rPr>
        <w:lastRenderedPageBreak/>
        <w:t>jeśli nie jest to możliwe, do wniesienia nowego zabezpieczenia, na warunkach zaakceptowanych przez Zamawiającego, na okres wynikający z aneksu do umowy.</w:t>
      </w:r>
    </w:p>
    <w:p w14:paraId="54B906FD" w14:textId="77777777" w:rsidR="00BD5647" w:rsidRPr="00813385" w:rsidRDefault="00BD5647" w:rsidP="00BD5647">
      <w:pPr>
        <w:pStyle w:val="Kolorowalistaakcent11"/>
        <w:tabs>
          <w:tab w:val="left" w:pos="709"/>
        </w:tabs>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BD5647" w:rsidRPr="00813385" w14:paraId="182F1554" w14:textId="77777777" w:rsidTr="004C54F4">
        <w:trPr>
          <w:jc w:val="center"/>
        </w:trPr>
        <w:tc>
          <w:tcPr>
            <w:tcW w:w="9072" w:type="dxa"/>
            <w:tcBorders>
              <w:bottom w:val="single" w:sz="4" w:space="0" w:color="000000"/>
            </w:tcBorders>
            <w:shd w:val="clear" w:color="auto" w:fill="D9D9D9" w:themeFill="background1" w:themeFillShade="D9"/>
          </w:tcPr>
          <w:p w14:paraId="594DF665" w14:textId="77777777" w:rsidR="00BD5647" w:rsidRPr="00813385" w:rsidRDefault="00BD5647" w:rsidP="004C54F4">
            <w:pPr>
              <w:suppressAutoHyphens/>
              <w:spacing w:line="276" w:lineRule="auto"/>
              <w:contextualSpacing/>
              <w:jc w:val="center"/>
              <w:textAlignment w:val="baseline"/>
            </w:pPr>
            <w:r w:rsidRPr="00813385">
              <w:t>Rozdział 21</w:t>
            </w:r>
          </w:p>
          <w:p w14:paraId="1EF25C68" w14:textId="77777777" w:rsidR="00BD5647" w:rsidRPr="00813385" w:rsidRDefault="00BD5647" w:rsidP="004C54F4">
            <w:pPr>
              <w:suppressAutoHyphens/>
              <w:spacing w:line="276" w:lineRule="auto"/>
              <w:contextualSpacing/>
              <w:jc w:val="center"/>
              <w:textAlignment w:val="baseline"/>
              <w:rPr>
                <w:b/>
              </w:rPr>
            </w:pPr>
            <w:r w:rsidRPr="00813385">
              <w:rPr>
                <w:b/>
              </w:rPr>
              <w:t xml:space="preserve">PROJEKTOWANE POSTANOWIENIA UMOWY W SPRAWIE ZAMÓWIENIA </w:t>
            </w:r>
          </w:p>
          <w:p w14:paraId="52CFC1D8" w14:textId="77777777" w:rsidR="00BD5647" w:rsidRPr="00813385" w:rsidRDefault="00BD5647" w:rsidP="004C54F4">
            <w:pPr>
              <w:suppressAutoHyphens/>
              <w:spacing w:line="276" w:lineRule="auto"/>
              <w:contextualSpacing/>
              <w:jc w:val="center"/>
              <w:textAlignment w:val="baseline"/>
              <w:rPr>
                <w:b/>
              </w:rPr>
            </w:pPr>
            <w:r w:rsidRPr="00813385">
              <w:rPr>
                <w:b/>
              </w:rPr>
              <w:t xml:space="preserve">PUBLICZNEGO, KTÓRE ZOSTANĄ WPROWADZONE DO UMOWY </w:t>
            </w:r>
          </w:p>
          <w:p w14:paraId="074C60ED" w14:textId="77777777" w:rsidR="00BD5647" w:rsidRPr="00813385" w:rsidRDefault="00BD5647" w:rsidP="004C54F4">
            <w:pPr>
              <w:suppressAutoHyphens/>
              <w:spacing w:line="276" w:lineRule="auto"/>
              <w:contextualSpacing/>
              <w:jc w:val="center"/>
              <w:textAlignment w:val="baseline"/>
            </w:pPr>
            <w:r w:rsidRPr="00813385">
              <w:rPr>
                <w:b/>
              </w:rPr>
              <w:t>W SPRAWIE ZAMÓWIENIA PUBLICZNEGO</w:t>
            </w:r>
          </w:p>
        </w:tc>
      </w:tr>
    </w:tbl>
    <w:p w14:paraId="6151F7F4" w14:textId="77777777" w:rsidR="00BD5647" w:rsidRPr="00813385" w:rsidRDefault="00BD5647" w:rsidP="00BD5647">
      <w:pPr>
        <w:pStyle w:val="Kolorowalistaakcent11"/>
        <w:widowControl w:val="0"/>
        <w:suppressAutoHyphens/>
        <w:spacing w:line="276" w:lineRule="auto"/>
        <w:outlineLvl w:val="3"/>
        <w:rPr>
          <w:rFonts w:ascii="Times New Roman" w:hAnsi="Times New Roman"/>
          <w:sz w:val="24"/>
          <w:szCs w:val="24"/>
        </w:rPr>
      </w:pPr>
    </w:p>
    <w:p w14:paraId="20A22D93" w14:textId="5BAC68EF" w:rsidR="00BD5647" w:rsidRPr="00813385"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Projekt Umowy stanowi </w:t>
      </w:r>
      <w:r w:rsidRPr="00813385">
        <w:rPr>
          <w:rFonts w:ascii="Times New Roman" w:hAnsi="Times New Roman"/>
          <w:b/>
          <w:sz w:val="24"/>
          <w:szCs w:val="24"/>
        </w:rPr>
        <w:t xml:space="preserve">Załącznik Nr </w:t>
      </w:r>
      <w:r w:rsidR="004E486F" w:rsidRPr="00813385">
        <w:rPr>
          <w:rFonts w:ascii="Times New Roman" w:hAnsi="Times New Roman"/>
          <w:b/>
          <w:sz w:val="24"/>
          <w:szCs w:val="24"/>
        </w:rPr>
        <w:t>4</w:t>
      </w:r>
      <w:r w:rsidRPr="00813385">
        <w:rPr>
          <w:rFonts w:ascii="Times New Roman" w:hAnsi="Times New Roman"/>
          <w:b/>
          <w:sz w:val="24"/>
          <w:szCs w:val="24"/>
        </w:rPr>
        <w:t xml:space="preserve"> do SWZ</w:t>
      </w:r>
      <w:r w:rsidRPr="00813385">
        <w:rPr>
          <w:rFonts w:ascii="Times New Roman" w:hAnsi="Times New Roman"/>
          <w:sz w:val="24"/>
          <w:szCs w:val="24"/>
        </w:rPr>
        <w:t>.</w:t>
      </w:r>
    </w:p>
    <w:p w14:paraId="08BB2364" w14:textId="77777777" w:rsidR="00BD5647" w:rsidRPr="00813385"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Złożenie oferty jest jednoznaczne z akceptacją przez wykonawcę projektu postanowień umowy.</w:t>
      </w:r>
    </w:p>
    <w:p w14:paraId="0E4975A5" w14:textId="6419D5DD" w:rsidR="00BD5647" w:rsidRPr="00813385"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Zamawiający przewiduje możliwości wprowadzenia zmian do zawartej umowy, na podstawie art. 455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oraz postanowień Projektu Umowy</w:t>
      </w:r>
      <w:r w:rsidR="00380537" w:rsidRPr="00813385">
        <w:rPr>
          <w:rFonts w:ascii="Times New Roman" w:hAnsi="Times New Roman"/>
          <w:sz w:val="24"/>
          <w:szCs w:val="24"/>
        </w:rPr>
        <w:t>.</w:t>
      </w:r>
    </w:p>
    <w:tbl>
      <w:tblPr>
        <w:tblW w:w="9072" w:type="dxa"/>
        <w:jc w:val="center"/>
        <w:tblLook w:val="04A0" w:firstRow="1" w:lastRow="0" w:firstColumn="1" w:lastColumn="0" w:noHBand="0" w:noVBand="1"/>
      </w:tblPr>
      <w:tblGrid>
        <w:gridCol w:w="9072"/>
      </w:tblGrid>
      <w:tr w:rsidR="00BD5647" w:rsidRPr="00813385" w14:paraId="66BD35C5" w14:textId="77777777" w:rsidTr="004C54F4">
        <w:trPr>
          <w:trHeight w:val="507"/>
          <w:jc w:val="center"/>
        </w:trPr>
        <w:tc>
          <w:tcPr>
            <w:tcW w:w="9072" w:type="dxa"/>
            <w:tcBorders>
              <w:bottom w:val="single" w:sz="4" w:space="0" w:color="000000"/>
            </w:tcBorders>
            <w:shd w:val="clear" w:color="auto" w:fill="D9D9D9" w:themeFill="background1" w:themeFillShade="D9"/>
          </w:tcPr>
          <w:p w14:paraId="3332E4E7" w14:textId="77777777" w:rsidR="00BD5647" w:rsidRPr="00813385" w:rsidRDefault="00BD5647" w:rsidP="004C54F4">
            <w:pPr>
              <w:suppressAutoHyphens/>
              <w:spacing w:line="276" w:lineRule="auto"/>
              <w:contextualSpacing/>
              <w:jc w:val="center"/>
              <w:textAlignment w:val="baseline"/>
              <w:rPr>
                <w:color w:val="000000"/>
              </w:rPr>
            </w:pPr>
            <w:r w:rsidRPr="00813385">
              <w:rPr>
                <w:color w:val="000000"/>
              </w:rPr>
              <w:t>Rozdział 22</w:t>
            </w:r>
          </w:p>
          <w:p w14:paraId="428440F8" w14:textId="77777777" w:rsidR="00BD5647" w:rsidRPr="00813385" w:rsidRDefault="00BD5647" w:rsidP="004C54F4">
            <w:pPr>
              <w:suppressAutoHyphens/>
              <w:spacing w:line="276" w:lineRule="auto"/>
              <w:contextualSpacing/>
              <w:jc w:val="center"/>
              <w:textAlignment w:val="baseline"/>
              <w:rPr>
                <w:color w:val="000000"/>
              </w:rPr>
            </w:pPr>
            <w:r w:rsidRPr="00813385">
              <w:rPr>
                <w:b/>
                <w:color w:val="000000"/>
              </w:rPr>
              <w:t>OCHRONA DANYCH OSOBOWYCH</w:t>
            </w:r>
          </w:p>
        </w:tc>
      </w:tr>
    </w:tbl>
    <w:p w14:paraId="335D9998" w14:textId="77777777" w:rsidR="002A5F80" w:rsidRPr="002A5F80" w:rsidRDefault="002A5F80" w:rsidP="002A5F80">
      <w:pPr>
        <w:pStyle w:val="pkt"/>
        <w:spacing w:before="240" w:after="0"/>
        <w:ind w:left="0" w:firstLine="0"/>
        <w:rPr>
          <w:rFonts w:ascii="Times New Roman" w:hAnsi="Times New Roman"/>
          <w:sz w:val="24"/>
          <w:szCs w:val="24"/>
        </w:rPr>
      </w:pPr>
      <w:r w:rsidRPr="002A5F80">
        <w:rPr>
          <w:rFonts w:ascii="Times New Roman" w:hAnsi="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zwanym dalej „RODO” informujemy, że:</w:t>
      </w:r>
    </w:p>
    <w:p w14:paraId="28DA2D38" w14:textId="77777777" w:rsidR="002A5F80" w:rsidRPr="002A5F80" w:rsidRDefault="002A5F80" w:rsidP="002A5F80">
      <w:pPr>
        <w:pStyle w:val="pkt"/>
        <w:numPr>
          <w:ilvl w:val="0"/>
          <w:numId w:val="53"/>
        </w:numPr>
        <w:spacing w:after="0"/>
        <w:rPr>
          <w:rFonts w:ascii="Times New Roman" w:hAnsi="Times New Roman"/>
          <w:sz w:val="24"/>
          <w:szCs w:val="24"/>
        </w:rPr>
      </w:pPr>
      <w:r w:rsidRPr="002A5F80">
        <w:rPr>
          <w:rFonts w:ascii="Times New Roman" w:hAnsi="Times New Roman"/>
          <w:sz w:val="24"/>
          <w:szCs w:val="24"/>
        </w:rPr>
        <w:t xml:space="preserve">Administratorem danych osobowych jest Wójt Gminy Radzyń Podlaski z siedzibą przy ul.  Warszawskiej 32, 21-300 Radzyń Podlaski, tel.: (0-83) 413-18-00. </w:t>
      </w:r>
    </w:p>
    <w:p w14:paraId="55057E61" w14:textId="77777777" w:rsidR="002A5F80" w:rsidRPr="002A5F80" w:rsidRDefault="002A5F80" w:rsidP="002A5F80">
      <w:pPr>
        <w:pStyle w:val="pkt"/>
        <w:numPr>
          <w:ilvl w:val="0"/>
          <w:numId w:val="53"/>
        </w:numPr>
        <w:spacing w:after="0"/>
        <w:rPr>
          <w:rFonts w:ascii="Times New Roman" w:hAnsi="Times New Roman"/>
          <w:sz w:val="24"/>
          <w:szCs w:val="24"/>
        </w:rPr>
      </w:pPr>
      <w:r w:rsidRPr="002A5F80">
        <w:rPr>
          <w:rFonts w:ascii="Times New Roman" w:hAnsi="Times New Roman"/>
          <w:sz w:val="24"/>
          <w:szCs w:val="24"/>
        </w:rPr>
        <w:t>W Urzędzie Gminy Radzyń Podlaski został wyznaczony Inspektor Ochrony Danych, z którym można kontaktować się za pośrednictwem e-mail iod.radzynpodlaski@iso-lex.pl</w:t>
      </w:r>
    </w:p>
    <w:p w14:paraId="4ECE428D" w14:textId="5587D9E9" w:rsidR="002A5F80" w:rsidRPr="002A5F80" w:rsidRDefault="002A5F80" w:rsidP="002A5F80">
      <w:pPr>
        <w:pStyle w:val="pkt"/>
        <w:numPr>
          <w:ilvl w:val="0"/>
          <w:numId w:val="53"/>
        </w:numPr>
        <w:spacing w:before="0" w:after="0"/>
        <w:rPr>
          <w:rFonts w:ascii="Times New Roman" w:hAnsi="Times New Roman"/>
          <w:sz w:val="24"/>
          <w:szCs w:val="24"/>
        </w:rPr>
      </w:pPr>
      <w:r w:rsidRPr="002A5F80">
        <w:rPr>
          <w:rFonts w:ascii="Times New Roman" w:hAnsi="Times New Roman"/>
          <w:sz w:val="24"/>
          <w:szCs w:val="24"/>
        </w:rPr>
        <w:t>Pani/Pana dane osobowe przetwarzane będą na podstawie art. 6 ust. 1 lit. c RODO w celu związanym z postępowaniem o udzielenie zamówienia publicznego</w:t>
      </w:r>
      <w:r>
        <w:rPr>
          <w:rFonts w:ascii="Times New Roman" w:hAnsi="Times New Roman"/>
          <w:sz w:val="24"/>
          <w:szCs w:val="24"/>
        </w:rPr>
        <w:t xml:space="preserve"> </w:t>
      </w:r>
      <w:r w:rsidRPr="002A5F80">
        <w:rPr>
          <w:rFonts w:ascii="Times New Roman" w:hAnsi="Times New Roman"/>
          <w:b/>
          <w:bCs/>
          <w:color w:val="000000" w:themeColor="text1"/>
          <w:kern w:val="36"/>
          <w:sz w:val="24"/>
          <w:szCs w:val="24"/>
        </w:rPr>
        <w:t xml:space="preserve">Zakup i dostawa </w:t>
      </w:r>
      <w:r w:rsidRPr="002A5F80">
        <w:rPr>
          <w:rFonts w:ascii="Times New Roman" w:hAnsi="Times New Roman"/>
          <w:b/>
          <w:bCs/>
          <w:color w:val="000000" w:themeColor="text1"/>
          <w:sz w:val="24"/>
          <w:szCs w:val="24"/>
        </w:rPr>
        <w:t xml:space="preserve">agregatów prądotwórczych, przemysłowych osuszaczy powietrza i masztu oświetleniowego </w:t>
      </w:r>
      <w:proofErr w:type="spellStart"/>
      <w:r w:rsidRPr="002A5F80">
        <w:rPr>
          <w:rFonts w:ascii="Times New Roman" w:hAnsi="Times New Roman"/>
          <w:b/>
          <w:bCs/>
          <w:color w:val="000000" w:themeColor="text1"/>
          <w:sz w:val="24"/>
          <w:szCs w:val="24"/>
        </w:rPr>
        <w:t>led</w:t>
      </w:r>
      <w:proofErr w:type="spellEnd"/>
      <w:r w:rsidRPr="002A5F80">
        <w:rPr>
          <w:rFonts w:ascii="Times New Roman" w:hAnsi="Times New Roman"/>
          <w:b/>
          <w:bCs/>
          <w:color w:val="000000" w:themeColor="text1"/>
          <w:sz w:val="24"/>
          <w:szCs w:val="24"/>
        </w:rPr>
        <w:t xml:space="preserve"> z agregatem </w:t>
      </w:r>
      <w:r w:rsidRPr="002A5F80">
        <w:rPr>
          <w:rFonts w:ascii="Times New Roman" w:hAnsi="Times New Roman"/>
          <w:b/>
          <w:bCs/>
          <w:color w:val="000000" w:themeColor="text1"/>
          <w:kern w:val="36"/>
          <w:sz w:val="24"/>
          <w:szCs w:val="24"/>
        </w:rPr>
        <w:t>dla potrzeb ochrony ludności i obrony cywilnej w ramach Programu Ochrony i Obrony Ludności Cywilnej na lata 2025-2026”</w:t>
      </w:r>
      <w:r w:rsidRPr="002A5F80">
        <w:rPr>
          <w:rFonts w:ascii="Times New Roman" w:hAnsi="Times New Roman"/>
          <w:sz w:val="24"/>
          <w:szCs w:val="24"/>
        </w:rPr>
        <w:t xml:space="preserve"> w związku z Ustawą z dnia 11 września 2019 r. Prawo zamówień publicznych (zwaną dalej Ustawą). </w:t>
      </w:r>
    </w:p>
    <w:p w14:paraId="59DC09F7" w14:textId="77777777" w:rsidR="002A5F80" w:rsidRPr="002A5F80" w:rsidRDefault="002A5F80" w:rsidP="002A5F80">
      <w:pPr>
        <w:pStyle w:val="pkt"/>
        <w:numPr>
          <w:ilvl w:val="0"/>
          <w:numId w:val="53"/>
        </w:numPr>
        <w:spacing w:before="0" w:after="0"/>
        <w:rPr>
          <w:rFonts w:ascii="Times New Roman" w:hAnsi="Times New Roman"/>
          <w:sz w:val="24"/>
          <w:szCs w:val="24"/>
        </w:rPr>
      </w:pPr>
      <w:r w:rsidRPr="002A5F80">
        <w:rPr>
          <w:rFonts w:ascii="Times New Roman" w:hAnsi="Times New Roman"/>
          <w:sz w:val="24"/>
          <w:szCs w:val="24"/>
        </w:rPr>
        <w:t xml:space="preserve">Odbiorcami Pani/Pana danych osobowych będą osoby lub podmioty, którym udostępniona zostanie dokumentacja postępowania w oparciu o jawność postępowania (między innymi art. 18, art. 74, art. 252 art. 260 Ustawy). </w:t>
      </w:r>
    </w:p>
    <w:p w14:paraId="69773466" w14:textId="77777777" w:rsidR="002A5F80" w:rsidRPr="002A5F80" w:rsidRDefault="002A5F80" w:rsidP="002A5F80">
      <w:pPr>
        <w:pStyle w:val="pkt"/>
        <w:numPr>
          <w:ilvl w:val="0"/>
          <w:numId w:val="53"/>
        </w:numPr>
        <w:spacing w:before="0" w:after="0"/>
        <w:rPr>
          <w:rFonts w:ascii="Times New Roman" w:hAnsi="Times New Roman"/>
          <w:sz w:val="24"/>
          <w:szCs w:val="24"/>
        </w:rPr>
      </w:pPr>
      <w:r w:rsidRPr="002A5F80">
        <w:rPr>
          <w:rFonts w:ascii="Times New Roman" w:hAnsi="Times New Roman"/>
          <w:sz w:val="24"/>
          <w:szCs w:val="24"/>
        </w:rPr>
        <w:lastRenderedPageBreak/>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1D222DEF" w14:textId="77777777" w:rsidR="002A5F80" w:rsidRPr="002A5F80" w:rsidRDefault="002A5F80" w:rsidP="002A5F80">
      <w:pPr>
        <w:pStyle w:val="pkt"/>
        <w:numPr>
          <w:ilvl w:val="0"/>
          <w:numId w:val="53"/>
        </w:numPr>
        <w:spacing w:before="0" w:after="0"/>
        <w:rPr>
          <w:rFonts w:ascii="Times New Roman" w:hAnsi="Times New Roman"/>
          <w:sz w:val="24"/>
          <w:szCs w:val="24"/>
        </w:rPr>
      </w:pPr>
      <w:r w:rsidRPr="002A5F80">
        <w:rPr>
          <w:rFonts w:ascii="Times New Roman" w:hAnsi="Times New Roman"/>
          <w:sz w:val="24"/>
          <w:szCs w:val="24"/>
        </w:rPr>
        <w:t>Obowiązek podania przez Panią/Pana danych osobowych jest wymogiem ustawowym określonym w przepisanych Ustawy związanym z udziałem w postępowaniu o udzielenie zamówienia publicznego.</w:t>
      </w:r>
    </w:p>
    <w:p w14:paraId="4348ED7C" w14:textId="77777777" w:rsidR="002A5F80" w:rsidRPr="002A5F80" w:rsidRDefault="002A5F80" w:rsidP="002A5F80">
      <w:pPr>
        <w:pStyle w:val="pkt"/>
        <w:numPr>
          <w:ilvl w:val="0"/>
          <w:numId w:val="53"/>
        </w:numPr>
        <w:spacing w:after="0"/>
        <w:rPr>
          <w:rFonts w:ascii="Times New Roman" w:hAnsi="Times New Roman"/>
          <w:sz w:val="24"/>
          <w:szCs w:val="24"/>
        </w:rPr>
      </w:pPr>
      <w:r w:rsidRPr="002A5F80">
        <w:rPr>
          <w:rFonts w:ascii="Times New Roman" w:hAnsi="Times New Roman"/>
          <w:sz w:val="24"/>
          <w:szCs w:val="24"/>
        </w:rPr>
        <w:t>Przysługują Pani/Panu następujące prawa związane z przetwarzaniem danych osobowych:</w:t>
      </w:r>
    </w:p>
    <w:p w14:paraId="5FCB88B5" w14:textId="77777777" w:rsidR="002A5F80" w:rsidRPr="002A5F80" w:rsidRDefault="002A5F80" w:rsidP="002A5F80">
      <w:pPr>
        <w:pStyle w:val="pkt"/>
        <w:spacing w:after="0"/>
        <w:ind w:left="916" w:firstLine="0"/>
        <w:rPr>
          <w:rFonts w:ascii="Times New Roman" w:hAnsi="Times New Roman"/>
          <w:sz w:val="24"/>
          <w:szCs w:val="24"/>
        </w:rPr>
      </w:pPr>
      <w:r w:rsidRPr="002A5F80">
        <w:rPr>
          <w:rFonts w:ascii="Times New Roman" w:hAnsi="Times New Roman"/>
          <w:sz w:val="24"/>
          <w:szCs w:val="24"/>
        </w:rPr>
        <w:t>1) prawo dostępu do Pani/Pana danych osobowych;</w:t>
      </w:r>
    </w:p>
    <w:p w14:paraId="1E487FB7" w14:textId="77777777" w:rsidR="002A5F80" w:rsidRPr="002A5F80" w:rsidRDefault="002A5F80" w:rsidP="002A5F80">
      <w:pPr>
        <w:pStyle w:val="pkt"/>
        <w:spacing w:after="0"/>
        <w:ind w:left="916" w:firstLine="0"/>
        <w:rPr>
          <w:rFonts w:ascii="Times New Roman" w:hAnsi="Times New Roman"/>
          <w:sz w:val="24"/>
          <w:szCs w:val="24"/>
        </w:rPr>
      </w:pPr>
      <w:r w:rsidRPr="002A5F80">
        <w:rPr>
          <w:rFonts w:ascii="Times New Roman" w:hAnsi="Times New Roman"/>
          <w:sz w:val="24"/>
          <w:szCs w:val="24"/>
        </w:rPr>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5E5861E6" w14:textId="77777777" w:rsidR="002A5F80" w:rsidRPr="002A5F80" w:rsidRDefault="002A5F80" w:rsidP="002A5F80">
      <w:pPr>
        <w:pStyle w:val="pkt"/>
        <w:spacing w:after="0"/>
        <w:ind w:left="916" w:firstLine="0"/>
        <w:rPr>
          <w:rFonts w:ascii="Times New Roman" w:hAnsi="Times New Roman"/>
          <w:sz w:val="24"/>
          <w:szCs w:val="24"/>
        </w:rPr>
      </w:pPr>
      <w:r w:rsidRPr="002A5F80">
        <w:rPr>
          <w:rFonts w:ascii="Times New Roman" w:hAnsi="Times New Roman"/>
          <w:sz w:val="24"/>
          <w:szCs w:val="24"/>
        </w:rPr>
        <w:t>3) prawo żądania usunięcia Pani/Pana danych osobowych, w sytuacji, gdy przetwarzanie danych nie następuje w celu wywiązania się z obowiązku wynikającego z przepisu prawa lub w ramach sprawowania władzy publicznej;</w:t>
      </w:r>
    </w:p>
    <w:p w14:paraId="7FB0AD43" w14:textId="77777777" w:rsidR="002A5F80" w:rsidRPr="002A5F80" w:rsidRDefault="002A5F80" w:rsidP="002A5F80">
      <w:pPr>
        <w:pStyle w:val="pkt"/>
        <w:spacing w:before="0" w:after="0"/>
        <w:ind w:left="916" w:firstLine="0"/>
        <w:rPr>
          <w:rFonts w:ascii="Times New Roman" w:hAnsi="Times New Roman"/>
          <w:sz w:val="24"/>
          <w:szCs w:val="24"/>
        </w:rPr>
      </w:pPr>
      <w:r w:rsidRPr="002A5F80">
        <w:rPr>
          <w:rFonts w:ascii="Times New Roman" w:hAnsi="Times New Roman"/>
          <w:sz w:val="24"/>
          <w:szCs w:val="24"/>
        </w:rPr>
        <w:t>4)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37F3D515" w14:textId="77777777" w:rsidR="002A5F80" w:rsidRPr="002A5F80" w:rsidRDefault="002A5F80" w:rsidP="002A5F80">
      <w:pPr>
        <w:pStyle w:val="pkt"/>
        <w:numPr>
          <w:ilvl w:val="0"/>
          <w:numId w:val="53"/>
        </w:numPr>
        <w:spacing w:before="0" w:after="0"/>
        <w:rPr>
          <w:rFonts w:ascii="Times New Roman" w:hAnsi="Times New Roman"/>
          <w:sz w:val="24"/>
          <w:szCs w:val="24"/>
        </w:rPr>
      </w:pPr>
      <w:r w:rsidRPr="002A5F80">
        <w:rPr>
          <w:rFonts w:ascii="Times New Roman" w:hAnsi="Times New Roman"/>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0425648" w14:textId="77777777" w:rsidR="002A5F80" w:rsidRPr="002A5F80" w:rsidRDefault="002A5F80" w:rsidP="002A5F80">
      <w:pPr>
        <w:pStyle w:val="pkt"/>
        <w:numPr>
          <w:ilvl w:val="0"/>
          <w:numId w:val="53"/>
        </w:numPr>
        <w:spacing w:before="0" w:after="0"/>
        <w:rPr>
          <w:rFonts w:ascii="Times New Roman" w:hAnsi="Times New Roman"/>
          <w:sz w:val="24"/>
          <w:szCs w:val="24"/>
        </w:rPr>
      </w:pPr>
      <w:r w:rsidRPr="002A5F80">
        <w:rPr>
          <w:rFonts w:ascii="Times New Roman" w:hAnsi="Times New Roman"/>
          <w:sz w:val="24"/>
          <w:szCs w:val="24"/>
        </w:rPr>
        <w:t xml:space="preserve">Dane osobowe nie będą przekazywane do państw trzecich ani organizacji międzynarodowych. Dane osobowe nie będą służyły profilowaniu, w tym zautomatyzowanemu podejmowaniu decyzji. </w:t>
      </w:r>
    </w:p>
    <w:p w14:paraId="378DC380" w14:textId="65750684" w:rsidR="00BD5647" w:rsidRPr="002A5F80" w:rsidRDefault="002A5F80" w:rsidP="002A5F80">
      <w:pPr>
        <w:spacing w:before="120" w:after="120" w:line="360" w:lineRule="auto"/>
        <w:ind w:left="284" w:right="-13"/>
        <w:jc w:val="both"/>
      </w:pPr>
      <w:r w:rsidRPr="002A5F80">
        <w:rPr>
          <w:b/>
          <w:u w:val="single"/>
        </w:rPr>
        <w:lastRenderedPageBreak/>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tbl>
      <w:tblPr>
        <w:tblW w:w="9072" w:type="dxa"/>
        <w:jc w:val="center"/>
        <w:tblLook w:val="00A0" w:firstRow="1" w:lastRow="0" w:firstColumn="1" w:lastColumn="0" w:noHBand="0" w:noVBand="0"/>
      </w:tblPr>
      <w:tblGrid>
        <w:gridCol w:w="9072"/>
      </w:tblGrid>
      <w:tr w:rsidR="00BD5647" w:rsidRPr="00813385" w14:paraId="49987E04" w14:textId="77777777" w:rsidTr="004C54F4">
        <w:trPr>
          <w:jc w:val="center"/>
        </w:trPr>
        <w:tc>
          <w:tcPr>
            <w:tcW w:w="9072" w:type="dxa"/>
            <w:tcBorders>
              <w:bottom w:val="single" w:sz="4" w:space="0" w:color="000000"/>
            </w:tcBorders>
            <w:shd w:val="clear" w:color="auto" w:fill="D9D9D9" w:themeFill="background1" w:themeFillShade="D9"/>
          </w:tcPr>
          <w:p w14:paraId="5491CA35" w14:textId="77777777" w:rsidR="00BD5647" w:rsidRPr="00813385" w:rsidRDefault="00BD5647" w:rsidP="004C54F4">
            <w:pPr>
              <w:suppressAutoHyphens/>
              <w:spacing w:line="276" w:lineRule="auto"/>
              <w:contextualSpacing/>
              <w:jc w:val="center"/>
              <w:textAlignment w:val="baseline"/>
            </w:pPr>
            <w:r w:rsidRPr="00813385">
              <w:t>Rozdział 23</w:t>
            </w:r>
          </w:p>
          <w:p w14:paraId="780742BE" w14:textId="77777777" w:rsidR="00BD5647" w:rsidRPr="00813385" w:rsidRDefault="00BD5647" w:rsidP="004C54F4">
            <w:pPr>
              <w:suppressAutoHyphens/>
              <w:spacing w:line="276" w:lineRule="auto"/>
              <w:contextualSpacing/>
              <w:jc w:val="center"/>
              <w:textAlignment w:val="baseline"/>
            </w:pPr>
            <w:r w:rsidRPr="00813385">
              <w:rPr>
                <w:b/>
              </w:rPr>
              <w:t>POUCZENIE O ŚRODKACH OCHRONY PRAWNEJ</w:t>
            </w:r>
          </w:p>
        </w:tc>
      </w:tr>
    </w:tbl>
    <w:p w14:paraId="7A273731" w14:textId="77777777" w:rsidR="00BD5647" w:rsidRPr="00813385" w:rsidRDefault="00BD5647" w:rsidP="00BD5647">
      <w:pPr>
        <w:pStyle w:val="Kolorowalistaakcent11"/>
        <w:widowControl w:val="0"/>
        <w:suppressAutoHyphens/>
        <w:spacing w:line="276" w:lineRule="auto"/>
        <w:outlineLvl w:val="3"/>
        <w:rPr>
          <w:rFonts w:ascii="Times New Roman" w:hAnsi="Times New Roman"/>
          <w:sz w:val="24"/>
          <w:szCs w:val="24"/>
        </w:rPr>
      </w:pPr>
    </w:p>
    <w:p w14:paraId="4D7D478A"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Środki ochrony prawnej przewidziane są w dziale IX ustawy.</w:t>
      </w:r>
    </w:p>
    <w:p w14:paraId="5A2E52F8"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Środkami ochrony prawnej są odwołanie i skarga do sądu.</w:t>
      </w:r>
    </w:p>
    <w:p w14:paraId="3E31EC21"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oraz Rzecznikowi Małych i Średnich Przedsiębiorców.</w:t>
      </w:r>
    </w:p>
    <w:p w14:paraId="1C3C8761"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Odwołanie </w:t>
      </w:r>
      <w:r w:rsidRPr="00813385">
        <w:rPr>
          <w:rFonts w:ascii="Times New Roman" w:hAnsi="Times New Roman"/>
          <w:color w:val="000000"/>
          <w:sz w:val="24"/>
          <w:szCs w:val="24"/>
        </w:rPr>
        <w:t>przysługuje na:</w:t>
      </w:r>
    </w:p>
    <w:p w14:paraId="59226276" w14:textId="77777777" w:rsidR="00BD5647" w:rsidRPr="00813385" w:rsidRDefault="00BD5647" w:rsidP="00BD5647">
      <w:pPr>
        <w:pStyle w:val="Akapitzlist"/>
        <w:shd w:val="clear" w:color="auto" w:fill="FFFFFF"/>
        <w:spacing w:before="72"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17283AFC" w14:textId="77777777" w:rsidR="00BD5647" w:rsidRPr="00813385" w:rsidRDefault="00BD5647" w:rsidP="00BD5647">
      <w:pPr>
        <w:pStyle w:val="Akapitzlist"/>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2)</w:t>
      </w:r>
      <w:r w:rsidRPr="00813385">
        <w:rPr>
          <w:rFonts w:ascii="Times New Roman" w:hAnsi="Times New Roman"/>
          <w:color w:val="000000"/>
          <w:sz w:val="24"/>
          <w:szCs w:val="24"/>
        </w:rPr>
        <w:tab/>
        <w:t>zaniechanie czynności w postępowaniu o udzielenie zamówienia, do której zamawiający był obowiązany na podstawie ustawy;</w:t>
      </w:r>
    </w:p>
    <w:p w14:paraId="7D6BA185" w14:textId="77777777" w:rsidR="00BD5647" w:rsidRPr="00813385" w:rsidRDefault="00BD5647" w:rsidP="00BD5647">
      <w:pPr>
        <w:pStyle w:val="Akapitzlist"/>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3)</w:t>
      </w:r>
      <w:r w:rsidRPr="00813385">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25207290"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8D7D2E8" w14:textId="1930E1C5"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color w:val="000000"/>
          <w:sz w:val="24"/>
          <w:szCs w:val="24"/>
        </w:rPr>
        <w:t xml:space="preserve">Terminy wnoszenia </w:t>
      </w:r>
      <w:proofErr w:type="spellStart"/>
      <w:r w:rsidRPr="00813385">
        <w:rPr>
          <w:rFonts w:ascii="Times New Roman" w:hAnsi="Times New Roman"/>
          <w:color w:val="000000"/>
          <w:sz w:val="24"/>
          <w:szCs w:val="24"/>
        </w:rPr>
        <w:t>odwołań</w:t>
      </w:r>
      <w:proofErr w:type="spellEnd"/>
      <w:r w:rsidR="0005547A" w:rsidRPr="00813385">
        <w:rPr>
          <w:rFonts w:ascii="Times New Roman" w:hAnsi="Times New Roman"/>
          <w:color w:val="000000"/>
          <w:sz w:val="24"/>
          <w:szCs w:val="24"/>
        </w:rPr>
        <w:t>:</w:t>
      </w:r>
      <w:r w:rsidRPr="00813385">
        <w:rPr>
          <w:rFonts w:ascii="Times New Roman" w:hAnsi="Times New Roman"/>
          <w:color w:val="000000"/>
          <w:sz w:val="24"/>
          <w:szCs w:val="24"/>
        </w:rPr>
        <w:t xml:space="preserve"> </w:t>
      </w:r>
    </w:p>
    <w:p w14:paraId="3AC2EAE5" w14:textId="77777777" w:rsidR="00BD5647" w:rsidRPr="00813385" w:rsidRDefault="00BD5647" w:rsidP="00BD5647">
      <w:pPr>
        <w:pStyle w:val="Akapitzlist"/>
        <w:shd w:val="clear" w:color="auto" w:fill="FFFFFF"/>
        <w:spacing w:before="72"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Odwołanie wnosi się w terminie:</w:t>
      </w:r>
    </w:p>
    <w:p w14:paraId="62BA1A26"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t>a)</w:t>
      </w:r>
      <w:r w:rsidRPr="00813385">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1889FE2C"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t>b)</w:t>
      </w:r>
      <w:r w:rsidRPr="00813385">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00E893B6" w14:textId="77777777" w:rsidR="00BD5647" w:rsidRPr="00813385"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813385">
        <w:rPr>
          <w:rFonts w:ascii="Times New Roman" w:hAnsi="Times New Roman"/>
          <w:color w:val="000000"/>
          <w:sz w:val="24"/>
          <w:szCs w:val="24"/>
        </w:rPr>
        <w:lastRenderedPageBreak/>
        <w:t>2. </w:t>
      </w:r>
      <w:r w:rsidRPr="00813385">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757769A8" w14:textId="77777777" w:rsidR="00BD5647" w:rsidRPr="00813385"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813385">
        <w:rPr>
          <w:rFonts w:ascii="Times New Roman" w:hAnsi="Times New Roman"/>
          <w:color w:val="000000"/>
          <w:sz w:val="24"/>
          <w:szCs w:val="24"/>
        </w:rPr>
        <w:t>3. </w:t>
      </w:r>
      <w:r w:rsidRPr="00813385">
        <w:rPr>
          <w:rFonts w:ascii="Times New Roman" w:hAnsi="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11D493F" w14:textId="77777777" w:rsidR="00BD5647" w:rsidRPr="00813385"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813385">
        <w:rPr>
          <w:rFonts w:ascii="Times New Roman" w:hAnsi="Times New Roman"/>
          <w:color w:val="000000"/>
          <w:sz w:val="24"/>
          <w:szCs w:val="24"/>
        </w:rPr>
        <w:t>4. </w:t>
      </w:r>
      <w:r w:rsidRPr="00813385">
        <w:rPr>
          <w:rFonts w:ascii="Times New Roman" w:hAnsi="Times New Roman"/>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5B8FB49A"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15 dni od dnia zamieszczenia w Biuletynie Zamówień Publicznych ogłoszenia o wyniku postępowania</w:t>
      </w:r>
    </w:p>
    <w:p w14:paraId="3310530F"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t>3)</w:t>
      </w:r>
      <w:r w:rsidRPr="00813385">
        <w:rPr>
          <w:rFonts w:ascii="Times New Roman" w:hAnsi="Times New Roman"/>
          <w:color w:val="000000"/>
          <w:sz w:val="24"/>
          <w:szCs w:val="24"/>
        </w:rPr>
        <w:tab/>
        <w:t>miesiąca od dnia zawarcia umowy, jeżeli zamawiający:</w:t>
      </w:r>
    </w:p>
    <w:p w14:paraId="144F46F6" w14:textId="77777777" w:rsidR="00BD5647" w:rsidRPr="00813385" w:rsidRDefault="00BD5647" w:rsidP="00BD5647">
      <w:pPr>
        <w:pStyle w:val="Akapitzlist"/>
        <w:shd w:val="clear" w:color="auto" w:fill="FFFFFF"/>
        <w:spacing w:before="72" w:after="72" w:line="276" w:lineRule="auto"/>
        <w:ind w:left="2268" w:hanging="567"/>
        <w:rPr>
          <w:rFonts w:ascii="Times New Roman" w:hAnsi="Times New Roman"/>
          <w:color w:val="000000"/>
          <w:sz w:val="24"/>
          <w:szCs w:val="24"/>
        </w:rPr>
      </w:pPr>
      <w:r w:rsidRPr="00813385">
        <w:rPr>
          <w:rFonts w:ascii="Times New Roman" w:hAnsi="Times New Roman"/>
          <w:color w:val="000000"/>
          <w:sz w:val="24"/>
          <w:szCs w:val="24"/>
        </w:rPr>
        <w:t>a)</w:t>
      </w:r>
      <w:r w:rsidRPr="00813385">
        <w:rPr>
          <w:rFonts w:ascii="Times New Roman" w:hAnsi="Times New Roman"/>
          <w:color w:val="000000"/>
          <w:sz w:val="24"/>
          <w:szCs w:val="24"/>
        </w:rPr>
        <w:tab/>
        <w:t>nie zamieścił w Biuletynie Zamówień Publicznych ogłoszenia o wyniku postępowania albo</w:t>
      </w:r>
    </w:p>
    <w:p w14:paraId="4061FD0C" w14:textId="77777777" w:rsidR="00BD5647" w:rsidRPr="00813385" w:rsidRDefault="00BD5647" w:rsidP="00BD5647">
      <w:pPr>
        <w:pStyle w:val="Akapitzlist"/>
        <w:shd w:val="clear" w:color="auto" w:fill="FFFFFF"/>
        <w:spacing w:before="72" w:after="72" w:line="276" w:lineRule="auto"/>
        <w:ind w:left="2268" w:hanging="567"/>
        <w:rPr>
          <w:rFonts w:ascii="Times New Roman" w:hAnsi="Times New Roman"/>
          <w:color w:val="000000"/>
          <w:sz w:val="24"/>
          <w:szCs w:val="24"/>
        </w:rPr>
      </w:pPr>
      <w:r w:rsidRPr="00813385">
        <w:rPr>
          <w:rFonts w:ascii="Times New Roman" w:hAnsi="Times New Roman"/>
          <w:color w:val="000000"/>
          <w:sz w:val="24"/>
          <w:szCs w:val="24"/>
        </w:rPr>
        <w:t>b)</w:t>
      </w:r>
      <w:r w:rsidRPr="00813385">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0A35793F"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color w:val="000000"/>
          <w:sz w:val="24"/>
          <w:szCs w:val="24"/>
        </w:rPr>
        <w:t>Odwołanie zawiera:</w:t>
      </w:r>
    </w:p>
    <w:p w14:paraId="40792F1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041070F5"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2)</w:t>
      </w:r>
      <w:r w:rsidRPr="00813385">
        <w:rPr>
          <w:rFonts w:ascii="Times New Roman" w:hAnsi="Times New Roman"/>
          <w:color w:val="000000"/>
          <w:sz w:val="24"/>
          <w:szCs w:val="24"/>
        </w:rPr>
        <w:tab/>
        <w:t>nazwę i siedzibę zamawiającego, numer telefonu oraz adres poczty elektronicznej zamawiającego;</w:t>
      </w:r>
    </w:p>
    <w:p w14:paraId="05CA1431"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3)</w:t>
      </w:r>
      <w:r w:rsidRPr="00813385">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34753D3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4)</w:t>
      </w:r>
      <w:r w:rsidRPr="00813385">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10BA67A3"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5)</w:t>
      </w:r>
      <w:r w:rsidRPr="00813385">
        <w:rPr>
          <w:rFonts w:ascii="Times New Roman" w:hAnsi="Times New Roman"/>
          <w:color w:val="000000"/>
          <w:sz w:val="24"/>
          <w:szCs w:val="24"/>
        </w:rPr>
        <w:tab/>
        <w:t>określenie przedmiotu zamówienia;</w:t>
      </w:r>
    </w:p>
    <w:p w14:paraId="5A2686F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6)</w:t>
      </w:r>
      <w:r w:rsidRPr="00813385">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1314BF20"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7)  </w:t>
      </w:r>
      <w:r w:rsidRPr="00813385">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DF4D8BD"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8)</w:t>
      </w:r>
      <w:r w:rsidRPr="00813385">
        <w:rPr>
          <w:rFonts w:ascii="Times New Roman" w:hAnsi="Times New Roman"/>
          <w:color w:val="000000"/>
          <w:sz w:val="24"/>
          <w:szCs w:val="24"/>
        </w:rPr>
        <w:tab/>
        <w:t>zwięzłe przedstawienie zarzutów;</w:t>
      </w:r>
    </w:p>
    <w:p w14:paraId="552B814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9)</w:t>
      </w:r>
      <w:r w:rsidRPr="00813385">
        <w:rPr>
          <w:rFonts w:ascii="Times New Roman" w:hAnsi="Times New Roman"/>
          <w:color w:val="000000"/>
          <w:sz w:val="24"/>
          <w:szCs w:val="24"/>
        </w:rPr>
        <w:tab/>
        <w:t>żądanie co do sposobu rozstrzygnięcia odwołania;</w:t>
      </w:r>
    </w:p>
    <w:p w14:paraId="010B90F6"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lastRenderedPageBreak/>
        <w:t>10)</w:t>
      </w:r>
      <w:r w:rsidRPr="00813385">
        <w:rPr>
          <w:rFonts w:ascii="Times New Roman" w:hAnsi="Times New Roman"/>
          <w:color w:val="000000"/>
          <w:sz w:val="24"/>
          <w:szCs w:val="24"/>
        </w:rPr>
        <w:tab/>
        <w:t>wskazanie okoliczności faktycznych i prawnych uzasadniających wniesienie odwołania oraz dowodów na poparcie przytoczonych okoliczności;</w:t>
      </w:r>
    </w:p>
    <w:p w14:paraId="33C4CCC3"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11)</w:t>
      </w:r>
      <w:r w:rsidRPr="00813385">
        <w:rPr>
          <w:rFonts w:ascii="Times New Roman" w:hAnsi="Times New Roman"/>
          <w:color w:val="000000"/>
          <w:sz w:val="24"/>
          <w:szCs w:val="24"/>
        </w:rPr>
        <w:tab/>
        <w:t>podpis odwołującego albo jego przedstawiciela lub przedstawicieli;</w:t>
      </w:r>
    </w:p>
    <w:p w14:paraId="1FF032CE"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12)</w:t>
      </w:r>
      <w:r w:rsidRPr="00813385">
        <w:rPr>
          <w:rFonts w:ascii="Times New Roman" w:hAnsi="Times New Roman"/>
          <w:color w:val="000000"/>
          <w:sz w:val="24"/>
          <w:szCs w:val="24"/>
        </w:rPr>
        <w:tab/>
        <w:t>wykaz załączników.</w:t>
      </w:r>
    </w:p>
    <w:p w14:paraId="5CD9BF45" w14:textId="77777777" w:rsidR="00BD5647" w:rsidRPr="00813385" w:rsidRDefault="00BD5647" w:rsidP="00BD5647">
      <w:pPr>
        <w:shd w:val="clear" w:color="auto" w:fill="FFFFFF"/>
        <w:spacing w:before="72" w:line="276" w:lineRule="auto"/>
        <w:ind w:firstLine="709"/>
        <w:contextualSpacing/>
        <w:rPr>
          <w:color w:val="000000"/>
        </w:rPr>
      </w:pPr>
      <w:r w:rsidRPr="00813385">
        <w:rPr>
          <w:color w:val="000000"/>
        </w:rPr>
        <w:t>Do odwołania dołącza się:</w:t>
      </w:r>
    </w:p>
    <w:p w14:paraId="288BA5A1"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dowód uiszczenia wpisu od odwołania w wymaganej wysokości;</w:t>
      </w:r>
    </w:p>
    <w:p w14:paraId="105DCE55"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2) </w:t>
      </w:r>
      <w:r w:rsidRPr="00813385">
        <w:rPr>
          <w:rFonts w:ascii="Times New Roman" w:hAnsi="Times New Roman"/>
          <w:color w:val="000000"/>
          <w:sz w:val="24"/>
          <w:szCs w:val="24"/>
        </w:rPr>
        <w:tab/>
        <w:t>dowód przekazania odpowiednio odwołania albo jego kopii zamawiającemu;</w:t>
      </w:r>
    </w:p>
    <w:p w14:paraId="79C1593C"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3)</w:t>
      </w:r>
      <w:r w:rsidRPr="00813385">
        <w:rPr>
          <w:rFonts w:ascii="Times New Roman" w:hAnsi="Times New Roman"/>
          <w:color w:val="000000"/>
          <w:sz w:val="24"/>
          <w:szCs w:val="24"/>
        </w:rPr>
        <w:tab/>
        <w:t>dokument potwierdzający umocowanie do reprezentowania odwołującego.</w:t>
      </w:r>
    </w:p>
    <w:p w14:paraId="09894225" w14:textId="77777777" w:rsidR="00BD5647" w:rsidRPr="00813385" w:rsidRDefault="00BD5647">
      <w:pPr>
        <w:pStyle w:val="Kolorowalistaakcent11"/>
        <w:widowControl w:val="0"/>
        <w:numPr>
          <w:ilvl w:val="1"/>
          <w:numId w:val="22"/>
        </w:numPr>
        <w:shd w:val="clear" w:color="auto" w:fill="FFFFFF"/>
        <w:suppressAutoHyphens/>
        <w:spacing w:line="360" w:lineRule="atLeast"/>
        <w:ind w:left="709" w:hanging="709"/>
        <w:outlineLvl w:val="3"/>
        <w:rPr>
          <w:rFonts w:ascii="Times New Roman" w:hAnsi="Times New Roman"/>
          <w:color w:val="000000"/>
          <w:sz w:val="24"/>
          <w:szCs w:val="24"/>
        </w:rPr>
      </w:pPr>
      <w:r w:rsidRPr="00813385">
        <w:rPr>
          <w:rFonts w:ascii="Times New Roman" w:hAnsi="Times New Roman"/>
          <w:sz w:val="24"/>
          <w:szCs w:val="24"/>
        </w:rPr>
        <w:t xml:space="preserve">Na </w:t>
      </w:r>
      <w:r w:rsidRPr="00813385">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14:paraId="71BB35EB" w14:textId="77777777" w:rsidR="00BD5647" w:rsidRPr="00813385" w:rsidRDefault="00BD5647" w:rsidP="00BD5647">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BD5647" w:rsidRPr="00813385" w14:paraId="3D1727D2" w14:textId="77777777" w:rsidTr="004C54F4">
        <w:trPr>
          <w:trHeight w:val="507"/>
          <w:jc w:val="center"/>
        </w:trPr>
        <w:tc>
          <w:tcPr>
            <w:tcW w:w="9072" w:type="dxa"/>
            <w:tcBorders>
              <w:bottom w:val="single" w:sz="4" w:space="0" w:color="000000"/>
            </w:tcBorders>
            <w:shd w:val="clear" w:color="auto" w:fill="D9D9D9" w:themeFill="background1" w:themeFillShade="D9"/>
          </w:tcPr>
          <w:p w14:paraId="36106638" w14:textId="77777777" w:rsidR="00BD5647" w:rsidRPr="00813385" w:rsidRDefault="00BD5647" w:rsidP="004C54F4">
            <w:pPr>
              <w:suppressAutoHyphens/>
              <w:spacing w:line="276" w:lineRule="auto"/>
              <w:contextualSpacing/>
              <w:jc w:val="center"/>
              <w:textAlignment w:val="baseline"/>
            </w:pPr>
            <w:bookmarkStart w:id="11" w:name="_Hlk97291174"/>
            <w:r w:rsidRPr="00813385">
              <w:t>Rozdział 24</w:t>
            </w:r>
          </w:p>
          <w:p w14:paraId="2E2E30E9" w14:textId="77777777" w:rsidR="00BD5647" w:rsidRPr="00813385" w:rsidRDefault="00BD5647" w:rsidP="004C54F4">
            <w:pPr>
              <w:suppressAutoHyphens/>
              <w:spacing w:line="276" w:lineRule="auto"/>
              <w:contextualSpacing/>
              <w:jc w:val="center"/>
              <w:textAlignment w:val="baseline"/>
            </w:pPr>
            <w:r w:rsidRPr="00813385">
              <w:rPr>
                <w:b/>
              </w:rPr>
              <w:t>INFORMACJE DODATKOWE</w:t>
            </w:r>
            <w:bookmarkEnd w:id="11"/>
          </w:p>
        </w:tc>
      </w:tr>
    </w:tbl>
    <w:p w14:paraId="3C5F8093" w14:textId="77777777" w:rsidR="00BD5647" w:rsidRPr="00813385" w:rsidRDefault="00BD5647" w:rsidP="00BD5647">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36D466B6"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dopuszcza</w:t>
      </w:r>
      <w:r w:rsidRPr="00813385">
        <w:rPr>
          <w:rFonts w:ascii="Times New Roman" w:eastAsia="Cambria" w:hAnsi="Times New Roman"/>
          <w:sz w:val="24"/>
          <w:szCs w:val="24"/>
        </w:rPr>
        <w:t xml:space="preserve"> składania ofert wariantowych.</w:t>
      </w:r>
    </w:p>
    <w:p w14:paraId="0D752FC2"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color w:val="000000" w:themeColor="text1"/>
          <w:sz w:val="24"/>
          <w:szCs w:val="24"/>
        </w:rPr>
      </w:pPr>
      <w:r w:rsidRPr="00813385">
        <w:rPr>
          <w:rFonts w:ascii="Times New Roman" w:eastAsia="Cambria" w:hAnsi="Times New Roman"/>
          <w:color w:val="000000" w:themeColor="text1"/>
          <w:sz w:val="24"/>
          <w:szCs w:val="24"/>
        </w:rPr>
        <w:t xml:space="preserve">Zamawiający </w:t>
      </w:r>
      <w:r w:rsidRPr="00813385">
        <w:rPr>
          <w:rFonts w:ascii="Times New Roman" w:eastAsia="Cambria" w:hAnsi="Times New Roman"/>
          <w:color w:val="000000" w:themeColor="text1"/>
          <w:sz w:val="24"/>
          <w:szCs w:val="24"/>
          <w:u w:val="single"/>
        </w:rPr>
        <w:t>nie przewiduje</w:t>
      </w:r>
      <w:r w:rsidRPr="00813385">
        <w:rPr>
          <w:rFonts w:ascii="Times New Roman" w:eastAsia="Cambria" w:hAnsi="Times New Roman"/>
          <w:color w:val="000000" w:themeColor="text1"/>
          <w:sz w:val="24"/>
          <w:szCs w:val="24"/>
        </w:rPr>
        <w:t xml:space="preserve"> zamówień, o których mowa w art. 214 ust. 1 pkt 7 ustawy </w:t>
      </w:r>
      <w:proofErr w:type="spellStart"/>
      <w:r w:rsidRPr="00813385">
        <w:rPr>
          <w:rFonts w:ascii="Times New Roman" w:eastAsia="Cambria" w:hAnsi="Times New Roman"/>
          <w:color w:val="000000" w:themeColor="text1"/>
          <w:sz w:val="24"/>
          <w:szCs w:val="24"/>
        </w:rPr>
        <w:t>Pzp</w:t>
      </w:r>
      <w:proofErr w:type="spellEnd"/>
      <w:r w:rsidRPr="00813385">
        <w:rPr>
          <w:rFonts w:ascii="Times New Roman" w:eastAsia="Cambria" w:hAnsi="Times New Roman"/>
          <w:color w:val="000000" w:themeColor="text1"/>
          <w:sz w:val="24"/>
          <w:szCs w:val="24"/>
        </w:rPr>
        <w:t>.</w:t>
      </w:r>
    </w:p>
    <w:p w14:paraId="63B5DE92"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wymaga</w:t>
      </w:r>
      <w:r w:rsidRPr="00813385">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p w14:paraId="5328709D"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rozliczenia między Zamawiającym a Wykonawcą w walutach obcych.</w:t>
      </w:r>
    </w:p>
    <w:p w14:paraId="51750E40"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zwrotu kosztów udziału w postępowaniu.</w:t>
      </w:r>
    </w:p>
    <w:p w14:paraId="12B09794"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wymaga</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 xml:space="preserve">obowiązku osobistego wykonania przez Wykonawcę kluczowych zadań zgodnie z art. 60 i art. 121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p w14:paraId="1BB3B294"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zawarcia umowy ramowej.</w:t>
      </w:r>
    </w:p>
    <w:p w14:paraId="57D698E1"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 xml:space="preserve">wyboru najkorzystniejszej oferty z zastosowaniem aukcji elektronicznej wraz z informacjami, o których mowa w art. 230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p w14:paraId="7A4F8C8A" w14:textId="5821F8B2" w:rsidR="001C1724" w:rsidRPr="00FB554B" w:rsidRDefault="00BD5647" w:rsidP="00FB554B">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stawia</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 xml:space="preserve">wymogu lub możliwości złożenia ofert w postaci katalogów elektronicznych lub dołączenia katalogów elektronicznych do oferty, w sytuacji określonej w art. 93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tbl>
      <w:tblPr>
        <w:tblW w:w="9072" w:type="dxa"/>
        <w:jc w:val="center"/>
        <w:tblLook w:val="00A0" w:firstRow="1" w:lastRow="0" w:firstColumn="1" w:lastColumn="0" w:noHBand="0" w:noVBand="0"/>
      </w:tblPr>
      <w:tblGrid>
        <w:gridCol w:w="9072"/>
      </w:tblGrid>
      <w:tr w:rsidR="001C1724" w:rsidRPr="00813385" w14:paraId="7A34A288" w14:textId="77777777" w:rsidTr="00143B7C">
        <w:trPr>
          <w:trHeight w:val="507"/>
          <w:jc w:val="center"/>
        </w:trPr>
        <w:tc>
          <w:tcPr>
            <w:tcW w:w="9072" w:type="dxa"/>
            <w:shd w:val="clear" w:color="auto" w:fill="D9D9D9" w:themeFill="background1" w:themeFillShade="D9"/>
          </w:tcPr>
          <w:p w14:paraId="50D36164" w14:textId="77777777" w:rsidR="001C1724" w:rsidRPr="00813385" w:rsidRDefault="001C1724" w:rsidP="00143B7C">
            <w:pPr>
              <w:pStyle w:val="Akapitzlist"/>
              <w:suppressAutoHyphens/>
              <w:spacing w:line="276" w:lineRule="auto"/>
              <w:ind w:left="444"/>
              <w:jc w:val="center"/>
              <w:textAlignment w:val="baseline"/>
              <w:rPr>
                <w:rFonts w:ascii="Times New Roman" w:hAnsi="Times New Roman"/>
                <w:sz w:val="24"/>
                <w:szCs w:val="24"/>
              </w:rPr>
            </w:pPr>
            <w:r w:rsidRPr="00813385">
              <w:rPr>
                <w:rFonts w:ascii="Times New Roman" w:hAnsi="Times New Roman"/>
                <w:sz w:val="24"/>
                <w:szCs w:val="24"/>
              </w:rPr>
              <w:t>Rozdział 25</w:t>
            </w:r>
          </w:p>
          <w:p w14:paraId="584C17A9" w14:textId="77777777" w:rsidR="001C1724" w:rsidRPr="00813385" w:rsidRDefault="001C1724" w:rsidP="00143B7C">
            <w:pPr>
              <w:pStyle w:val="Akapitzlist"/>
              <w:suppressAutoHyphens/>
              <w:spacing w:line="276" w:lineRule="auto"/>
              <w:ind w:left="444"/>
              <w:jc w:val="center"/>
              <w:textAlignment w:val="baseline"/>
              <w:rPr>
                <w:rFonts w:ascii="Times New Roman" w:hAnsi="Times New Roman"/>
                <w:sz w:val="24"/>
                <w:szCs w:val="24"/>
              </w:rPr>
            </w:pPr>
            <w:r w:rsidRPr="00813385">
              <w:rPr>
                <w:rFonts w:ascii="Times New Roman" w:hAnsi="Times New Roman"/>
                <w:b/>
                <w:sz w:val="24"/>
                <w:szCs w:val="24"/>
              </w:rPr>
              <w:t>KLAUZULA ZATRUDNIENIA</w:t>
            </w:r>
          </w:p>
        </w:tc>
      </w:tr>
      <w:tr w:rsidR="001C1724" w:rsidRPr="00813385" w14:paraId="14F6FFAF" w14:textId="77777777" w:rsidTr="001C1724">
        <w:trPr>
          <w:trHeight w:val="68"/>
          <w:jc w:val="center"/>
        </w:trPr>
        <w:tc>
          <w:tcPr>
            <w:tcW w:w="9072" w:type="dxa"/>
            <w:tcBorders>
              <w:bottom w:val="single" w:sz="4" w:space="0" w:color="000000"/>
            </w:tcBorders>
            <w:shd w:val="clear" w:color="auto" w:fill="D9D9D9" w:themeFill="background1" w:themeFillShade="D9"/>
          </w:tcPr>
          <w:p w14:paraId="504C2A13" w14:textId="77777777" w:rsidR="001C1724" w:rsidRPr="00813385" w:rsidRDefault="001C1724" w:rsidP="00143B7C">
            <w:pPr>
              <w:suppressAutoHyphens/>
              <w:spacing w:line="276" w:lineRule="auto"/>
              <w:textAlignment w:val="baseline"/>
            </w:pPr>
          </w:p>
        </w:tc>
      </w:tr>
    </w:tbl>
    <w:p w14:paraId="1F56E55A" w14:textId="60FE6802" w:rsidR="001C1724" w:rsidRPr="005822D1" w:rsidRDefault="005822D1" w:rsidP="005822D1">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r>
        <w:rPr>
          <w:rFonts w:ascii="Times New Roman" w:hAnsi="Times New Roman"/>
          <w:color w:val="000000"/>
          <w:sz w:val="24"/>
          <w:szCs w:val="24"/>
        </w:rPr>
        <w:t>1.Zamawiający nie przewiduje spełniania wymogów określonych w</w:t>
      </w:r>
      <w:r w:rsidRPr="005822D1">
        <w:rPr>
          <w:rFonts w:ascii="Times New Roman" w:hAnsi="Times New Roman"/>
          <w:color w:val="000000"/>
          <w:sz w:val="24"/>
          <w:szCs w:val="24"/>
        </w:rPr>
        <w:t xml:space="preserve"> </w:t>
      </w:r>
      <w:r>
        <w:rPr>
          <w:rFonts w:ascii="Times New Roman" w:hAnsi="Times New Roman"/>
          <w:color w:val="000000"/>
          <w:sz w:val="24"/>
          <w:szCs w:val="24"/>
        </w:rPr>
        <w:t xml:space="preserve">art. 95 ustawy </w:t>
      </w:r>
      <w:proofErr w:type="spellStart"/>
      <w:r>
        <w:rPr>
          <w:rFonts w:ascii="Times New Roman" w:hAnsi="Times New Roman"/>
          <w:color w:val="000000"/>
          <w:sz w:val="24"/>
          <w:szCs w:val="24"/>
        </w:rPr>
        <w:t>Pzp</w:t>
      </w:r>
      <w:proofErr w:type="spellEnd"/>
      <w:r>
        <w:rPr>
          <w:rFonts w:ascii="Times New Roman" w:hAnsi="Times New Roman"/>
          <w:color w:val="000000"/>
          <w:sz w:val="24"/>
          <w:szCs w:val="24"/>
        </w:rPr>
        <w:t xml:space="preserve">  przez Wykonawcę.</w:t>
      </w:r>
    </w:p>
    <w:tbl>
      <w:tblPr>
        <w:tblW w:w="9072" w:type="dxa"/>
        <w:jc w:val="center"/>
        <w:tblLook w:val="00A0" w:firstRow="1" w:lastRow="0" w:firstColumn="1" w:lastColumn="0" w:noHBand="0" w:noVBand="0"/>
      </w:tblPr>
      <w:tblGrid>
        <w:gridCol w:w="9072"/>
      </w:tblGrid>
      <w:tr w:rsidR="001C1724" w:rsidRPr="00813385" w14:paraId="45EA5C46" w14:textId="77777777" w:rsidTr="00143B7C">
        <w:trPr>
          <w:trHeight w:val="507"/>
          <w:jc w:val="center"/>
        </w:trPr>
        <w:tc>
          <w:tcPr>
            <w:tcW w:w="9072" w:type="dxa"/>
            <w:tcBorders>
              <w:bottom w:val="single" w:sz="4" w:space="0" w:color="000000"/>
            </w:tcBorders>
            <w:shd w:val="clear" w:color="auto" w:fill="D9D9D9" w:themeFill="background1" w:themeFillShade="D9"/>
          </w:tcPr>
          <w:p w14:paraId="577981BF" w14:textId="629C481B" w:rsidR="001C1724" w:rsidRPr="00813385" w:rsidRDefault="001C1724" w:rsidP="00143B7C">
            <w:pPr>
              <w:suppressAutoHyphens/>
              <w:spacing w:line="276" w:lineRule="auto"/>
              <w:contextualSpacing/>
              <w:jc w:val="center"/>
              <w:textAlignment w:val="baseline"/>
            </w:pPr>
            <w:r w:rsidRPr="00813385">
              <w:t>Rozdział 26</w:t>
            </w:r>
          </w:p>
          <w:p w14:paraId="6B736B5A" w14:textId="77777777" w:rsidR="001C1724" w:rsidRPr="00813385" w:rsidRDefault="001C1724" w:rsidP="00143B7C">
            <w:pPr>
              <w:suppressAutoHyphens/>
              <w:spacing w:line="276" w:lineRule="auto"/>
              <w:contextualSpacing/>
              <w:jc w:val="center"/>
              <w:textAlignment w:val="baseline"/>
            </w:pPr>
            <w:r w:rsidRPr="00813385">
              <w:rPr>
                <w:b/>
              </w:rPr>
              <w:t>ZALICZKA</w:t>
            </w:r>
          </w:p>
        </w:tc>
      </w:tr>
    </w:tbl>
    <w:p w14:paraId="2D3A1425" w14:textId="4AE2B794" w:rsidR="001C1724" w:rsidRPr="00813385" w:rsidRDefault="001C1724" w:rsidP="00BD5647">
      <w:pPr>
        <w:spacing w:line="276" w:lineRule="auto"/>
      </w:pPr>
      <w:r w:rsidRPr="00813385">
        <w:rPr>
          <w:rFonts w:eastAsia="Arial"/>
          <w:bCs/>
        </w:rPr>
        <w:t>1.Zamawiający nie przewiduje udzielenia zaliczki na poczet wykonania zamówienia</w:t>
      </w:r>
    </w:p>
    <w:p w14:paraId="6AA180B4" w14:textId="77777777" w:rsidR="001C1724" w:rsidRPr="00813385" w:rsidRDefault="001C1724" w:rsidP="00BD5647">
      <w:pPr>
        <w:spacing w:line="276" w:lineRule="auto"/>
      </w:pPr>
    </w:p>
    <w:tbl>
      <w:tblPr>
        <w:tblW w:w="9072" w:type="dxa"/>
        <w:jc w:val="center"/>
        <w:tblLook w:val="00A0" w:firstRow="1" w:lastRow="0" w:firstColumn="1" w:lastColumn="0" w:noHBand="0" w:noVBand="0"/>
      </w:tblPr>
      <w:tblGrid>
        <w:gridCol w:w="9072"/>
      </w:tblGrid>
      <w:tr w:rsidR="00BD5647" w:rsidRPr="00813385" w14:paraId="16C607DD" w14:textId="77777777" w:rsidTr="004C54F4">
        <w:trPr>
          <w:trHeight w:val="507"/>
          <w:jc w:val="center"/>
        </w:trPr>
        <w:tc>
          <w:tcPr>
            <w:tcW w:w="9072" w:type="dxa"/>
            <w:tcBorders>
              <w:bottom w:val="single" w:sz="4" w:space="0" w:color="000000"/>
            </w:tcBorders>
            <w:shd w:val="clear" w:color="auto" w:fill="D9D9D9" w:themeFill="background1" w:themeFillShade="D9"/>
          </w:tcPr>
          <w:p w14:paraId="19E21E8B" w14:textId="79261F56" w:rsidR="00BD5647" w:rsidRPr="00813385" w:rsidRDefault="00BD5647" w:rsidP="004C54F4">
            <w:pPr>
              <w:suppressAutoHyphens/>
              <w:spacing w:line="276" w:lineRule="auto"/>
              <w:contextualSpacing/>
              <w:jc w:val="center"/>
              <w:textAlignment w:val="baseline"/>
            </w:pPr>
            <w:r w:rsidRPr="00813385">
              <w:lastRenderedPageBreak/>
              <w:t>Rozdział 2</w:t>
            </w:r>
            <w:r w:rsidR="001C1724" w:rsidRPr="00813385">
              <w:t>7</w:t>
            </w:r>
          </w:p>
          <w:p w14:paraId="12BA7924" w14:textId="77777777" w:rsidR="00BD5647" w:rsidRPr="00813385" w:rsidRDefault="00BD5647" w:rsidP="004C54F4">
            <w:pPr>
              <w:suppressAutoHyphens/>
              <w:spacing w:line="276" w:lineRule="auto"/>
              <w:contextualSpacing/>
              <w:jc w:val="center"/>
              <w:textAlignment w:val="baseline"/>
            </w:pPr>
            <w:r w:rsidRPr="00813385">
              <w:rPr>
                <w:b/>
              </w:rPr>
              <w:t>ZAŁĄCZNIKI DO SWZ</w:t>
            </w:r>
          </w:p>
        </w:tc>
      </w:tr>
    </w:tbl>
    <w:p w14:paraId="46285C16" w14:textId="77777777" w:rsidR="00BD5647" w:rsidRPr="00813385" w:rsidRDefault="00BD5647" w:rsidP="00BD5647">
      <w:pPr>
        <w:pStyle w:val="Kolorowalistaakcent11"/>
        <w:widowControl w:val="0"/>
        <w:suppressAutoHyphens/>
        <w:spacing w:line="276" w:lineRule="auto"/>
        <w:ind w:left="0"/>
        <w:outlineLvl w:val="3"/>
        <w:rPr>
          <w:rFonts w:ascii="Times New Roman" w:hAnsi="Times New Roman"/>
          <w:sz w:val="24"/>
          <w:szCs w:val="24"/>
        </w:rPr>
      </w:pPr>
    </w:p>
    <w:p w14:paraId="156197AE" w14:textId="77777777" w:rsidR="00BD5647" w:rsidRPr="00813385" w:rsidRDefault="00BD5647" w:rsidP="00BD5647">
      <w:pPr>
        <w:pStyle w:val="Kolorowalistaakcent11"/>
        <w:widowControl w:val="0"/>
        <w:suppressAutoHyphens/>
        <w:spacing w:line="276" w:lineRule="auto"/>
        <w:ind w:left="0"/>
        <w:outlineLvl w:val="3"/>
        <w:rPr>
          <w:rFonts w:ascii="Times New Roman" w:hAnsi="Times New Roman"/>
          <w:vanish/>
          <w:sz w:val="24"/>
          <w:szCs w:val="24"/>
        </w:rPr>
      </w:pPr>
    </w:p>
    <w:p w14:paraId="5C049FF6" w14:textId="77777777" w:rsidR="00BD5647" w:rsidRPr="00813385" w:rsidRDefault="00BD5647" w:rsidP="00BD5647">
      <w:pPr>
        <w:spacing w:line="276" w:lineRule="auto"/>
        <w:ind w:left="340" w:hanging="340"/>
        <w:rPr>
          <w:u w:val="single"/>
        </w:rPr>
      </w:pPr>
      <w:r w:rsidRPr="00813385">
        <w:rPr>
          <w:u w:val="single"/>
        </w:rPr>
        <w:t>Integralną częścią SWZ są załączniki:</w:t>
      </w:r>
      <w:bookmarkStart w:id="12" w:name="_Hlk59429758"/>
      <w:bookmarkEnd w:id="12"/>
    </w:p>
    <w:p w14:paraId="38799196" w14:textId="77777777" w:rsidR="00BD5647" w:rsidRPr="00813385" w:rsidRDefault="00BD5647" w:rsidP="00BD5647">
      <w:pPr>
        <w:spacing w:line="276" w:lineRule="auto"/>
        <w:ind w:left="2832" w:hanging="2832"/>
        <w:jc w:val="both"/>
      </w:pPr>
    </w:p>
    <w:p w14:paraId="2AD2EC94" w14:textId="77777777" w:rsidR="00BD5647" w:rsidRPr="00813385" w:rsidRDefault="00BD5647" w:rsidP="00BD5647">
      <w:pPr>
        <w:spacing w:line="276" w:lineRule="auto"/>
        <w:ind w:left="2836" w:hanging="2836"/>
        <w:jc w:val="both"/>
        <w:rPr>
          <w:bCs/>
          <w:color w:val="000000"/>
        </w:rPr>
      </w:pPr>
      <w:r w:rsidRPr="00813385">
        <w:t xml:space="preserve">Załącznik Nr 1 – </w:t>
      </w:r>
      <w:r w:rsidRPr="00813385">
        <w:tab/>
        <w:t>Wzór formularza ofertowego</w:t>
      </w:r>
    </w:p>
    <w:p w14:paraId="78CAAF5F" w14:textId="53D3D308" w:rsidR="00BD5647" w:rsidRPr="00813385" w:rsidRDefault="00BD5647" w:rsidP="007754C6">
      <w:pPr>
        <w:spacing w:line="276" w:lineRule="auto"/>
        <w:ind w:left="2832" w:hanging="2832"/>
        <w:jc w:val="both"/>
        <w:rPr>
          <w:color w:val="000000" w:themeColor="text1"/>
        </w:rPr>
      </w:pPr>
      <w:r w:rsidRPr="00813385">
        <w:t>Załącznik Nr 2 –</w:t>
      </w:r>
      <w:r w:rsidRPr="00813385">
        <w:tab/>
      </w:r>
      <w:r w:rsidR="004E486F" w:rsidRPr="00813385">
        <w:rPr>
          <w:color w:val="000000" w:themeColor="text1"/>
        </w:rPr>
        <w:t>Wzór oświadczenia o braku podstaw do wykluczenia</w:t>
      </w:r>
    </w:p>
    <w:p w14:paraId="27FEBF4D" w14:textId="1DF82B3C" w:rsidR="007754C6" w:rsidRPr="00813385" w:rsidRDefault="00BD5647" w:rsidP="007754C6">
      <w:pPr>
        <w:spacing w:line="276" w:lineRule="auto"/>
        <w:ind w:left="2832" w:hanging="2832"/>
        <w:jc w:val="both"/>
        <w:rPr>
          <w:color w:val="000000" w:themeColor="text1"/>
        </w:rPr>
      </w:pPr>
      <w:r w:rsidRPr="00813385">
        <w:rPr>
          <w:color w:val="000000" w:themeColor="text1"/>
        </w:rPr>
        <w:t xml:space="preserve">Załącznik Nr 3 – </w:t>
      </w:r>
      <w:r w:rsidRPr="00813385">
        <w:rPr>
          <w:color w:val="000000" w:themeColor="text1"/>
        </w:rPr>
        <w:tab/>
      </w:r>
      <w:r w:rsidR="004E486F" w:rsidRPr="00813385">
        <w:rPr>
          <w:color w:val="000000" w:themeColor="text1"/>
        </w:rPr>
        <w:t xml:space="preserve">Wzór oświadczenia wykonawców wspólnie ubiegających się o udzielenie zamówienia – </w:t>
      </w:r>
      <w:r w:rsidR="004E486F" w:rsidRPr="00813385">
        <w:rPr>
          <w:i/>
          <w:color w:val="000000" w:themeColor="text1"/>
        </w:rPr>
        <w:t>jeżeli dotyczy</w:t>
      </w:r>
    </w:p>
    <w:p w14:paraId="0A28E91D" w14:textId="0053ADFB" w:rsidR="007754C6" w:rsidRPr="00813385" w:rsidRDefault="007754C6" w:rsidP="007754C6">
      <w:pPr>
        <w:spacing w:line="276" w:lineRule="auto"/>
        <w:ind w:left="2832" w:hanging="2832"/>
        <w:jc w:val="both"/>
        <w:rPr>
          <w:color w:val="000000" w:themeColor="text1"/>
        </w:rPr>
      </w:pPr>
      <w:r w:rsidRPr="00813385">
        <w:rPr>
          <w:color w:val="000000" w:themeColor="text1"/>
        </w:rPr>
        <w:t xml:space="preserve">Załącznik Nr 4 – </w:t>
      </w:r>
      <w:r w:rsidRPr="00813385">
        <w:rPr>
          <w:color w:val="000000" w:themeColor="text1"/>
        </w:rPr>
        <w:tab/>
        <w:t xml:space="preserve">Projektowane postanowienia umowne  </w:t>
      </w:r>
    </w:p>
    <w:p w14:paraId="5E83A984" w14:textId="603E9000" w:rsidR="007754C6" w:rsidRDefault="007754C6" w:rsidP="007754C6">
      <w:pPr>
        <w:spacing w:line="276" w:lineRule="auto"/>
        <w:ind w:left="2832" w:hanging="2832"/>
        <w:jc w:val="both"/>
        <w:rPr>
          <w:color w:val="000000" w:themeColor="text1"/>
        </w:rPr>
      </w:pPr>
      <w:r w:rsidRPr="00813385">
        <w:rPr>
          <w:color w:val="000000" w:themeColor="text1"/>
        </w:rPr>
        <w:t>Załącznik Nr 5</w:t>
      </w:r>
      <w:r w:rsidR="005822D1" w:rsidRPr="00813385">
        <w:rPr>
          <w:color w:val="000000" w:themeColor="text1"/>
        </w:rPr>
        <w:t xml:space="preserve"> </w:t>
      </w:r>
      <w:r w:rsidRPr="00813385">
        <w:rPr>
          <w:color w:val="000000" w:themeColor="text1"/>
        </w:rPr>
        <w:t xml:space="preserve">-  </w:t>
      </w:r>
      <w:r w:rsidR="004E7170" w:rsidRPr="00813385">
        <w:rPr>
          <w:color w:val="000000" w:themeColor="text1"/>
        </w:rPr>
        <w:t xml:space="preserve">         </w:t>
      </w:r>
      <w:r w:rsidR="005822D1">
        <w:rPr>
          <w:color w:val="000000" w:themeColor="text1"/>
        </w:rPr>
        <w:t xml:space="preserve">        </w:t>
      </w:r>
      <w:r w:rsidR="004E7170" w:rsidRPr="00813385">
        <w:rPr>
          <w:color w:val="000000" w:themeColor="text1"/>
        </w:rPr>
        <w:t xml:space="preserve"> </w:t>
      </w:r>
      <w:r w:rsidR="00FB554B">
        <w:rPr>
          <w:color w:val="000000" w:themeColor="text1"/>
        </w:rPr>
        <w:t xml:space="preserve"> </w:t>
      </w:r>
      <w:r w:rsidRPr="00813385">
        <w:rPr>
          <w:color w:val="000000" w:themeColor="text1"/>
        </w:rPr>
        <w:t xml:space="preserve">Opis przedmiotu zamówienia </w:t>
      </w:r>
      <w:r w:rsidR="002A5F80">
        <w:rPr>
          <w:color w:val="000000" w:themeColor="text1"/>
        </w:rPr>
        <w:t>dot. części I-III zamówienia</w:t>
      </w:r>
    </w:p>
    <w:p w14:paraId="62C4BEB5" w14:textId="77777777" w:rsidR="002A5F80" w:rsidRDefault="007754C6" w:rsidP="002A5F80">
      <w:pPr>
        <w:spacing w:line="276" w:lineRule="auto"/>
        <w:ind w:left="2832" w:hanging="2832"/>
        <w:jc w:val="both"/>
        <w:rPr>
          <w:color w:val="000000" w:themeColor="text1"/>
        </w:rPr>
      </w:pPr>
      <w:r w:rsidRPr="00813385">
        <w:rPr>
          <w:bCs/>
          <w:color w:val="000000"/>
        </w:rPr>
        <w:t xml:space="preserve">Załącznik Nr 6 -  </w:t>
      </w:r>
      <w:r w:rsidR="004E7170" w:rsidRPr="00813385">
        <w:rPr>
          <w:bCs/>
          <w:color w:val="000000"/>
        </w:rPr>
        <w:t xml:space="preserve">           </w:t>
      </w:r>
      <w:r w:rsidR="005822D1">
        <w:rPr>
          <w:color w:val="000000" w:themeColor="text1"/>
        </w:rPr>
        <w:t xml:space="preserve">       </w:t>
      </w:r>
      <w:r w:rsidR="0023098C">
        <w:rPr>
          <w:color w:val="000000" w:themeColor="text1"/>
        </w:rPr>
        <w:t xml:space="preserve"> </w:t>
      </w:r>
      <w:r w:rsidR="005822D1">
        <w:rPr>
          <w:color w:val="000000" w:themeColor="text1"/>
        </w:rPr>
        <w:t>W</w:t>
      </w:r>
      <w:r w:rsidR="004E7170" w:rsidRPr="00813385">
        <w:rPr>
          <w:color w:val="000000" w:themeColor="text1"/>
        </w:rPr>
        <w:t>ykaz oferowanych</w:t>
      </w:r>
      <w:r w:rsidRPr="00813385">
        <w:rPr>
          <w:color w:val="000000" w:themeColor="text1"/>
        </w:rPr>
        <w:t xml:space="preserve"> sprzętów</w:t>
      </w:r>
      <w:r w:rsidR="00FE66B0" w:rsidRPr="00813385">
        <w:rPr>
          <w:color w:val="000000" w:themeColor="text1"/>
        </w:rPr>
        <w:t xml:space="preserve"> </w:t>
      </w:r>
      <w:r w:rsidR="002A5F80">
        <w:rPr>
          <w:color w:val="000000" w:themeColor="text1"/>
        </w:rPr>
        <w:t>dot. części I-III zamówienia</w:t>
      </w:r>
    </w:p>
    <w:p w14:paraId="7C0B1EB1" w14:textId="30D50A89" w:rsidR="007754C6" w:rsidRPr="00813385" w:rsidRDefault="007754C6" w:rsidP="007754C6">
      <w:pPr>
        <w:spacing w:line="276" w:lineRule="auto"/>
        <w:ind w:left="2832" w:hanging="2832"/>
        <w:jc w:val="both"/>
      </w:pPr>
    </w:p>
    <w:p w14:paraId="39EE92B5" w14:textId="77777777" w:rsidR="00BD5647" w:rsidRPr="00813385" w:rsidRDefault="00BD5647" w:rsidP="00BD5647">
      <w:pPr>
        <w:widowControl w:val="0"/>
        <w:spacing w:line="276" w:lineRule="auto"/>
        <w:ind w:left="709"/>
        <w:outlineLvl w:val="3"/>
        <w:rPr>
          <w:bCs/>
        </w:rPr>
      </w:pPr>
    </w:p>
    <w:sectPr w:rsidR="00BD5647" w:rsidRPr="00813385">
      <w:headerReference w:type="default" r:id="rId19"/>
      <w:footerReference w:type="default" r:id="rId20"/>
      <w:headerReference w:type="first" r:id="rId21"/>
      <w:footerReference w:type="first" r:id="rId22"/>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050CA0" w14:textId="77777777" w:rsidR="00AE6209" w:rsidRDefault="00AE6209">
      <w:r>
        <w:separator/>
      </w:r>
    </w:p>
  </w:endnote>
  <w:endnote w:type="continuationSeparator" w:id="0">
    <w:p w14:paraId="38A5A92E" w14:textId="77777777" w:rsidR="00AE6209" w:rsidRDefault="00AE6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40274" w14:textId="77777777" w:rsidR="00A3020B" w:rsidRDefault="00A3020B">
    <w:pPr>
      <w:pStyle w:val="Stopka"/>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8FA93" w14:textId="77777777" w:rsidR="00A3020B" w:rsidRDefault="00A3020B">
    <w:pPr>
      <w:pStyle w:val="Stopka"/>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1F5DB5" w14:textId="77777777" w:rsidR="00AE6209" w:rsidRDefault="00AE6209">
      <w:r>
        <w:separator/>
      </w:r>
    </w:p>
  </w:footnote>
  <w:footnote w:type="continuationSeparator" w:id="0">
    <w:p w14:paraId="6E95392B" w14:textId="77777777" w:rsidR="00AE6209" w:rsidRDefault="00AE62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90DE" w14:textId="77777777" w:rsidR="00A3020B" w:rsidRDefault="00A3020B">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788AF" w14:textId="77777777" w:rsidR="00A3020B" w:rsidRDefault="00A3020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15:restartNumberingAfterBreak="0">
    <w:nsid w:val="00000006"/>
    <w:multiLevelType w:val="hybridMultilevel"/>
    <w:tmpl w:val="5C482A9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A"/>
    <w:multiLevelType w:val="hybridMultilevel"/>
    <w:tmpl w:val="2D517796"/>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0"/>
    <w:multiLevelType w:val="hybridMultilevel"/>
    <w:tmpl w:val="2A487CB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1"/>
    <w:multiLevelType w:val="hybridMultilevel"/>
    <w:tmpl w:val="1D4ED43A"/>
    <w:lvl w:ilvl="0" w:tplc="FFFFFFFF">
      <w:start w:val="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3"/>
    <w:multiLevelType w:val="hybridMultilevel"/>
    <w:tmpl w:val="2CD89A3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4"/>
    <w:multiLevelType w:val="hybridMultilevel"/>
    <w:tmpl w:val="57E4CCA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88B6E91"/>
    <w:multiLevelType w:val="multilevel"/>
    <w:tmpl w:val="F412120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0"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11"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3"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4"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5" w15:restartNumberingAfterBreak="0">
    <w:nsid w:val="20D96435"/>
    <w:multiLevelType w:val="hybridMultilevel"/>
    <w:tmpl w:val="DC3EB9C6"/>
    <w:lvl w:ilvl="0" w:tplc="0415000F">
      <w:start w:val="1"/>
      <w:numFmt w:val="decimal"/>
      <w:lvlText w:val="%1."/>
      <w:lvlJc w:val="left"/>
      <w:pPr>
        <w:tabs>
          <w:tab w:val="num" w:pos="595"/>
        </w:tabs>
        <w:ind w:left="916" w:hanging="360"/>
      </w:pPr>
      <w:rPr>
        <w:rFonts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6" w15:restartNumberingAfterBreak="0">
    <w:nsid w:val="235E09E3"/>
    <w:multiLevelType w:val="multilevel"/>
    <w:tmpl w:val="11C621A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51E1AFF"/>
    <w:multiLevelType w:val="multilevel"/>
    <w:tmpl w:val="CC047294"/>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1429" w:hanging="720"/>
      </w:pPr>
      <w:rPr>
        <w:rFonts w:cs="Times New Roman" w:hint="default"/>
        <w:b/>
        <w:bCs/>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18"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9"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20" w15:restartNumberingAfterBreak="0">
    <w:nsid w:val="2B0F214B"/>
    <w:multiLevelType w:val="multilevel"/>
    <w:tmpl w:val="F3EC6A98"/>
    <w:lvl w:ilvl="0">
      <w:start w:val="13"/>
      <w:numFmt w:val="decimal"/>
      <w:lvlText w:val="%1"/>
      <w:lvlJc w:val="left"/>
      <w:pPr>
        <w:ind w:left="420" w:hanging="420"/>
      </w:pPr>
      <w:rPr>
        <w:rFonts w:hint="default"/>
        <w:b/>
        <w:u w:val="single"/>
      </w:rPr>
    </w:lvl>
    <w:lvl w:ilvl="1">
      <w:start w:val="9"/>
      <w:numFmt w:val="decimal"/>
      <w:lvlText w:val="%1.%2"/>
      <w:lvlJc w:val="left"/>
      <w:pPr>
        <w:ind w:left="1129" w:hanging="420"/>
      </w:pPr>
      <w:rPr>
        <w:rFonts w:hint="default"/>
        <w:b/>
        <w:u w:val="single"/>
      </w:rPr>
    </w:lvl>
    <w:lvl w:ilvl="2">
      <w:start w:val="1"/>
      <w:numFmt w:val="decimal"/>
      <w:lvlText w:val="%1.%2.%3"/>
      <w:lvlJc w:val="left"/>
      <w:pPr>
        <w:ind w:left="2138" w:hanging="720"/>
      </w:pPr>
      <w:rPr>
        <w:rFonts w:hint="default"/>
        <w:b/>
        <w:u w:val="single"/>
      </w:rPr>
    </w:lvl>
    <w:lvl w:ilvl="3">
      <w:start w:val="1"/>
      <w:numFmt w:val="decimal"/>
      <w:lvlText w:val="%1.%2.%3.%4"/>
      <w:lvlJc w:val="left"/>
      <w:pPr>
        <w:ind w:left="2847" w:hanging="720"/>
      </w:pPr>
      <w:rPr>
        <w:rFonts w:hint="default"/>
        <w:b/>
        <w:u w:val="single"/>
      </w:rPr>
    </w:lvl>
    <w:lvl w:ilvl="4">
      <w:start w:val="1"/>
      <w:numFmt w:val="decimal"/>
      <w:lvlText w:val="%1.%2.%3.%4.%5"/>
      <w:lvlJc w:val="left"/>
      <w:pPr>
        <w:ind w:left="3916" w:hanging="1080"/>
      </w:pPr>
      <w:rPr>
        <w:rFonts w:hint="default"/>
        <w:b/>
        <w:u w:val="single"/>
      </w:rPr>
    </w:lvl>
    <w:lvl w:ilvl="5">
      <w:start w:val="1"/>
      <w:numFmt w:val="decimal"/>
      <w:lvlText w:val="%1.%2.%3.%4.%5.%6"/>
      <w:lvlJc w:val="left"/>
      <w:pPr>
        <w:ind w:left="4625" w:hanging="1080"/>
      </w:pPr>
      <w:rPr>
        <w:rFonts w:hint="default"/>
        <w:b/>
        <w:u w:val="single"/>
      </w:rPr>
    </w:lvl>
    <w:lvl w:ilvl="6">
      <w:start w:val="1"/>
      <w:numFmt w:val="decimal"/>
      <w:lvlText w:val="%1.%2.%3.%4.%5.%6.%7"/>
      <w:lvlJc w:val="left"/>
      <w:pPr>
        <w:ind w:left="5694" w:hanging="1440"/>
      </w:pPr>
      <w:rPr>
        <w:rFonts w:hint="default"/>
        <w:b/>
        <w:u w:val="single"/>
      </w:rPr>
    </w:lvl>
    <w:lvl w:ilvl="7">
      <w:start w:val="1"/>
      <w:numFmt w:val="decimal"/>
      <w:lvlText w:val="%1.%2.%3.%4.%5.%6.%7.%8"/>
      <w:lvlJc w:val="left"/>
      <w:pPr>
        <w:ind w:left="6403" w:hanging="1440"/>
      </w:pPr>
      <w:rPr>
        <w:rFonts w:hint="default"/>
        <w:b/>
        <w:u w:val="single"/>
      </w:rPr>
    </w:lvl>
    <w:lvl w:ilvl="8">
      <w:start w:val="1"/>
      <w:numFmt w:val="decimal"/>
      <w:lvlText w:val="%1.%2.%3.%4.%5.%6.%7.%8.%9"/>
      <w:lvlJc w:val="left"/>
      <w:pPr>
        <w:ind w:left="7472" w:hanging="1800"/>
      </w:pPr>
      <w:rPr>
        <w:rFonts w:hint="default"/>
        <w:b/>
        <w:u w:val="single"/>
      </w:rPr>
    </w:lvl>
  </w:abstractNum>
  <w:abstractNum w:abstractNumId="21"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2"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3"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4"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26"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9"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1"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2"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33"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1712"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4"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5" w15:restartNumberingAfterBreak="0">
    <w:nsid w:val="5D196344"/>
    <w:multiLevelType w:val="multilevel"/>
    <w:tmpl w:val="01A0CAF4"/>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8"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9"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720"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0" w15:restartNumberingAfterBreak="0">
    <w:nsid w:val="5F297694"/>
    <w:multiLevelType w:val="hybridMultilevel"/>
    <w:tmpl w:val="A684A44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2"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870"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4"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45" w15:restartNumberingAfterBreak="0">
    <w:nsid w:val="70C2056C"/>
    <w:multiLevelType w:val="multilevel"/>
    <w:tmpl w:val="582017E8"/>
    <w:lvl w:ilvl="0">
      <w:start w:val="4"/>
      <w:numFmt w:val="decimal"/>
      <w:lvlText w:val="%1"/>
      <w:lvlJc w:val="left"/>
      <w:pPr>
        <w:ind w:left="360" w:hanging="360"/>
      </w:pPr>
      <w:rPr>
        <w:rFonts w:hint="default"/>
        <w:color w:val="000000" w:themeColor="text1"/>
      </w:rPr>
    </w:lvl>
    <w:lvl w:ilvl="1">
      <w:start w:val="4"/>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46"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7"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8"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9"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50"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1"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2" w15:restartNumberingAfterBreak="0">
    <w:nsid w:val="7E96258B"/>
    <w:multiLevelType w:val="multilevel"/>
    <w:tmpl w:val="D868C6EA"/>
    <w:lvl w:ilvl="0">
      <w:start w:val="1"/>
      <w:numFmt w:val="decimal"/>
      <w:lvlText w:val="%1)"/>
      <w:lvlJc w:val="left"/>
      <w:pPr>
        <w:ind w:left="2203"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313094144">
    <w:abstractNumId w:val="49"/>
  </w:num>
  <w:num w:numId="2" w16cid:durableId="1916545805">
    <w:abstractNumId w:val="52"/>
  </w:num>
  <w:num w:numId="3" w16cid:durableId="270360821">
    <w:abstractNumId w:val="32"/>
  </w:num>
  <w:num w:numId="4" w16cid:durableId="1165852620">
    <w:abstractNumId w:val="22"/>
  </w:num>
  <w:num w:numId="5" w16cid:durableId="1721703396">
    <w:abstractNumId w:val="9"/>
  </w:num>
  <w:num w:numId="6" w16cid:durableId="1140807980">
    <w:abstractNumId w:val="46"/>
  </w:num>
  <w:num w:numId="7" w16cid:durableId="195965366">
    <w:abstractNumId w:val="14"/>
  </w:num>
  <w:num w:numId="8" w16cid:durableId="499389905">
    <w:abstractNumId w:val="39"/>
  </w:num>
  <w:num w:numId="9" w16cid:durableId="1034891855">
    <w:abstractNumId w:val="28"/>
  </w:num>
  <w:num w:numId="10" w16cid:durableId="1629238200">
    <w:abstractNumId w:val="13"/>
  </w:num>
  <w:num w:numId="11" w16cid:durableId="2147238760">
    <w:abstractNumId w:val="24"/>
  </w:num>
  <w:num w:numId="12" w16cid:durableId="1156843562">
    <w:abstractNumId w:val="33"/>
  </w:num>
  <w:num w:numId="13" w16cid:durableId="1094276871">
    <w:abstractNumId w:val="29"/>
  </w:num>
  <w:num w:numId="14" w16cid:durableId="1371999090">
    <w:abstractNumId w:val="25"/>
  </w:num>
  <w:num w:numId="15" w16cid:durableId="345599261">
    <w:abstractNumId w:val="41"/>
  </w:num>
  <w:num w:numId="16" w16cid:durableId="589706197">
    <w:abstractNumId w:val="10"/>
  </w:num>
  <w:num w:numId="17" w16cid:durableId="788277676">
    <w:abstractNumId w:val="47"/>
  </w:num>
  <w:num w:numId="18" w16cid:durableId="427696680">
    <w:abstractNumId w:val="21"/>
  </w:num>
  <w:num w:numId="19" w16cid:durableId="1873611599">
    <w:abstractNumId w:val="31"/>
  </w:num>
  <w:num w:numId="20" w16cid:durableId="1419249985">
    <w:abstractNumId w:val="27"/>
  </w:num>
  <w:num w:numId="21" w16cid:durableId="1212031877">
    <w:abstractNumId w:val="50"/>
  </w:num>
  <w:num w:numId="22" w16cid:durableId="326053258">
    <w:abstractNumId w:val="11"/>
  </w:num>
  <w:num w:numId="23" w16cid:durableId="1147088638">
    <w:abstractNumId w:val="48"/>
  </w:num>
  <w:num w:numId="24" w16cid:durableId="831600961">
    <w:abstractNumId w:val="19"/>
  </w:num>
  <w:num w:numId="25" w16cid:durableId="1710766589">
    <w:abstractNumId w:val="12"/>
  </w:num>
  <w:num w:numId="26" w16cid:durableId="689650589">
    <w:abstractNumId w:val="23"/>
  </w:num>
  <w:num w:numId="27" w16cid:durableId="1157569463">
    <w:abstractNumId w:val="26"/>
  </w:num>
  <w:num w:numId="28" w16cid:durableId="1155415277">
    <w:abstractNumId w:val="43"/>
  </w:num>
  <w:num w:numId="29" w16cid:durableId="2049643293">
    <w:abstractNumId w:val="38"/>
  </w:num>
  <w:num w:numId="30" w16cid:durableId="376391284">
    <w:abstractNumId w:val="51"/>
  </w:num>
  <w:num w:numId="31" w16cid:durableId="1898780891">
    <w:abstractNumId w:val="30"/>
  </w:num>
  <w:num w:numId="32" w16cid:durableId="77486337">
    <w:abstractNumId w:val="44"/>
  </w:num>
  <w:num w:numId="33" w16cid:durableId="642809189">
    <w:abstractNumId w:val="34"/>
  </w:num>
  <w:num w:numId="34" w16cid:durableId="1400517431">
    <w:abstractNumId w:val="3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73841754">
    <w:abstractNumId w:val="36"/>
  </w:num>
  <w:num w:numId="36" w16cid:durableId="2052655376">
    <w:abstractNumId w:val="37"/>
  </w:num>
  <w:num w:numId="37" w16cid:durableId="854273067">
    <w:abstractNumId w:val="18"/>
  </w:num>
  <w:num w:numId="38" w16cid:durableId="1572429635">
    <w:abstractNumId w:val="42"/>
  </w:num>
  <w:num w:numId="39" w16cid:durableId="1359545659">
    <w:abstractNumId w:val="17"/>
  </w:num>
  <w:num w:numId="40" w16cid:durableId="1448617810">
    <w:abstractNumId w:val="7"/>
  </w:num>
  <w:num w:numId="41" w16cid:durableId="548997541">
    <w:abstractNumId w:val="8"/>
  </w:num>
  <w:num w:numId="42" w16cid:durableId="96949914">
    <w:abstractNumId w:val="40"/>
  </w:num>
  <w:num w:numId="43" w16cid:durableId="880172068">
    <w:abstractNumId w:val="35"/>
  </w:num>
  <w:num w:numId="44" w16cid:durableId="1659964953">
    <w:abstractNumId w:val="16"/>
  </w:num>
  <w:num w:numId="45" w16cid:durableId="5258540">
    <w:abstractNumId w:val="1"/>
  </w:num>
  <w:num w:numId="46" w16cid:durableId="1220751423">
    <w:abstractNumId w:val="45"/>
  </w:num>
  <w:num w:numId="47" w16cid:durableId="1670909014">
    <w:abstractNumId w:val="20"/>
  </w:num>
  <w:num w:numId="48" w16cid:durableId="1872765433">
    <w:abstractNumId w:val="2"/>
  </w:num>
  <w:num w:numId="49" w16cid:durableId="1422869441">
    <w:abstractNumId w:val="3"/>
  </w:num>
  <w:num w:numId="50" w16cid:durableId="242687921">
    <w:abstractNumId w:val="4"/>
  </w:num>
  <w:num w:numId="51" w16cid:durableId="203830834">
    <w:abstractNumId w:val="5"/>
  </w:num>
  <w:num w:numId="52" w16cid:durableId="1455557122">
    <w:abstractNumId w:val="6"/>
  </w:num>
  <w:num w:numId="53" w16cid:durableId="1241327300">
    <w:abstractNumId w:val="1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0233"/>
    <w:rsid w:val="00012B00"/>
    <w:rsid w:val="00016B3F"/>
    <w:rsid w:val="000174D4"/>
    <w:rsid w:val="000323EB"/>
    <w:rsid w:val="00034174"/>
    <w:rsid w:val="00037C64"/>
    <w:rsid w:val="00044174"/>
    <w:rsid w:val="0005547A"/>
    <w:rsid w:val="00056846"/>
    <w:rsid w:val="00060B32"/>
    <w:rsid w:val="00061DA4"/>
    <w:rsid w:val="00073BE0"/>
    <w:rsid w:val="0008450F"/>
    <w:rsid w:val="000A5D4D"/>
    <w:rsid w:val="000B528A"/>
    <w:rsid w:val="000B5752"/>
    <w:rsid w:val="000C0BB5"/>
    <w:rsid w:val="000C18AA"/>
    <w:rsid w:val="000C28A5"/>
    <w:rsid w:val="000C28CD"/>
    <w:rsid w:val="000C72A1"/>
    <w:rsid w:val="000C7358"/>
    <w:rsid w:val="000D79CC"/>
    <w:rsid w:val="000F190A"/>
    <w:rsid w:val="000F286C"/>
    <w:rsid w:val="0011084A"/>
    <w:rsid w:val="001125C5"/>
    <w:rsid w:val="00116E77"/>
    <w:rsid w:val="00121A7D"/>
    <w:rsid w:val="001320C0"/>
    <w:rsid w:val="0013289B"/>
    <w:rsid w:val="00136B3C"/>
    <w:rsid w:val="00144C12"/>
    <w:rsid w:val="001464F7"/>
    <w:rsid w:val="00150E7B"/>
    <w:rsid w:val="00183208"/>
    <w:rsid w:val="00183C1F"/>
    <w:rsid w:val="00185B10"/>
    <w:rsid w:val="0019174C"/>
    <w:rsid w:val="00192BEC"/>
    <w:rsid w:val="0019594E"/>
    <w:rsid w:val="00197C46"/>
    <w:rsid w:val="001A565F"/>
    <w:rsid w:val="001C1724"/>
    <w:rsid w:val="001C5710"/>
    <w:rsid w:val="001C6F3F"/>
    <w:rsid w:val="001D0A19"/>
    <w:rsid w:val="001D0D42"/>
    <w:rsid w:val="001D356B"/>
    <w:rsid w:val="001E0DA9"/>
    <w:rsid w:val="001E1B1C"/>
    <w:rsid w:val="001E1C35"/>
    <w:rsid w:val="001E3FFB"/>
    <w:rsid w:val="001F0F7D"/>
    <w:rsid w:val="001F2B13"/>
    <w:rsid w:val="001F461F"/>
    <w:rsid w:val="001F503C"/>
    <w:rsid w:val="001F6679"/>
    <w:rsid w:val="00203EE1"/>
    <w:rsid w:val="00214B0A"/>
    <w:rsid w:val="0023098C"/>
    <w:rsid w:val="002333DD"/>
    <w:rsid w:val="00237754"/>
    <w:rsid w:val="00243B3E"/>
    <w:rsid w:val="00246C95"/>
    <w:rsid w:val="0025367D"/>
    <w:rsid w:val="002554F1"/>
    <w:rsid w:val="00260A20"/>
    <w:rsid w:val="00264AAB"/>
    <w:rsid w:val="00283F13"/>
    <w:rsid w:val="00284CBF"/>
    <w:rsid w:val="0028500B"/>
    <w:rsid w:val="002A5F80"/>
    <w:rsid w:val="002B206F"/>
    <w:rsid w:val="002B492E"/>
    <w:rsid w:val="002C4A47"/>
    <w:rsid w:val="002C6CFC"/>
    <w:rsid w:val="002D40BB"/>
    <w:rsid w:val="002E6BD5"/>
    <w:rsid w:val="002F4F6B"/>
    <w:rsid w:val="002F7BF4"/>
    <w:rsid w:val="00303A20"/>
    <w:rsid w:val="00321C43"/>
    <w:rsid w:val="00327EE9"/>
    <w:rsid w:val="00330C17"/>
    <w:rsid w:val="00331A1D"/>
    <w:rsid w:val="0033619F"/>
    <w:rsid w:val="0034021C"/>
    <w:rsid w:val="003407F2"/>
    <w:rsid w:val="0034138C"/>
    <w:rsid w:val="00343767"/>
    <w:rsid w:val="0035395D"/>
    <w:rsid w:val="00356BDE"/>
    <w:rsid w:val="00375F3C"/>
    <w:rsid w:val="00380537"/>
    <w:rsid w:val="00385BC8"/>
    <w:rsid w:val="00390B2D"/>
    <w:rsid w:val="00393FE0"/>
    <w:rsid w:val="003945DF"/>
    <w:rsid w:val="003A514F"/>
    <w:rsid w:val="003A60CC"/>
    <w:rsid w:val="003A7468"/>
    <w:rsid w:val="003C74F8"/>
    <w:rsid w:val="003E082C"/>
    <w:rsid w:val="003E10E9"/>
    <w:rsid w:val="003E2C95"/>
    <w:rsid w:val="003F6656"/>
    <w:rsid w:val="004118CB"/>
    <w:rsid w:val="00412992"/>
    <w:rsid w:val="00412A60"/>
    <w:rsid w:val="004225C5"/>
    <w:rsid w:val="00422D87"/>
    <w:rsid w:val="00433E8E"/>
    <w:rsid w:val="004370A0"/>
    <w:rsid w:val="00455D0D"/>
    <w:rsid w:val="0046037B"/>
    <w:rsid w:val="0046339D"/>
    <w:rsid w:val="00471379"/>
    <w:rsid w:val="00476000"/>
    <w:rsid w:val="00480F05"/>
    <w:rsid w:val="00487B40"/>
    <w:rsid w:val="00490D15"/>
    <w:rsid w:val="00490F26"/>
    <w:rsid w:val="004936F3"/>
    <w:rsid w:val="0049550D"/>
    <w:rsid w:val="004A36DB"/>
    <w:rsid w:val="004A59C6"/>
    <w:rsid w:val="004B077A"/>
    <w:rsid w:val="004B1E95"/>
    <w:rsid w:val="004B5930"/>
    <w:rsid w:val="004C67BB"/>
    <w:rsid w:val="004C723C"/>
    <w:rsid w:val="004D0355"/>
    <w:rsid w:val="004D5A8C"/>
    <w:rsid w:val="004D6040"/>
    <w:rsid w:val="004E2758"/>
    <w:rsid w:val="004E46FC"/>
    <w:rsid w:val="004E486F"/>
    <w:rsid w:val="004E7170"/>
    <w:rsid w:val="004F11BA"/>
    <w:rsid w:val="00501810"/>
    <w:rsid w:val="00511550"/>
    <w:rsid w:val="00520D4D"/>
    <w:rsid w:val="0052309B"/>
    <w:rsid w:val="0052385D"/>
    <w:rsid w:val="00524A8F"/>
    <w:rsid w:val="005301E8"/>
    <w:rsid w:val="005319F5"/>
    <w:rsid w:val="0053461B"/>
    <w:rsid w:val="00554148"/>
    <w:rsid w:val="00560A25"/>
    <w:rsid w:val="00572500"/>
    <w:rsid w:val="005777EB"/>
    <w:rsid w:val="005822D1"/>
    <w:rsid w:val="005831C8"/>
    <w:rsid w:val="005924B1"/>
    <w:rsid w:val="00597C69"/>
    <w:rsid w:val="005B0CF5"/>
    <w:rsid w:val="005C11C5"/>
    <w:rsid w:val="005E2346"/>
    <w:rsid w:val="005E3D98"/>
    <w:rsid w:val="005F4C83"/>
    <w:rsid w:val="005F5940"/>
    <w:rsid w:val="0060423A"/>
    <w:rsid w:val="00610D21"/>
    <w:rsid w:val="00623C36"/>
    <w:rsid w:val="00643530"/>
    <w:rsid w:val="00645B33"/>
    <w:rsid w:val="00657598"/>
    <w:rsid w:val="00664F05"/>
    <w:rsid w:val="00665B40"/>
    <w:rsid w:val="00670D92"/>
    <w:rsid w:val="00675821"/>
    <w:rsid w:val="006814D6"/>
    <w:rsid w:val="006825BA"/>
    <w:rsid w:val="006A17B7"/>
    <w:rsid w:val="006A375D"/>
    <w:rsid w:val="006A3B81"/>
    <w:rsid w:val="006B00D9"/>
    <w:rsid w:val="006B271C"/>
    <w:rsid w:val="006C4447"/>
    <w:rsid w:val="006D18C2"/>
    <w:rsid w:val="006D3161"/>
    <w:rsid w:val="006D6553"/>
    <w:rsid w:val="006E6115"/>
    <w:rsid w:val="006F3D67"/>
    <w:rsid w:val="006F5655"/>
    <w:rsid w:val="006F5A15"/>
    <w:rsid w:val="00703D76"/>
    <w:rsid w:val="007061E2"/>
    <w:rsid w:val="00723408"/>
    <w:rsid w:val="0072789F"/>
    <w:rsid w:val="0073221A"/>
    <w:rsid w:val="00735745"/>
    <w:rsid w:val="007400E1"/>
    <w:rsid w:val="00762869"/>
    <w:rsid w:val="00773CD3"/>
    <w:rsid w:val="007754C6"/>
    <w:rsid w:val="007809EF"/>
    <w:rsid w:val="00782D3C"/>
    <w:rsid w:val="00793029"/>
    <w:rsid w:val="00796A03"/>
    <w:rsid w:val="007A110F"/>
    <w:rsid w:val="007A4EA0"/>
    <w:rsid w:val="007A7B96"/>
    <w:rsid w:val="007B65FC"/>
    <w:rsid w:val="007D3CA2"/>
    <w:rsid w:val="007E3924"/>
    <w:rsid w:val="007F1266"/>
    <w:rsid w:val="007F12A4"/>
    <w:rsid w:val="007F335B"/>
    <w:rsid w:val="008063B3"/>
    <w:rsid w:val="00813385"/>
    <w:rsid w:val="00820472"/>
    <w:rsid w:val="00820FB7"/>
    <w:rsid w:val="00822A3C"/>
    <w:rsid w:val="00826A8A"/>
    <w:rsid w:val="00830B6C"/>
    <w:rsid w:val="008424B6"/>
    <w:rsid w:val="00844A11"/>
    <w:rsid w:val="00846564"/>
    <w:rsid w:val="008512C9"/>
    <w:rsid w:val="00857EAD"/>
    <w:rsid w:val="00860C25"/>
    <w:rsid w:val="00866E32"/>
    <w:rsid w:val="008800F3"/>
    <w:rsid w:val="00881BF2"/>
    <w:rsid w:val="00882325"/>
    <w:rsid w:val="00884093"/>
    <w:rsid w:val="008863EA"/>
    <w:rsid w:val="00895AE2"/>
    <w:rsid w:val="008A2C21"/>
    <w:rsid w:val="008B1AF3"/>
    <w:rsid w:val="008C5C74"/>
    <w:rsid w:val="008D0F19"/>
    <w:rsid w:val="008D29C5"/>
    <w:rsid w:val="008E2B06"/>
    <w:rsid w:val="008E37DE"/>
    <w:rsid w:val="008E6F2A"/>
    <w:rsid w:val="008F5509"/>
    <w:rsid w:val="00906D42"/>
    <w:rsid w:val="009218E3"/>
    <w:rsid w:val="009344E4"/>
    <w:rsid w:val="009416B2"/>
    <w:rsid w:val="00942004"/>
    <w:rsid w:val="00943FA5"/>
    <w:rsid w:val="00950807"/>
    <w:rsid w:val="009530F0"/>
    <w:rsid w:val="00962F84"/>
    <w:rsid w:val="009774B8"/>
    <w:rsid w:val="00981EF8"/>
    <w:rsid w:val="009821B4"/>
    <w:rsid w:val="00991B87"/>
    <w:rsid w:val="009921E9"/>
    <w:rsid w:val="0099433F"/>
    <w:rsid w:val="0099633D"/>
    <w:rsid w:val="009B0F0E"/>
    <w:rsid w:val="009B5426"/>
    <w:rsid w:val="009B69C1"/>
    <w:rsid w:val="009C57B2"/>
    <w:rsid w:val="009E601D"/>
    <w:rsid w:val="009F2A8D"/>
    <w:rsid w:val="009F3214"/>
    <w:rsid w:val="009F5432"/>
    <w:rsid w:val="00A01291"/>
    <w:rsid w:val="00A058F0"/>
    <w:rsid w:val="00A11175"/>
    <w:rsid w:val="00A145AB"/>
    <w:rsid w:val="00A15E14"/>
    <w:rsid w:val="00A202A0"/>
    <w:rsid w:val="00A254E9"/>
    <w:rsid w:val="00A301CA"/>
    <w:rsid w:val="00A3020B"/>
    <w:rsid w:val="00A364F0"/>
    <w:rsid w:val="00A41DEE"/>
    <w:rsid w:val="00A4492A"/>
    <w:rsid w:val="00A5062C"/>
    <w:rsid w:val="00A6220B"/>
    <w:rsid w:val="00A6575B"/>
    <w:rsid w:val="00A668BA"/>
    <w:rsid w:val="00A66C75"/>
    <w:rsid w:val="00A71189"/>
    <w:rsid w:val="00A75FA8"/>
    <w:rsid w:val="00A7762B"/>
    <w:rsid w:val="00A80908"/>
    <w:rsid w:val="00A81F37"/>
    <w:rsid w:val="00A96FDF"/>
    <w:rsid w:val="00AC1986"/>
    <w:rsid w:val="00AD028C"/>
    <w:rsid w:val="00AD6D12"/>
    <w:rsid w:val="00AE6209"/>
    <w:rsid w:val="00AF49A3"/>
    <w:rsid w:val="00AF4EDB"/>
    <w:rsid w:val="00B0260F"/>
    <w:rsid w:val="00B05A37"/>
    <w:rsid w:val="00B10ACA"/>
    <w:rsid w:val="00B166A4"/>
    <w:rsid w:val="00B22B99"/>
    <w:rsid w:val="00B22F3D"/>
    <w:rsid w:val="00B23000"/>
    <w:rsid w:val="00B27F96"/>
    <w:rsid w:val="00B34904"/>
    <w:rsid w:val="00B375EE"/>
    <w:rsid w:val="00B44C6F"/>
    <w:rsid w:val="00B469EB"/>
    <w:rsid w:val="00B46D31"/>
    <w:rsid w:val="00B51964"/>
    <w:rsid w:val="00B52F3C"/>
    <w:rsid w:val="00B604FA"/>
    <w:rsid w:val="00B623EE"/>
    <w:rsid w:val="00B64FCB"/>
    <w:rsid w:val="00B74817"/>
    <w:rsid w:val="00B7526E"/>
    <w:rsid w:val="00B802C5"/>
    <w:rsid w:val="00B80CDD"/>
    <w:rsid w:val="00B81AF2"/>
    <w:rsid w:val="00B843DF"/>
    <w:rsid w:val="00B860CF"/>
    <w:rsid w:val="00B93635"/>
    <w:rsid w:val="00B96C8C"/>
    <w:rsid w:val="00BA07C2"/>
    <w:rsid w:val="00BB37DA"/>
    <w:rsid w:val="00BD1CF7"/>
    <w:rsid w:val="00BD5647"/>
    <w:rsid w:val="00BD5932"/>
    <w:rsid w:val="00BD6B72"/>
    <w:rsid w:val="00BE1328"/>
    <w:rsid w:val="00BE1FDB"/>
    <w:rsid w:val="00BE3509"/>
    <w:rsid w:val="00BE410D"/>
    <w:rsid w:val="00BE59DF"/>
    <w:rsid w:val="00BF1C12"/>
    <w:rsid w:val="00BF500B"/>
    <w:rsid w:val="00C00857"/>
    <w:rsid w:val="00C00C30"/>
    <w:rsid w:val="00C051AC"/>
    <w:rsid w:val="00C05A7D"/>
    <w:rsid w:val="00C16D1B"/>
    <w:rsid w:val="00C16DEF"/>
    <w:rsid w:val="00C17484"/>
    <w:rsid w:val="00C22C3E"/>
    <w:rsid w:val="00C24C49"/>
    <w:rsid w:val="00C2746D"/>
    <w:rsid w:val="00C32A4B"/>
    <w:rsid w:val="00C51571"/>
    <w:rsid w:val="00C567A0"/>
    <w:rsid w:val="00C71DE9"/>
    <w:rsid w:val="00C77FBF"/>
    <w:rsid w:val="00C80149"/>
    <w:rsid w:val="00C847F7"/>
    <w:rsid w:val="00C862CF"/>
    <w:rsid w:val="00CA3971"/>
    <w:rsid w:val="00CA4A60"/>
    <w:rsid w:val="00CA708D"/>
    <w:rsid w:val="00CC0148"/>
    <w:rsid w:val="00CC2A31"/>
    <w:rsid w:val="00CE248F"/>
    <w:rsid w:val="00CE5B1D"/>
    <w:rsid w:val="00D00202"/>
    <w:rsid w:val="00D0092F"/>
    <w:rsid w:val="00D04453"/>
    <w:rsid w:val="00D06F81"/>
    <w:rsid w:val="00D0755D"/>
    <w:rsid w:val="00D12F6F"/>
    <w:rsid w:val="00D14DBF"/>
    <w:rsid w:val="00D43D26"/>
    <w:rsid w:val="00D43E3D"/>
    <w:rsid w:val="00D44478"/>
    <w:rsid w:val="00D52574"/>
    <w:rsid w:val="00D5546A"/>
    <w:rsid w:val="00D60C82"/>
    <w:rsid w:val="00D61FBD"/>
    <w:rsid w:val="00D63731"/>
    <w:rsid w:val="00D8484D"/>
    <w:rsid w:val="00D943A2"/>
    <w:rsid w:val="00D96A71"/>
    <w:rsid w:val="00D97066"/>
    <w:rsid w:val="00D97ACD"/>
    <w:rsid w:val="00DA08E2"/>
    <w:rsid w:val="00DA4C2B"/>
    <w:rsid w:val="00DB342C"/>
    <w:rsid w:val="00DC61DC"/>
    <w:rsid w:val="00DD74AD"/>
    <w:rsid w:val="00DF6979"/>
    <w:rsid w:val="00E12FB2"/>
    <w:rsid w:val="00E1435C"/>
    <w:rsid w:val="00E14687"/>
    <w:rsid w:val="00E25DF0"/>
    <w:rsid w:val="00E30751"/>
    <w:rsid w:val="00E51859"/>
    <w:rsid w:val="00E54023"/>
    <w:rsid w:val="00E56695"/>
    <w:rsid w:val="00E62D53"/>
    <w:rsid w:val="00E651AD"/>
    <w:rsid w:val="00E74F30"/>
    <w:rsid w:val="00E77C67"/>
    <w:rsid w:val="00E82EF2"/>
    <w:rsid w:val="00E97763"/>
    <w:rsid w:val="00EA26CA"/>
    <w:rsid w:val="00EB34FB"/>
    <w:rsid w:val="00EC1FEE"/>
    <w:rsid w:val="00EE10B2"/>
    <w:rsid w:val="00EF2814"/>
    <w:rsid w:val="00F26B4D"/>
    <w:rsid w:val="00F331CB"/>
    <w:rsid w:val="00F342C5"/>
    <w:rsid w:val="00F51DEC"/>
    <w:rsid w:val="00F54E48"/>
    <w:rsid w:val="00F5522D"/>
    <w:rsid w:val="00F55B94"/>
    <w:rsid w:val="00F65C63"/>
    <w:rsid w:val="00F67C59"/>
    <w:rsid w:val="00F7100D"/>
    <w:rsid w:val="00F76E89"/>
    <w:rsid w:val="00F858EA"/>
    <w:rsid w:val="00F910D8"/>
    <w:rsid w:val="00F9526C"/>
    <w:rsid w:val="00FA2275"/>
    <w:rsid w:val="00FB2202"/>
    <w:rsid w:val="00FB3E9E"/>
    <w:rsid w:val="00FB554B"/>
    <w:rsid w:val="00FD0099"/>
    <w:rsid w:val="00FD262C"/>
    <w:rsid w:val="00FE66B0"/>
    <w:rsid w:val="00FF759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60423A"/>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numbering" w:customStyle="1" w:styleId="Zaimportowanystyl40">
    <w:name w:val="Zaimportowany styl 4.0"/>
    <w:qFormat/>
    <w:rsid w:val="00FB651A"/>
  </w:style>
  <w:style w:type="numbering" w:customStyle="1" w:styleId="Zaimportowanystyl2">
    <w:name w:val="Zaimportowany styl 2"/>
    <w:qFormat/>
    <w:rsid w:val="00FB651A"/>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paragraph" w:customStyle="1" w:styleId="Znak">
    <w:name w:val="Znak"/>
    <w:basedOn w:val="Normalny"/>
    <w:rsid w:val="00554148"/>
  </w:style>
  <w:style w:type="character" w:customStyle="1" w:styleId="hgkelc">
    <w:name w:val="hgkelc"/>
    <w:basedOn w:val="Domylnaczcionkaakapitu"/>
    <w:rsid w:val="00F54E48"/>
  </w:style>
  <w:style w:type="character" w:customStyle="1" w:styleId="markedcontent">
    <w:name w:val="markedcontent"/>
    <w:basedOn w:val="Domylnaczcionkaakapitu"/>
    <w:rsid w:val="00BD5647"/>
  </w:style>
  <w:style w:type="character" w:customStyle="1" w:styleId="Nagwek3Znak">
    <w:name w:val="Nagłówek 3 Znak"/>
    <w:basedOn w:val="Domylnaczcionkaakapitu"/>
    <w:link w:val="Nagwek3"/>
    <w:uiPriority w:val="9"/>
    <w:rsid w:val="0060423A"/>
    <w:rPr>
      <w:rFonts w:asciiTheme="majorHAnsi" w:eastAsiaTheme="majorEastAsia" w:hAnsiTheme="majorHAnsi" w:cstheme="majorBidi"/>
      <w:color w:val="243F60" w:themeColor="accent1" w:themeShade="7F"/>
      <w:sz w:val="24"/>
      <w:szCs w:val="24"/>
    </w:rPr>
  </w:style>
  <w:style w:type="character" w:customStyle="1" w:styleId="gwpd2a38376font">
    <w:name w:val="gwpd2a38376_font"/>
    <w:basedOn w:val="Domylnaczcionkaakapitu"/>
    <w:rsid w:val="001C17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685425">
      <w:bodyDiv w:val="1"/>
      <w:marLeft w:val="0"/>
      <w:marRight w:val="0"/>
      <w:marTop w:val="0"/>
      <w:marBottom w:val="0"/>
      <w:divBdr>
        <w:top w:val="none" w:sz="0" w:space="0" w:color="auto"/>
        <w:left w:val="none" w:sz="0" w:space="0" w:color="auto"/>
        <w:bottom w:val="none" w:sz="0" w:space="0" w:color="auto"/>
        <w:right w:val="none" w:sz="0" w:space="0" w:color="auto"/>
      </w:divBdr>
    </w:div>
    <w:div w:id="387996194">
      <w:bodyDiv w:val="1"/>
      <w:marLeft w:val="0"/>
      <w:marRight w:val="0"/>
      <w:marTop w:val="0"/>
      <w:marBottom w:val="0"/>
      <w:divBdr>
        <w:top w:val="none" w:sz="0" w:space="0" w:color="auto"/>
        <w:left w:val="none" w:sz="0" w:space="0" w:color="auto"/>
        <w:bottom w:val="none" w:sz="0" w:space="0" w:color="auto"/>
        <w:right w:val="none" w:sz="0" w:space="0" w:color="auto"/>
      </w:divBdr>
    </w:div>
    <w:div w:id="929462138">
      <w:bodyDiv w:val="1"/>
      <w:marLeft w:val="0"/>
      <w:marRight w:val="0"/>
      <w:marTop w:val="0"/>
      <w:marBottom w:val="0"/>
      <w:divBdr>
        <w:top w:val="none" w:sz="0" w:space="0" w:color="auto"/>
        <w:left w:val="none" w:sz="0" w:space="0" w:color="auto"/>
        <w:bottom w:val="none" w:sz="0" w:space="0" w:color="auto"/>
        <w:right w:val="none" w:sz="0" w:space="0" w:color="auto"/>
      </w:divBdr>
    </w:div>
    <w:div w:id="1062216637">
      <w:bodyDiv w:val="1"/>
      <w:marLeft w:val="0"/>
      <w:marRight w:val="0"/>
      <w:marTop w:val="0"/>
      <w:marBottom w:val="0"/>
      <w:divBdr>
        <w:top w:val="none" w:sz="0" w:space="0" w:color="auto"/>
        <w:left w:val="none" w:sz="0" w:space="0" w:color="auto"/>
        <w:bottom w:val="none" w:sz="0" w:space="0" w:color="auto"/>
        <w:right w:val="none" w:sz="0" w:space="0" w:color="auto"/>
      </w:divBdr>
    </w:div>
    <w:div w:id="18551457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radzynpodlaski.pl" TargetMode="External"/><Relationship Id="rId13" Type="http://schemas.openxmlformats.org/officeDocument/2006/relationships/hyperlink" Target="https://sip.lex.pl/" TargetMode="External"/><Relationship Id="rId18" Type="http://schemas.openxmlformats.org/officeDocument/2006/relationships/hyperlink" Target="http://www."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www." TargetMode="External"/><Relationship Id="rId2" Type="http://schemas.openxmlformats.org/officeDocument/2006/relationships/numbering" Target="numbering.xml"/><Relationship Id="rId16" Type="http://schemas.openxmlformats.org/officeDocument/2006/relationships/hyperlink" Target="mailto:a.belniak@radzynpodlaski.pl%20lub%20ug@radzynpodlaski.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a.belniak@radzynpodlaski.pl" TargetMode="External"/><Relationship Id="rId23" Type="http://schemas.openxmlformats.org/officeDocument/2006/relationships/fontTable" Target="fontTable.xml"/><Relationship Id="rId10" Type="http://schemas.openxmlformats.org/officeDocument/2006/relationships/hyperlink" Target="https://miniportal.uzp.gov.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mailto:a.belniak@radzynpodlaski.pl"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34</Pages>
  <Words>11272</Words>
  <Characters>67635</Characters>
  <Application>Microsoft Office Word</Application>
  <DocSecurity>0</DocSecurity>
  <Lines>563</Lines>
  <Paragraphs>157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78750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Aleksandra Belniak</cp:lastModifiedBy>
  <cp:revision>23</cp:revision>
  <cp:lastPrinted>2025-10-23T12:33:00Z</cp:lastPrinted>
  <dcterms:created xsi:type="dcterms:W3CDTF">2025-07-04T11:32:00Z</dcterms:created>
  <dcterms:modified xsi:type="dcterms:W3CDTF">2025-10-23T12:49:00Z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