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AC4860" w:rsidRDefault="006825BA" w:rsidP="00A668BA">
      <w:pPr>
        <w:pStyle w:val="Nagwek"/>
        <w:rPr>
          <w:szCs w:val="24"/>
        </w:rPr>
      </w:pPr>
      <w:r w:rsidRPr="00AC4860">
        <w:rPr>
          <w:szCs w:val="24"/>
        </w:rPr>
        <w:tab/>
      </w:r>
    </w:p>
    <w:p w14:paraId="22FDBC35" w14:textId="3A683B9E" w:rsidR="008D0F19" w:rsidRPr="00AC4860" w:rsidRDefault="008D0F19">
      <w:pPr>
        <w:tabs>
          <w:tab w:val="left" w:pos="4996"/>
        </w:tabs>
        <w:spacing w:line="276" w:lineRule="auto"/>
      </w:pPr>
    </w:p>
    <w:p w14:paraId="173DD6FB" w14:textId="57B64E08" w:rsidR="008D0F19" w:rsidRPr="00AC4860" w:rsidRDefault="008D0F19">
      <w:pPr>
        <w:spacing w:line="276" w:lineRule="auto"/>
        <w:rPr>
          <w:b/>
        </w:rPr>
      </w:pPr>
    </w:p>
    <w:p w14:paraId="3A6D25BD" w14:textId="77777777" w:rsidR="008D0F19" w:rsidRPr="00AC4860" w:rsidRDefault="008D0F19">
      <w:pPr>
        <w:spacing w:line="276" w:lineRule="auto"/>
        <w:jc w:val="center"/>
      </w:pPr>
    </w:p>
    <w:p w14:paraId="084D933D" w14:textId="77777777" w:rsidR="008D0F19" w:rsidRPr="00AC4860"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AC4860"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AC4860" w:rsidRDefault="006825BA">
            <w:pPr>
              <w:spacing w:line="276" w:lineRule="auto"/>
              <w:jc w:val="center"/>
              <w:rPr>
                <w:b/>
              </w:rPr>
            </w:pPr>
            <w:r w:rsidRPr="00AC4860">
              <w:rPr>
                <w:b/>
                <w:color w:val="808080" w:themeColor="background1" w:themeShade="80"/>
              </w:rPr>
              <w:t>S</w:t>
            </w:r>
            <w:r w:rsidRPr="00AC4860">
              <w:rPr>
                <w:b/>
              </w:rPr>
              <w:t xml:space="preserve">PECYFIKACJA </w:t>
            </w:r>
            <w:r w:rsidRPr="00AC4860">
              <w:rPr>
                <w:b/>
                <w:color w:val="808080" w:themeColor="background1" w:themeShade="80"/>
              </w:rPr>
              <w:t>W</w:t>
            </w:r>
            <w:r w:rsidRPr="00AC4860">
              <w:rPr>
                <w:b/>
              </w:rPr>
              <w:t xml:space="preserve">ARUNKÓW </w:t>
            </w:r>
            <w:r w:rsidRPr="00AC4860">
              <w:rPr>
                <w:b/>
                <w:color w:val="808080" w:themeColor="background1" w:themeShade="80"/>
              </w:rPr>
              <w:t>Z</w:t>
            </w:r>
            <w:r w:rsidRPr="00AC4860">
              <w:rPr>
                <w:b/>
              </w:rPr>
              <w:t>AMÓWIENIA</w:t>
            </w:r>
          </w:p>
        </w:tc>
      </w:tr>
    </w:tbl>
    <w:p w14:paraId="2F666353" w14:textId="77777777" w:rsidR="008D0F19" w:rsidRPr="00AC4860" w:rsidRDefault="008D0F19">
      <w:pPr>
        <w:spacing w:line="276" w:lineRule="auto"/>
        <w:jc w:val="center"/>
        <w:rPr>
          <w:bCs/>
        </w:rPr>
      </w:pPr>
    </w:p>
    <w:p w14:paraId="05FD22A6" w14:textId="725AE00B" w:rsidR="008D0F19" w:rsidRPr="00AC4860" w:rsidRDefault="006825BA">
      <w:pPr>
        <w:pStyle w:val="Tekstpodstawowy"/>
        <w:jc w:val="center"/>
        <w:rPr>
          <w:b w:val="0"/>
          <w:bCs/>
          <w:sz w:val="24"/>
          <w:szCs w:val="24"/>
        </w:rPr>
      </w:pPr>
      <w:r w:rsidRPr="00AC4860">
        <w:rPr>
          <w:bCs/>
          <w:sz w:val="24"/>
          <w:szCs w:val="24"/>
        </w:rPr>
        <w:t xml:space="preserve">w postępowaniu o udzielenie zamówienia publicznego  na </w:t>
      </w:r>
      <w:r w:rsidR="00991B87" w:rsidRPr="00AC4860">
        <w:rPr>
          <w:bCs/>
          <w:sz w:val="24"/>
          <w:szCs w:val="24"/>
        </w:rPr>
        <w:t xml:space="preserve"> </w:t>
      </w:r>
      <w:r w:rsidR="002D6D79" w:rsidRPr="00AC4860">
        <w:rPr>
          <w:bCs/>
          <w:sz w:val="24"/>
          <w:szCs w:val="24"/>
        </w:rPr>
        <w:t xml:space="preserve">usługi </w:t>
      </w:r>
      <w:r w:rsidRPr="00AC4860">
        <w:rPr>
          <w:bCs/>
          <w:sz w:val="24"/>
          <w:szCs w:val="24"/>
        </w:rPr>
        <w:t>pn.:</w:t>
      </w:r>
      <w:r w:rsidRPr="00AC4860">
        <w:rPr>
          <w:b w:val="0"/>
          <w:bCs/>
          <w:sz w:val="24"/>
          <w:szCs w:val="24"/>
        </w:rPr>
        <w:t xml:space="preserve"> </w:t>
      </w:r>
    </w:p>
    <w:p w14:paraId="5B26F652" w14:textId="77777777" w:rsidR="008D0F19" w:rsidRPr="00AC4860" w:rsidRDefault="008D0F19">
      <w:pPr>
        <w:spacing w:line="276" w:lineRule="auto"/>
        <w:jc w:val="center"/>
        <w:rPr>
          <w:bCs/>
        </w:rPr>
      </w:pPr>
    </w:p>
    <w:p w14:paraId="4D76370B" w14:textId="77777777" w:rsidR="002D6D79" w:rsidRPr="00AC4860" w:rsidRDefault="002D6D79" w:rsidP="002D6D79">
      <w:pPr>
        <w:pStyle w:val="Tekstpodstawowy"/>
        <w:rPr>
          <w:sz w:val="24"/>
          <w:szCs w:val="24"/>
        </w:rPr>
      </w:pPr>
      <w:bookmarkStart w:id="0" w:name="_Hlk79146377"/>
      <w:r w:rsidRPr="00AC4860">
        <w:rPr>
          <w:sz w:val="24"/>
          <w:szCs w:val="24"/>
        </w:rPr>
        <w:t>„Świadczenie usług w zakresie dowozu i odwozu dzieci i młodzieży do szkół na terenie Gminy Radzyń Podlaski”</w:t>
      </w:r>
    </w:p>
    <w:bookmarkEnd w:id="0"/>
    <w:p w14:paraId="4B2A9044" w14:textId="77777777" w:rsidR="002D6D79" w:rsidRPr="00AC4860" w:rsidRDefault="002D6D79" w:rsidP="002D6D79">
      <w:pPr>
        <w:pStyle w:val="Akapitzlist"/>
        <w:spacing w:line="276" w:lineRule="auto"/>
        <w:ind w:left="0"/>
        <w:jc w:val="center"/>
        <w:rPr>
          <w:rFonts w:ascii="Times New Roman" w:hAnsi="Times New Roman"/>
          <w:sz w:val="24"/>
          <w:szCs w:val="24"/>
        </w:rPr>
      </w:pPr>
    </w:p>
    <w:p w14:paraId="3AED506D" w14:textId="77777777" w:rsidR="002D6D79" w:rsidRPr="00AC4860" w:rsidRDefault="002D6D79" w:rsidP="002D6D79">
      <w:pPr>
        <w:jc w:val="both"/>
        <w:rPr>
          <w:color w:val="000000" w:themeColor="text1"/>
        </w:rPr>
      </w:pPr>
      <w:r w:rsidRPr="00AC4860">
        <w:rPr>
          <w:color w:val="000000" w:themeColor="text1"/>
        </w:rPr>
        <w:t xml:space="preserve">Wspólny Słownik Zamówień CPV : </w:t>
      </w:r>
    </w:p>
    <w:p w14:paraId="3D3349A1" w14:textId="77777777" w:rsidR="002D6D79" w:rsidRPr="00AC4860" w:rsidRDefault="002D6D79" w:rsidP="002D6D79">
      <w:pPr>
        <w:pStyle w:val="Tekstpodstawowy"/>
        <w:jc w:val="both"/>
        <w:rPr>
          <w:color w:val="000000"/>
          <w:sz w:val="24"/>
          <w:szCs w:val="24"/>
        </w:rPr>
      </w:pPr>
      <w:r w:rsidRPr="00AC4860">
        <w:rPr>
          <w:b w:val="0"/>
          <w:sz w:val="24"/>
          <w:szCs w:val="24"/>
        </w:rPr>
        <w:t>60100000-9- usługi w zakresie transportu drogowego</w:t>
      </w:r>
    </w:p>
    <w:p w14:paraId="739C6BC5" w14:textId="77777777" w:rsidR="002D6D79" w:rsidRPr="00AC4860" w:rsidRDefault="002D6D79" w:rsidP="002D6D79">
      <w:pPr>
        <w:pStyle w:val="Tekstpodstawowy"/>
        <w:ind w:left="2832" w:firstLine="708"/>
        <w:rPr>
          <w:sz w:val="24"/>
          <w:szCs w:val="24"/>
        </w:rPr>
      </w:pPr>
    </w:p>
    <w:p w14:paraId="7F188A6E" w14:textId="77777777" w:rsidR="00991B87" w:rsidRPr="00AC4860" w:rsidRDefault="00991B87">
      <w:pPr>
        <w:spacing w:line="276" w:lineRule="auto"/>
        <w:jc w:val="center"/>
        <w:rPr>
          <w:bCs/>
        </w:rPr>
      </w:pPr>
    </w:p>
    <w:p w14:paraId="0567DA8D" w14:textId="413B8C14" w:rsidR="008D0F19" w:rsidRPr="00AC4860" w:rsidRDefault="006825BA">
      <w:pPr>
        <w:jc w:val="both"/>
        <w:rPr>
          <w:b/>
          <w:bCs/>
          <w:color w:val="000000"/>
        </w:rPr>
      </w:pPr>
      <w:r w:rsidRPr="00AC4860">
        <w:rPr>
          <w:b/>
          <w:bCs/>
          <w:color w:val="000000"/>
        </w:rPr>
        <w:t>Znak sprawy:I-</w:t>
      </w:r>
      <w:r w:rsidRPr="00AC4860">
        <w:rPr>
          <w:b/>
          <w:color w:val="000000"/>
        </w:rPr>
        <w:t>ZP.271.</w:t>
      </w:r>
      <w:r w:rsidR="00F43D66" w:rsidRPr="00AC4860">
        <w:rPr>
          <w:b/>
          <w:color w:val="000000"/>
        </w:rPr>
        <w:t>6</w:t>
      </w:r>
      <w:r w:rsidRPr="00AC4860">
        <w:rPr>
          <w:b/>
          <w:color w:val="000000"/>
        </w:rPr>
        <w:t>.202</w:t>
      </w:r>
      <w:r w:rsidR="00F43D66" w:rsidRPr="00AC4860">
        <w:rPr>
          <w:b/>
          <w:color w:val="000000"/>
        </w:rPr>
        <w:t>5</w:t>
      </w:r>
    </w:p>
    <w:p w14:paraId="7C37FEAD" w14:textId="77777777" w:rsidR="008D0F19" w:rsidRPr="00AC4860" w:rsidRDefault="008D0F19">
      <w:pPr>
        <w:jc w:val="both"/>
        <w:rPr>
          <w:b/>
          <w:bCs/>
          <w:color w:val="FF0000"/>
        </w:rPr>
      </w:pPr>
    </w:p>
    <w:p w14:paraId="0B32408A" w14:textId="77777777" w:rsidR="008D0F19" w:rsidRPr="00AC4860" w:rsidRDefault="008D0F19">
      <w:pPr>
        <w:jc w:val="both"/>
        <w:rPr>
          <w:color w:val="FF0000"/>
        </w:rPr>
      </w:pPr>
    </w:p>
    <w:p w14:paraId="2069B6CA" w14:textId="6B839F23" w:rsidR="008D0F19" w:rsidRPr="00AC4860" w:rsidRDefault="008D0F19">
      <w:pPr>
        <w:jc w:val="center"/>
        <w:rPr>
          <w:b/>
        </w:rPr>
      </w:pPr>
    </w:p>
    <w:p w14:paraId="358105FE" w14:textId="77777777" w:rsidR="00E56E06" w:rsidRPr="00AC4860" w:rsidRDefault="00E56E06">
      <w:pPr>
        <w:spacing w:line="276" w:lineRule="auto"/>
        <w:jc w:val="center"/>
        <w:rPr>
          <w:bCs/>
          <w:color w:val="000000"/>
        </w:rPr>
      </w:pPr>
    </w:p>
    <w:p w14:paraId="4BE4E08B" w14:textId="77777777" w:rsidR="002D6D79" w:rsidRPr="00AC4860" w:rsidRDefault="002D6D79">
      <w:pPr>
        <w:spacing w:line="276" w:lineRule="auto"/>
        <w:jc w:val="center"/>
        <w:rPr>
          <w:b/>
        </w:rPr>
      </w:pPr>
    </w:p>
    <w:p w14:paraId="56DB048D" w14:textId="77777777" w:rsidR="002C1712" w:rsidRPr="00AC4860" w:rsidRDefault="002C1712">
      <w:pPr>
        <w:spacing w:line="276" w:lineRule="auto"/>
        <w:jc w:val="center"/>
        <w:rPr>
          <w:b/>
        </w:rPr>
      </w:pPr>
    </w:p>
    <w:p w14:paraId="637674C1" w14:textId="77777777" w:rsidR="002C1712" w:rsidRPr="00AC4860" w:rsidRDefault="002C1712">
      <w:pPr>
        <w:spacing w:line="276" w:lineRule="auto"/>
        <w:jc w:val="center"/>
        <w:rPr>
          <w:b/>
        </w:rPr>
      </w:pPr>
    </w:p>
    <w:p w14:paraId="49AA88FA" w14:textId="77777777" w:rsidR="002C1712" w:rsidRPr="00AC4860" w:rsidRDefault="002C1712">
      <w:pPr>
        <w:spacing w:line="276" w:lineRule="auto"/>
        <w:jc w:val="center"/>
        <w:rPr>
          <w:b/>
        </w:rPr>
      </w:pPr>
    </w:p>
    <w:p w14:paraId="2AD06F1A" w14:textId="77777777" w:rsidR="002C1712" w:rsidRPr="00AC4860" w:rsidRDefault="002C1712">
      <w:pPr>
        <w:spacing w:line="276" w:lineRule="auto"/>
        <w:jc w:val="center"/>
        <w:rPr>
          <w:b/>
        </w:rPr>
      </w:pPr>
    </w:p>
    <w:p w14:paraId="399AB4CD" w14:textId="77777777" w:rsidR="002C1712" w:rsidRPr="00AC4860" w:rsidRDefault="002C1712">
      <w:pPr>
        <w:spacing w:line="276" w:lineRule="auto"/>
        <w:jc w:val="center"/>
        <w:rPr>
          <w:b/>
        </w:rPr>
      </w:pPr>
    </w:p>
    <w:p w14:paraId="695DF3BF" w14:textId="1942FAC2" w:rsidR="008D0F19" w:rsidRPr="00AC4860" w:rsidRDefault="006825BA">
      <w:pPr>
        <w:spacing w:line="276" w:lineRule="auto"/>
        <w:jc w:val="center"/>
        <w:rPr>
          <w:b/>
        </w:rPr>
      </w:pPr>
      <w:r w:rsidRPr="00AC4860">
        <w:rPr>
          <w:b/>
        </w:rPr>
        <w:t>ZATWIERDZAM</w:t>
      </w:r>
    </w:p>
    <w:p w14:paraId="545CE158" w14:textId="77777777" w:rsidR="008D0F19" w:rsidRPr="00AC4860" w:rsidRDefault="008D0F19">
      <w:pPr>
        <w:spacing w:line="276" w:lineRule="auto"/>
      </w:pPr>
    </w:p>
    <w:p w14:paraId="0A3DC995" w14:textId="77777777" w:rsidR="008D0F19" w:rsidRPr="00AC4860" w:rsidRDefault="008D0F19">
      <w:pPr>
        <w:spacing w:line="276" w:lineRule="auto"/>
      </w:pPr>
    </w:p>
    <w:p w14:paraId="5A8F88F3" w14:textId="77777777" w:rsidR="002C1712" w:rsidRPr="00AC4860" w:rsidRDefault="00A668BA">
      <w:pPr>
        <w:spacing w:line="276" w:lineRule="auto"/>
        <w:jc w:val="center"/>
      </w:pPr>
      <w:r w:rsidRPr="00AC4860">
        <w:t xml:space="preserve"> Wójt Gminy (-) </w:t>
      </w:r>
      <w:r w:rsidR="006A457A" w:rsidRPr="00AC4860">
        <w:t xml:space="preserve"> </w:t>
      </w:r>
    </w:p>
    <w:p w14:paraId="638A66F3" w14:textId="6EB2C07E" w:rsidR="00A668BA" w:rsidRPr="00AC4860" w:rsidRDefault="006A457A">
      <w:pPr>
        <w:spacing w:line="276" w:lineRule="auto"/>
        <w:jc w:val="center"/>
      </w:pPr>
      <w:r w:rsidRPr="00AC4860">
        <w:t>Daniel Grochowski</w:t>
      </w:r>
    </w:p>
    <w:p w14:paraId="4BBAC65B" w14:textId="1488EA1F" w:rsidR="008D0F19" w:rsidRPr="00AC4860" w:rsidRDefault="006825BA">
      <w:pPr>
        <w:spacing w:line="276" w:lineRule="auto"/>
        <w:jc w:val="center"/>
        <w:rPr>
          <w:i/>
        </w:rPr>
      </w:pPr>
      <w:r w:rsidRPr="00AC4860">
        <w:rPr>
          <w:i/>
        </w:rPr>
        <w:t>(podpis Kierownika Zamawiającego)</w:t>
      </w:r>
    </w:p>
    <w:p w14:paraId="57586D4B" w14:textId="77777777" w:rsidR="008D0F19" w:rsidRPr="00AC4860" w:rsidRDefault="008D0F19">
      <w:pPr>
        <w:pStyle w:val="Zwykytekst"/>
        <w:spacing w:line="276" w:lineRule="auto"/>
        <w:jc w:val="center"/>
        <w:rPr>
          <w:rFonts w:ascii="Times New Roman" w:hAnsi="Times New Roman"/>
          <w:i/>
          <w:sz w:val="24"/>
          <w:szCs w:val="24"/>
        </w:rPr>
      </w:pPr>
    </w:p>
    <w:p w14:paraId="7665C716" w14:textId="77777777" w:rsidR="008D0F19" w:rsidRPr="00AC4860" w:rsidRDefault="008D0F19">
      <w:pPr>
        <w:pStyle w:val="Zwykytekst"/>
        <w:spacing w:line="276" w:lineRule="auto"/>
        <w:jc w:val="center"/>
        <w:rPr>
          <w:rFonts w:ascii="Times New Roman" w:hAnsi="Times New Roman"/>
          <w:i/>
          <w:sz w:val="24"/>
          <w:szCs w:val="24"/>
        </w:rPr>
      </w:pPr>
    </w:p>
    <w:p w14:paraId="4ED10B82" w14:textId="77777777" w:rsidR="008D0F19" w:rsidRPr="00AC4860" w:rsidRDefault="008D0F19" w:rsidP="0070351F">
      <w:pPr>
        <w:pStyle w:val="Zwykytekst"/>
        <w:spacing w:line="276" w:lineRule="auto"/>
        <w:rPr>
          <w:rFonts w:ascii="Times New Roman" w:hAnsi="Times New Roman"/>
          <w:i/>
          <w:sz w:val="24"/>
          <w:szCs w:val="24"/>
        </w:rPr>
      </w:pPr>
    </w:p>
    <w:p w14:paraId="44B36659" w14:textId="77777777" w:rsidR="008D0F19" w:rsidRPr="00AC4860" w:rsidRDefault="008D0F19">
      <w:pPr>
        <w:pStyle w:val="Zwykytekst"/>
        <w:spacing w:line="276" w:lineRule="auto"/>
        <w:rPr>
          <w:rFonts w:ascii="Times New Roman" w:hAnsi="Times New Roman"/>
          <w:i/>
          <w:sz w:val="24"/>
          <w:szCs w:val="24"/>
        </w:rPr>
      </w:pPr>
    </w:p>
    <w:p w14:paraId="6B2677CE" w14:textId="2B25BE37" w:rsidR="00991B87" w:rsidRPr="00AC4860" w:rsidRDefault="00991B87" w:rsidP="00766943">
      <w:pPr>
        <w:pStyle w:val="Zwykytekst"/>
        <w:spacing w:line="276" w:lineRule="auto"/>
        <w:jc w:val="center"/>
        <w:rPr>
          <w:rFonts w:ascii="Times New Roman" w:hAnsi="Times New Roman"/>
          <w:color w:val="FF0000"/>
          <w:sz w:val="24"/>
          <w:szCs w:val="24"/>
        </w:rPr>
      </w:pPr>
      <w:r w:rsidRPr="00AC4860">
        <w:rPr>
          <w:rFonts w:ascii="Times New Roman" w:hAnsi="Times New Roman"/>
          <w:color w:val="FF0000"/>
          <w:sz w:val="24"/>
          <w:szCs w:val="24"/>
        </w:rPr>
        <w:t xml:space="preserve"> </w:t>
      </w:r>
    </w:p>
    <w:p w14:paraId="316A424B" w14:textId="45107B19" w:rsidR="008D0F19" w:rsidRPr="00AC4860" w:rsidRDefault="00991B87" w:rsidP="00991B87">
      <w:pPr>
        <w:pStyle w:val="Zwykytekst"/>
        <w:spacing w:line="276" w:lineRule="auto"/>
        <w:jc w:val="center"/>
        <w:rPr>
          <w:rFonts w:ascii="Times New Roman" w:hAnsi="Times New Roman"/>
          <w:color w:val="000000" w:themeColor="text1"/>
          <w:sz w:val="24"/>
          <w:szCs w:val="24"/>
        </w:rPr>
      </w:pPr>
      <w:r w:rsidRPr="00AC4860">
        <w:rPr>
          <w:rFonts w:ascii="Times New Roman" w:hAnsi="Times New Roman"/>
          <w:color w:val="000000" w:themeColor="text1"/>
          <w:sz w:val="24"/>
          <w:szCs w:val="24"/>
        </w:rPr>
        <w:t>Radzy</w:t>
      </w:r>
      <w:r w:rsidR="00B96C8C" w:rsidRPr="00AC4860">
        <w:rPr>
          <w:rFonts w:ascii="Times New Roman" w:hAnsi="Times New Roman"/>
          <w:color w:val="000000" w:themeColor="text1"/>
          <w:sz w:val="24"/>
          <w:szCs w:val="24"/>
        </w:rPr>
        <w:t>ń</w:t>
      </w:r>
      <w:r w:rsidRPr="00AC4860">
        <w:rPr>
          <w:rFonts w:ascii="Times New Roman" w:hAnsi="Times New Roman"/>
          <w:color w:val="000000" w:themeColor="text1"/>
          <w:sz w:val="24"/>
          <w:szCs w:val="24"/>
        </w:rPr>
        <w:t xml:space="preserve"> Podlaski</w:t>
      </w:r>
      <w:r w:rsidR="006825BA" w:rsidRPr="00AC4860">
        <w:rPr>
          <w:rFonts w:ascii="Times New Roman" w:hAnsi="Times New Roman"/>
          <w:color w:val="000000" w:themeColor="text1"/>
          <w:sz w:val="24"/>
          <w:szCs w:val="24"/>
        </w:rPr>
        <w:t>, dnia</w:t>
      </w:r>
      <w:r w:rsidRPr="00AC4860">
        <w:rPr>
          <w:rFonts w:ascii="Times New Roman" w:hAnsi="Times New Roman"/>
          <w:color w:val="000000" w:themeColor="text1"/>
          <w:sz w:val="24"/>
          <w:szCs w:val="24"/>
        </w:rPr>
        <w:t xml:space="preserve"> </w:t>
      </w:r>
      <w:r w:rsidR="00B26013">
        <w:rPr>
          <w:rFonts w:ascii="Times New Roman" w:hAnsi="Times New Roman"/>
          <w:color w:val="000000" w:themeColor="text1"/>
          <w:sz w:val="24"/>
          <w:szCs w:val="24"/>
        </w:rPr>
        <w:t>9</w:t>
      </w:r>
      <w:r w:rsidR="006825BA" w:rsidRPr="00AC4860">
        <w:rPr>
          <w:rFonts w:ascii="Times New Roman" w:hAnsi="Times New Roman"/>
          <w:color w:val="000000" w:themeColor="text1"/>
          <w:sz w:val="24"/>
          <w:szCs w:val="24"/>
        </w:rPr>
        <w:t>.</w:t>
      </w:r>
      <w:r w:rsidR="000417E0" w:rsidRPr="00AC4860">
        <w:rPr>
          <w:rFonts w:ascii="Times New Roman" w:hAnsi="Times New Roman"/>
          <w:color w:val="000000" w:themeColor="text1"/>
          <w:sz w:val="24"/>
          <w:szCs w:val="24"/>
        </w:rPr>
        <w:t>0</w:t>
      </w:r>
      <w:r w:rsidR="002D6D79" w:rsidRPr="00AC4860">
        <w:rPr>
          <w:rFonts w:ascii="Times New Roman" w:hAnsi="Times New Roman"/>
          <w:color w:val="000000" w:themeColor="text1"/>
          <w:sz w:val="24"/>
          <w:szCs w:val="24"/>
        </w:rPr>
        <w:t>6</w:t>
      </w:r>
      <w:r w:rsidR="006825BA" w:rsidRPr="00AC4860">
        <w:rPr>
          <w:rFonts w:ascii="Times New Roman" w:hAnsi="Times New Roman"/>
          <w:color w:val="000000" w:themeColor="text1"/>
          <w:sz w:val="24"/>
          <w:szCs w:val="24"/>
        </w:rPr>
        <w:t>.202</w:t>
      </w:r>
      <w:r w:rsidR="00F43D66" w:rsidRPr="00AC4860">
        <w:rPr>
          <w:rFonts w:ascii="Times New Roman" w:hAnsi="Times New Roman"/>
          <w:color w:val="000000" w:themeColor="text1"/>
          <w:sz w:val="24"/>
          <w:szCs w:val="24"/>
        </w:rPr>
        <w:t>5</w:t>
      </w:r>
      <w:r w:rsidR="006825BA" w:rsidRPr="00AC4860">
        <w:rPr>
          <w:rFonts w:ascii="Times New Roman" w:hAnsi="Times New Roman"/>
          <w:color w:val="000000" w:themeColor="text1"/>
          <w:sz w:val="24"/>
          <w:szCs w:val="24"/>
        </w:rPr>
        <w:t xml:space="preserve"> r</w:t>
      </w:r>
      <w:r w:rsidR="00343AA5" w:rsidRPr="00AC4860">
        <w:rPr>
          <w:rFonts w:ascii="Times New Roman" w:hAnsi="Times New Roman"/>
          <w:color w:val="000000" w:themeColor="text1"/>
          <w:sz w:val="24"/>
          <w:szCs w:val="24"/>
        </w:rPr>
        <w:t>.</w:t>
      </w:r>
      <w:r w:rsidR="00343AA5" w:rsidRPr="00AC4860">
        <w:rPr>
          <w:rFonts w:ascii="Times New Roman" w:hAnsi="Times New Roman"/>
          <w:b/>
          <w:bCs/>
          <w:color w:val="000000" w:themeColor="text1"/>
          <w:sz w:val="24"/>
          <w:szCs w:val="24"/>
        </w:rPr>
        <w:t xml:space="preserve"> </w:t>
      </w:r>
      <w:r w:rsidR="00200936" w:rsidRPr="00AC4860">
        <w:rPr>
          <w:rFonts w:ascii="Times New Roman" w:hAnsi="Times New Roman"/>
          <w:b/>
          <w:bCs/>
          <w:color w:val="000000" w:themeColor="text1"/>
          <w:sz w:val="24"/>
          <w:szCs w:val="24"/>
        </w:rPr>
        <w:t xml:space="preserve"> </w:t>
      </w:r>
    </w:p>
    <w:p w14:paraId="0D4301DD" w14:textId="5EAB43BD" w:rsidR="00991B87" w:rsidRPr="00AC4860" w:rsidRDefault="00991B87" w:rsidP="00991B87">
      <w:pPr>
        <w:pStyle w:val="Zwykytekst"/>
        <w:spacing w:line="276" w:lineRule="auto"/>
        <w:jc w:val="center"/>
        <w:rPr>
          <w:rFonts w:ascii="Times New Roman" w:hAnsi="Times New Roman"/>
          <w:sz w:val="24"/>
          <w:szCs w:val="24"/>
        </w:rPr>
      </w:pPr>
    </w:p>
    <w:p w14:paraId="6B529C4C" w14:textId="5B430C5D" w:rsidR="00991B87" w:rsidRPr="00AC4860" w:rsidRDefault="00991B87" w:rsidP="00991B87">
      <w:pPr>
        <w:pStyle w:val="Zwykytekst"/>
        <w:spacing w:line="276" w:lineRule="auto"/>
        <w:jc w:val="center"/>
        <w:rPr>
          <w:rFonts w:ascii="Times New Roman" w:hAnsi="Times New Roman"/>
          <w:sz w:val="24"/>
          <w:szCs w:val="24"/>
        </w:rPr>
      </w:pPr>
    </w:p>
    <w:p w14:paraId="363E3642" w14:textId="77777777" w:rsidR="00991B87" w:rsidRPr="00AC4860" w:rsidRDefault="00991B87" w:rsidP="00991B87">
      <w:pPr>
        <w:pStyle w:val="Zwykytekst"/>
        <w:spacing w:line="276" w:lineRule="auto"/>
        <w:jc w:val="center"/>
        <w:rPr>
          <w:rFonts w:ascii="Times New Roman" w:hAnsi="Times New Roman"/>
          <w:sz w:val="24"/>
          <w:szCs w:val="24"/>
        </w:rPr>
      </w:pPr>
    </w:p>
    <w:p w14:paraId="547E088B" w14:textId="4BC3E0E2" w:rsidR="008D0F19" w:rsidRPr="00AC4860" w:rsidRDefault="00A609B0" w:rsidP="00A609B0">
      <w:pPr>
        <w:pStyle w:val="Zwykytekst"/>
        <w:tabs>
          <w:tab w:val="left" w:pos="8310"/>
        </w:tabs>
        <w:spacing w:line="276" w:lineRule="auto"/>
        <w:rPr>
          <w:rFonts w:ascii="Times New Roman" w:hAnsi="Times New Roman"/>
          <w:sz w:val="24"/>
          <w:szCs w:val="24"/>
        </w:rPr>
      </w:pPr>
      <w:r w:rsidRPr="00AC4860">
        <w:rPr>
          <w:rFonts w:ascii="Times New Roman" w:hAnsi="Times New Roman"/>
          <w:sz w:val="24"/>
          <w:szCs w:val="24"/>
        </w:rPr>
        <w:tab/>
      </w:r>
    </w:p>
    <w:p w14:paraId="740E6ECC" w14:textId="68BD7F9E" w:rsidR="00CE248F" w:rsidRPr="00AC4860" w:rsidRDefault="00CE248F">
      <w:pPr>
        <w:pStyle w:val="Zwykytekst"/>
        <w:spacing w:line="276" w:lineRule="auto"/>
        <w:jc w:val="center"/>
        <w:rPr>
          <w:rFonts w:ascii="Times New Roman" w:hAnsi="Times New Roman"/>
          <w:sz w:val="24"/>
          <w:szCs w:val="24"/>
        </w:rPr>
      </w:pPr>
    </w:p>
    <w:p w14:paraId="48D5C5D0" w14:textId="77777777" w:rsidR="00CE248F" w:rsidRPr="00AC4860" w:rsidRDefault="00CE248F">
      <w:pPr>
        <w:pStyle w:val="Zwykytekst"/>
        <w:spacing w:line="276" w:lineRule="auto"/>
        <w:jc w:val="center"/>
        <w:rPr>
          <w:rFonts w:ascii="Times New Roman" w:hAnsi="Times New Roman"/>
          <w:sz w:val="24"/>
          <w:szCs w:val="24"/>
        </w:rPr>
      </w:pPr>
    </w:p>
    <w:p w14:paraId="021A9969" w14:textId="77777777" w:rsidR="008D0F19" w:rsidRPr="00AC4860"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AC4860"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AC4860" w:rsidRDefault="006825BA">
            <w:pPr>
              <w:spacing w:line="276" w:lineRule="auto"/>
              <w:jc w:val="center"/>
            </w:pPr>
            <w:r w:rsidRPr="00AC4860">
              <w:t>Rozdział 1</w:t>
            </w:r>
          </w:p>
          <w:p w14:paraId="1F2309EB" w14:textId="77777777" w:rsidR="008D0F19" w:rsidRPr="00AC4860" w:rsidRDefault="006825BA">
            <w:pPr>
              <w:spacing w:line="276" w:lineRule="auto"/>
              <w:jc w:val="center"/>
              <w:rPr>
                <w:b/>
                <w:bCs/>
              </w:rPr>
            </w:pPr>
            <w:r w:rsidRPr="00AC4860">
              <w:rPr>
                <w:b/>
                <w:bCs/>
              </w:rPr>
              <w:t>POSTANOWIENIA OGÓLNE</w:t>
            </w:r>
          </w:p>
        </w:tc>
      </w:tr>
    </w:tbl>
    <w:p w14:paraId="237A9B56" w14:textId="77777777" w:rsidR="008D0F19" w:rsidRPr="00AC4860" w:rsidRDefault="008D0F19">
      <w:pPr>
        <w:widowControl w:val="0"/>
        <w:spacing w:line="276" w:lineRule="auto"/>
        <w:ind w:left="567"/>
        <w:jc w:val="both"/>
        <w:outlineLvl w:val="3"/>
        <w:rPr>
          <w:b/>
          <w:bCs/>
        </w:rPr>
      </w:pPr>
    </w:p>
    <w:p w14:paraId="31A5FE38" w14:textId="77777777" w:rsidR="008D0F19" w:rsidRPr="00AC4860" w:rsidRDefault="006825BA">
      <w:pPr>
        <w:widowControl w:val="0"/>
        <w:numPr>
          <w:ilvl w:val="1"/>
          <w:numId w:val="1"/>
        </w:numPr>
        <w:spacing w:line="276" w:lineRule="auto"/>
        <w:ind w:left="567" w:hanging="567"/>
        <w:jc w:val="both"/>
        <w:outlineLvl w:val="3"/>
        <w:rPr>
          <w:b/>
          <w:bCs/>
        </w:rPr>
      </w:pPr>
      <w:r w:rsidRPr="00AC4860">
        <w:rPr>
          <w:b/>
          <w:bCs/>
        </w:rPr>
        <w:t>Nazwa oraz adres Zamawiającego.</w:t>
      </w:r>
    </w:p>
    <w:p w14:paraId="69872985" w14:textId="71F30D85" w:rsidR="00991B87" w:rsidRPr="00AC4860" w:rsidRDefault="00991B87" w:rsidP="00991B87">
      <w:pPr>
        <w:pStyle w:val="Akapitzlist"/>
        <w:spacing w:line="100" w:lineRule="atLeast"/>
        <w:ind w:left="567"/>
        <w:rPr>
          <w:rFonts w:ascii="Times New Roman" w:hAnsi="Times New Roman"/>
          <w:color w:val="000000"/>
          <w:sz w:val="24"/>
          <w:szCs w:val="24"/>
        </w:rPr>
      </w:pPr>
      <w:r w:rsidRPr="00AC4860">
        <w:rPr>
          <w:rFonts w:ascii="Times New Roman" w:hAnsi="Times New Roman"/>
          <w:color w:val="000000"/>
          <w:sz w:val="24"/>
          <w:szCs w:val="24"/>
        </w:rPr>
        <w:t>Gmina Radzy</w:t>
      </w:r>
      <w:r w:rsidR="00214B0A" w:rsidRPr="00AC4860">
        <w:rPr>
          <w:rFonts w:ascii="Times New Roman" w:hAnsi="Times New Roman"/>
          <w:color w:val="000000"/>
          <w:sz w:val="24"/>
          <w:szCs w:val="24"/>
        </w:rPr>
        <w:t>ń</w:t>
      </w:r>
      <w:r w:rsidRPr="00AC4860">
        <w:rPr>
          <w:rFonts w:ascii="Times New Roman" w:hAnsi="Times New Roman"/>
          <w:color w:val="000000"/>
          <w:sz w:val="24"/>
          <w:szCs w:val="24"/>
        </w:rPr>
        <w:t xml:space="preserve"> Podlaski</w:t>
      </w:r>
    </w:p>
    <w:p w14:paraId="700D81F8" w14:textId="77777777" w:rsidR="00991B87" w:rsidRPr="00AC4860" w:rsidRDefault="00991B87" w:rsidP="00991B87">
      <w:pPr>
        <w:pStyle w:val="Akapitzlist"/>
        <w:spacing w:line="100" w:lineRule="atLeast"/>
        <w:ind w:left="567"/>
        <w:rPr>
          <w:rFonts w:ascii="Times New Roman" w:hAnsi="Times New Roman"/>
          <w:color w:val="000000"/>
          <w:sz w:val="24"/>
          <w:szCs w:val="24"/>
        </w:rPr>
      </w:pPr>
      <w:r w:rsidRPr="00AC4860">
        <w:rPr>
          <w:rFonts w:ascii="Times New Roman" w:hAnsi="Times New Roman"/>
          <w:color w:val="000000"/>
          <w:sz w:val="24"/>
          <w:szCs w:val="24"/>
        </w:rPr>
        <w:t>Ul. Warszawska 32</w:t>
      </w:r>
    </w:p>
    <w:p w14:paraId="3CDFC095" w14:textId="4F72134F" w:rsidR="00991B87" w:rsidRPr="00AC4860" w:rsidRDefault="00991B87" w:rsidP="00991B87">
      <w:pPr>
        <w:pStyle w:val="Akapitzlist"/>
        <w:spacing w:line="100" w:lineRule="atLeast"/>
        <w:ind w:left="567"/>
        <w:rPr>
          <w:rFonts w:ascii="Times New Roman" w:hAnsi="Times New Roman"/>
          <w:color w:val="000000"/>
          <w:sz w:val="24"/>
          <w:szCs w:val="24"/>
        </w:rPr>
      </w:pPr>
      <w:r w:rsidRPr="00AC4860">
        <w:rPr>
          <w:rFonts w:ascii="Times New Roman" w:hAnsi="Times New Roman"/>
          <w:color w:val="000000"/>
          <w:sz w:val="24"/>
          <w:szCs w:val="24"/>
        </w:rPr>
        <w:t xml:space="preserve"> 21-300 Radzy</w:t>
      </w:r>
      <w:r w:rsidR="002B206F" w:rsidRPr="00AC4860">
        <w:rPr>
          <w:rFonts w:ascii="Times New Roman" w:hAnsi="Times New Roman"/>
          <w:color w:val="000000"/>
          <w:sz w:val="24"/>
          <w:szCs w:val="24"/>
        </w:rPr>
        <w:t>ń</w:t>
      </w:r>
      <w:r w:rsidRPr="00AC4860">
        <w:rPr>
          <w:rFonts w:ascii="Times New Roman" w:hAnsi="Times New Roman"/>
          <w:color w:val="000000"/>
          <w:sz w:val="24"/>
          <w:szCs w:val="24"/>
        </w:rPr>
        <w:t xml:space="preserve"> Podlaski</w:t>
      </w:r>
    </w:p>
    <w:p w14:paraId="34763949" w14:textId="77777777" w:rsidR="00991B87" w:rsidRPr="00AC4860" w:rsidRDefault="00991B87" w:rsidP="00991B87">
      <w:pPr>
        <w:autoSpaceDE w:val="0"/>
        <w:autoSpaceDN w:val="0"/>
        <w:adjustRightInd w:val="0"/>
        <w:ind w:firstLine="567"/>
        <w:rPr>
          <w:bCs/>
          <w:color w:val="000000"/>
        </w:rPr>
      </w:pPr>
      <w:r w:rsidRPr="00AC4860">
        <w:rPr>
          <w:bCs/>
          <w:color w:val="000000"/>
        </w:rPr>
        <w:t>NIP: 5381850636</w:t>
      </w:r>
    </w:p>
    <w:p w14:paraId="36807086" w14:textId="77777777" w:rsidR="00991B87" w:rsidRPr="00AC4860" w:rsidRDefault="00991B87" w:rsidP="00991B87">
      <w:pPr>
        <w:autoSpaceDE w:val="0"/>
        <w:autoSpaceDN w:val="0"/>
        <w:adjustRightInd w:val="0"/>
        <w:ind w:firstLine="567"/>
        <w:rPr>
          <w:bCs/>
          <w:color w:val="000000"/>
        </w:rPr>
      </w:pPr>
      <w:r w:rsidRPr="00AC4860">
        <w:rPr>
          <w:bCs/>
          <w:color w:val="000000"/>
        </w:rPr>
        <w:t>REGON:030237457</w:t>
      </w:r>
    </w:p>
    <w:p w14:paraId="786997B2" w14:textId="209D3025" w:rsidR="00991B87" w:rsidRPr="00AC4860" w:rsidRDefault="00991B87" w:rsidP="00991B87">
      <w:pPr>
        <w:autoSpaceDE w:val="0"/>
        <w:autoSpaceDN w:val="0"/>
        <w:adjustRightInd w:val="0"/>
        <w:ind w:left="567"/>
        <w:rPr>
          <w:bCs/>
          <w:i/>
          <w:iCs/>
        </w:rPr>
      </w:pPr>
      <w:r w:rsidRPr="00AC4860">
        <w:rPr>
          <w:bCs/>
        </w:rPr>
        <w:t>Strona internetowa zamawiającego [URL]</w:t>
      </w:r>
      <w:bookmarkStart w:id="1" w:name="_Hlk69892340"/>
      <w:bookmarkStart w:id="2" w:name="_Hlk69892958"/>
      <w:r w:rsidR="00A3020B" w:rsidRPr="00AC4860">
        <w:fldChar w:fldCharType="begin"/>
      </w:r>
      <w:r w:rsidR="00A3020B" w:rsidRPr="00AC4860">
        <w:instrText xml:space="preserve"> HYPERLINK "http://www." </w:instrText>
      </w:r>
      <w:r w:rsidR="00A3020B" w:rsidRPr="00AC4860">
        <w:fldChar w:fldCharType="separate"/>
      </w:r>
      <w:r w:rsidRPr="00AC4860">
        <w:rPr>
          <w:rStyle w:val="Hipercze"/>
          <w:bCs/>
        </w:rPr>
        <w:t>http://www</w:t>
      </w:r>
      <w:r w:rsidRPr="00AC4860">
        <w:rPr>
          <w:rStyle w:val="Hipercze"/>
          <w:b/>
        </w:rPr>
        <w:t>.</w:t>
      </w:r>
      <w:r w:rsidR="00A3020B" w:rsidRPr="00AC4860">
        <w:rPr>
          <w:rStyle w:val="Hipercze"/>
          <w:b/>
        </w:rPr>
        <w:fldChar w:fldCharType="end"/>
      </w:r>
      <w:r w:rsidRPr="00AC4860">
        <w:rPr>
          <w:bCs/>
        </w:rPr>
        <w:t>ugradzynpodlaski.bip.lubelskie.pl</w:t>
      </w:r>
      <w:r w:rsidRPr="00AC4860">
        <w:rPr>
          <w:bCs/>
          <w:i/>
          <w:iCs/>
        </w:rPr>
        <w:t xml:space="preserve"> </w:t>
      </w:r>
      <w:bookmarkEnd w:id="1"/>
    </w:p>
    <w:bookmarkEnd w:id="2"/>
    <w:p w14:paraId="78F15F18" w14:textId="475C42E4" w:rsidR="00991B87" w:rsidRPr="00AC4860" w:rsidRDefault="00991B87" w:rsidP="00991B87">
      <w:pPr>
        <w:autoSpaceDE w:val="0"/>
        <w:autoSpaceDN w:val="0"/>
        <w:adjustRightInd w:val="0"/>
        <w:rPr>
          <w:bCs/>
          <w:iCs/>
        </w:rPr>
      </w:pPr>
      <w:r w:rsidRPr="00AC4860">
        <w:rPr>
          <w:bCs/>
          <w:iCs/>
        </w:rPr>
        <w:t xml:space="preserve">         </w:t>
      </w:r>
      <w:r w:rsidRPr="00AC4860">
        <w:rPr>
          <w:bCs/>
        </w:rPr>
        <w:t xml:space="preserve">Poczta elektroniczna [e-mail]: </w:t>
      </w:r>
      <w:hyperlink r:id="rId8" w:history="1">
        <w:r w:rsidRPr="00AC4860">
          <w:rPr>
            <w:rStyle w:val="Hipercze"/>
            <w:bCs/>
            <w:iCs/>
          </w:rPr>
          <w:t>ug@radzynpodlaski.pl</w:t>
        </w:r>
      </w:hyperlink>
    </w:p>
    <w:p w14:paraId="64D5051B" w14:textId="5F9BF877" w:rsidR="008D0F19" w:rsidRPr="00AC4860" w:rsidRDefault="006825BA" w:rsidP="00991B87">
      <w:pPr>
        <w:autoSpaceDE w:val="0"/>
        <w:autoSpaceDN w:val="0"/>
        <w:adjustRightInd w:val="0"/>
        <w:ind w:firstLine="567"/>
        <w:rPr>
          <w:bCs/>
          <w:iCs/>
        </w:rPr>
      </w:pPr>
      <w:r w:rsidRPr="00AC4860">
        <w:rPr>
          <w:bCs/>
        </w:rPr>
        <w:t>NR TELEFONU :</w:t>
      </w:r>
      <w:r w:rsidR="00991B87" w:rsidRPr="00AC4860">
        <w:rPr>
          <w:bCs/>
        </w:rPr>
        <w:t xml:space="preserve"> 83 413 18 00</w:t>
      </w:r>
    </w:p>
    <w:p w14:paraId="5B31CED9" w14:textId="2A2FA896" w:rsidR="008D0F19" w:rsidRPr="00AC4860" w:rsidRDefault="006825BA">
      <w:pPr>
        <w:tabs>
          <w:tab w:val="left" w:pos="567"/>
        </w:tabs>
        <w:spacing w:line="276" w:lineRule="auto"/>
        <w:ind w:left="567"/>
      </w:pPr>
      <w:r w:rsidRPr="00AC4860">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AC4860">
          <w:rPr>
            <w:rStyle w:val="Hipercze"/>
            <w:bCs/>
          </w:rPr>
          <w:t>http://www.</w:t>
        </w:r>
      </w:hyperlink>
      <w:r w:rsidR="00991B87" w:rsidRPr="00AC4860">
        <w:rPr>
          <w:bCs/>
        </w:rPr>
        <w:t>ugradzynpodlaski.bip.lubelskie.pl</w:t>
      </w:r>
      <w:r w:rsidR="00E978B9" w:rsidRPr="00AC4860">
        <w:rPr>
          <w:bCs/>
        </w:rPr>
        <w:t>;</w:t>
      </w:r>
      <w:r w:rsidR="00E978B9" w:rsidRPr="00AC4860">
        <w:t xml:space="preserve"> </w:t>
      </w:r>
      <w:hyperlink r:id="rId10" w:history="1">
        <w:r w:rsidR="00E978B9" w:rsidRPr="00AC4860">
          <w:rPr>
            <w:color w:val="0070C0"/>
            <w:u w:val="single"/>
          </w:rPr>
          <w:t>https://</w:t>
        </w:r>
      </w:hyperlink>
      <w:r w:rsidR="003D5085" w:rsidRPr="00AC4860">
        <w:rPr>
          <w:color w:val="0070C0"/>
          <w:u w:val="single"/>
        </w:rPr>
        <w:t xml:space="preserve"> ezamowienia.gov.pl.</w:t>
      </w:r>
      <w:r w:rsidR="003D5085" w:rsidRPr="00AC4860">
        <w:t xml:space="preserve"> </w:t>
      </w:r>
    </w:p>
    <w:p w14:paraId="5EE2FC00" w14:textId="7CE07972" w:rsidR="00EA06A6" w:rsidRPr="00AC4860" w:rsidRDefault="00EA06A6" w:rsidP="002D31C3">
      <w:pPr>
        <w:tabs>
          <w:tab w:val="left" w:pos="567"/>
        </w:tabs>
        <w:spacing w:line="276" w:lineRule="auto"/>
        <w:rPr>
          <w:rFonts w:eastAsia="Arial"/>
          <w:b/>
          <w:color w:val="000000" w:themeColor="text1"/>
        </w:rPr>
      </w:pPr>
      <w:r w:rsidRPr="00AC4860">
        <w:rPr>
          <w:rFonts w:eastAsia="Arial"/>
          <w:b/>
          <w:color w:val="000000" w:themeColor="text1"/>
        </w:rPr>
        <w:t>Link bezpośredni</w:t>
      </w:r>
      <w:r w:rsidR="00007AD8" w:rsidRPr="00AC4860">
        <w:rPr>
          <w:rFonts w:eastAsia="Arial"/>
          <w:b/>
          <w:color w:val="000000" w:themeColor="text1"/>
        </w:rPr>
        <w:t xml:space="preserve"> </w:t>
      </w:r>
      <w:r w:rsidR="00007AD8" w:rsidRPr="00AC4860">
        <w:t xml:space="preserve"> </w:t>
      </w:r>
      <w:r w:rsidR="00503FAE" w:rsidRPr="00503FAE">
        <w:t>https://ezamowienia.gov.pl/mp-client/tenders/ocds-148610-df0fe4c5-a9e1-4fe3-b835-e9ca28bc3017</w:t>
      </w:r>
    </w:p>
    <w:p w14:paraId="4ED3B0BA" w14:textId="00E4D3A7" w:rsidR="00EA06A6" w:rsidRPr="00AC4860" w:rsidRDefault="00EA06A6" w:rsidP="00F43D66">
      <w:pPr>
        <w:pStyle w:val="Nagwek3"/>
        <w:rPr>
          <w:rFonts w:ascii="Times New Roman" w:hAnsi="Times New Roman" w:cs="Times New Roman"/>
          <w:b/>
          <w:bCs/>
        </w:rPr>
      </w:pPr>
      <w:r w:rsidRPr="00AC4860">
        <w:rPr>
          <w:rFonts w:ascii="Times New Roman" w:eastAsia="Arial" w:hAnsi="Times New Roman" w:cs="Times New Roman"/>
          <w:b/>
          <w:color w:val="000000" w:themeColor="text1"/>
        </w:rPr>
        <w:t>Identyfikator (ID) postepowania na Platformie e-zamówienia</w:t>
      </w:r>
      <w:r w:rsidRPr="00AC4860">
        <w:rPr>
          <w:rFonts w:ascii="Times New Roman" w:eastAsia="Arial" w:hAnsi="Times New Roman" w:cs="Times New Roman"/>
          <w:bCs/>
          <w:color w:val="000000" w:themeColor="text1"/>
        </w:rPr>
        <w:t>:</w:t>
      </w:r>
      <w:r w:rsidR="00531F63" w:rsidRPr="00AC4860">
        <w:rPr>
          <w:rFonts w:ascii="Times New Roman" w:hAnsi="Times New Roman" w:cs="Times New Roman"/>
        </w:rPr>
        <w:t xml:space="preserve"> </w:t>
      </w:r>
      <w:r w:rsidR="00503FAE">
        <w:t>ocds-148610-df0fe4c5-a9e1-4fe3-b835-e9ca28bc3017</w:t>
      </w:r>
    </w:p>
    <w:p w14:paraId="181065F9" w14:textId="77777777" w:rsidR="00F43D66" w:rsidRPr="00AC4860" w:rsidRDefault="00F43D66" w:rsidP="00B728E4">
      <w:pPr>
        <w:tabs>
          <w:tab w:val="left" w:pos="567"/>
        </w:tabs>
        <w:spacing w:line="276" w:lineRule="auto"/>
        <w:rPr>
          <w:b/>
          <w:bCs/>
        </w:rPr>
      </w:pPr>
    </w:p>
    <w:p w14:paraId="4A671DE5" w14:textId="6E60F127" w:rsidR="008D0F19" w:rsidRPr="00AC4860" w:rsidRDefault="006825BA" w:rsidP="00B728E4">
      <w:pPr>
        <w:tabs>
          <w:tab w:val="left" w:pos="567"/>
        </w:tabs>
        <w:spacing w:line="276" w:lineRule="auto"/>
        <w:rPr>
          <w:b/>
          <w:bCs/>
        </w:rPr>
      </w:pPr>
      <w:r w:rsidRPr="00AC4860">
        <w:rPr>
          <w:b/>
          <w:bCs/>
        </w:rPr>
        <w:t>Tryb udzielenia zamówienia.</w:t>
      </w:r>
    </w:p>
    <w:p w14:paraId="70F2AE55" w14:textId="77777777" w:rsidR="008D0F19" w:rsidRPr="00AC4860" w:rsidRDefault="006825BA">
      <w:pPr>
        <w:widowControl w:val="0"/>
        <w:spacing w:line="276" w:lineRule="auto"/>
        <w:ind w:left="567"/>
        <w:jc w:val="both"/>
        <w:outlineLvl w:val="3"/>
        <w:rPr>
          <w:color w:val="C0504D" w:themeColor="accent2"/>
        </w:rPr>
      </w:pPr>
      <w:r w:rsidRPr="00AC4860">
        <w:rPr>
          <w:bCs/>
          <w:color w:val="C0504D" w:themeColor="accent2"/>
        </w:rPr>
        <w:t>-</w:t>
      </w:r>
      <w:r w:rsidRPr="00AC4860">
        <w:rPr>
          <w:bCs/>
          <w:color w:val="000000" w:themeColor="text1"/>
        </w:rPr>
        <w:t xml:space="preserve">Niniejsze postępowanie o udzielenie zamówienia publicznego prowadzone jest jako na podstawie przepisów ustawy w trybie podstawowym w </w:t>
      </w:r>
      <w:r w:rsidRPr="00AC4860">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AC4860">
        <w:rPr>
          <w:color w:val="000000" w:themeColor="text1"/>
        </w:rPr>
        <w:t>Pzp</w:t>
      </w:r>
      <w:proofErr w:type="spellEnd"/>
      <w:r w:rsidRPr="00AC4860">
        <w:rPr>
          <w:color w:val="000000" w:themeColor="text1"/>
        </w:rPr>
        <w:t xml:space="preserve">). Zamawiający nie przewiduje możliwości wyboru najkorzystniejszej oferty z możliwością prowadzenia negocjacji (art. 275 pkt 2 ustawy </w:t>
      </w:r>
      <w:proofErr w:type="spellStart"/>
      <w:r w:rsidRPr="00AC4860">
        <w:rPr>
          <w:color w:val="000000" w:themeColor="text1"/>
        </w:rPr>
        <w:t>Pzp</w:t>
      </w:r>
      <w:proofErr w:type="spellEnd"/>
      <w:r w:rsidRPr="00AC4860">
        <w:rPr>
          <w:color w:val="000000" w:themeColor="text1"/>
        </w:rPr>
        <w:t>).</w:t>
      </w:r>
    </w:p>
    <w:p w14:paraId="2916F269" w14:textId="77777777" w:rsidR="008D0F19" w:rsidRPr="00AC4860" w:rsidRDefault="008D0F19">
      <w:pPr>
        <w:widowControl w:val="0"/>
        <w:spacing w:line="276" w:lineRule="auto"/>
        <w:ind w:left="567"/>
        <w:jc w:val="both"/>
        <w:outlineLvl w:val="3"/>
      </w:pPr>
    </w:p>
    <w:p w14:paraId="26B5651E" w14:textId="4CCE0958" w:rsidR="008D0F19" w:rsidRPr="00AC4860" w:rsidRDefault="006825BA" w:rsidP="00214B0A">
      <w:pPr>
        <w:widowControl w:val="0"/>
        <w:spacing w:line="276" w:lineRule="auto"/>
        <w:ind w:left="567"/>
        <w:jc w:val="both"/>
        <w:outlineLvl w:val="3"/>
      </w:pPr>
      <w:r w:rsidRPr="00AC4860">
        <w:t xml:space="preserve">-Do niniejszego postępowania bezpośrednio stosuje się przepisy ustawy </w:t>
      </w:r>
      <w:proofErr w:type="spellStart"/>
      <w:r w:rsidRPr="00AC4860">
        <w:t>Pzp</w:t>
      </w:r>
      <w:proofErr w:type="spellEnd"/>
      <w:r w:rsidRPr="00AC4860">
        <w:t xml:space="preserve"> oraz rozporządzeń wydanych na podstawie tej ustawy. We wszelkich uregulowanych jak i nieuregulowanych w niniejszej SWZ sprawach stosuje się przepisy tych aktów.</w:t>
      </w:r>
      <w:r w:rsidRPr="00AC4860">
        <w:rPr>
          <w:color w:val="000000"/>
        </w:rPr>
        <w:t xml:space="preserve"> </w:t>
      </w:r>
    </w:p>
    <w:p w14:paraId="17F503BF" w14:textId="77777777" w:rsidR="008D0F19" w:rsidRPr="00AC4860" w:rsidRDefault="008D0F19">
      <w:pPr>
        <w:widowControl w:val="0"/>
        <w:spacing w:line="276" w:lineRule="auto"/>
        <w:ind w:left="567"/>
        <w:jc w:val="both"/>
        <w:outlineLvl w:val="3"/>
        <w:rPr>
          <w:color w:val="000000"/>
        </w:rPr>
      </w:pPr>
    </w:p>
    <w:p w14:paraId="2D9D73AE" w14:textId="77777777" w:rsidR="008D0F19" w:rsidRPr="00AC4860" w:rsidRDefault="006825BA">
      <w:pPr>
        <w:widowControl w:val="0"/>
        <w:numPr>
          <w:ilvl w:val="1"/>
          <w:numId w:val="1"/>
        </w:numPr>
        <w:spacing w:line="276" w:lineRule="auto"/>
        <w:ind w:left="567" w:hanging="567"/>
        <w:jc w:val="both"/>
        <w:outlineLvl w:val="3"/>
        <w:rPr>
          <w:rFonts w:eastAsia="MS Mincho"/>
          <w:b/>
          <w:bCs/>
        </w:rPr>
      </w:pPr>
      <w:r w:rsidRPr="00AC4860">
        <w:rPr>
          <w:rFonts w:eastAsia="MS Mincho"/>
          <w:b/>
          <w:bCs/>
        </w:rPr>
        <w:t>Wartość zamówienia.</w:t>
      </w:r>
    </w:p>
    <w:p w14:paraId="0C6BA405" w14:textId="4824BE39" w:rsidR="008D0F19" w:rsidRPr="00AC4860" w:rsidRDefault="006825BA">
      <w:pPr>
        <w:widowControl w:val="0"/>
        <w:spacing w:line="276" w:lineRule="auto"/>
        <w:ind w:left="567"/>
        <w:jc w:val="both"/>
        <w:outlineLvl w:val="3"/>
        <w:rPr>
          <w:rFonts w:eastAsia="MS Mincho"/>
          <w:bCs/>
          <w:color w:val="C0504D" w:themeColor="accent2"/>
        </w:rPr>
      </w:pPr>
      <w:r w:rsidRPr="00AC4860">
        <w:rPr>
          <w:rFonts w:eastAsia="MS Mincho"/>
          <w:bCs/>
          <w:color w:val="000000" w:themeColor="text1"/>
        </w:rPr>
        <w:t xml:space="preserve">Niniejsze zamówienie jest zamówieniem  klasycznym w rozumieniu art. 7 pkt 33 ustawy </w:t>
      </w:r>
      <w:proofErr w:type="spellStart"/>
      <w:r w:rsidRPr="00AC4860">
        <w:rPr>
          <w:color w:val="000000" w:themeColor="text1"/>
        </w:rPr>
        <w:t>Pzp</w:t>
      </w:r>
      <w:proofErr w:type="spellEnd"/>
      <w:r w:rsidRPr="00AC4860">
        <w:rPr>
          <w:rFonts w:eastAsia="MS Mincho"/>
          <w:bCs/>
          <w:color w:val="000000" w:themeColor="text1"/>
        </w:rPr>
        <w:t xml:space="preserve">. Wartość zamówienia nie przekracza progów unijnych w rozumieniu art. 3 ustawy </w:t>
      </w:r>
      <w:proofErr w:type="spellStart"/>
      <w:r w:rsidRPr="00AC4860">
        <w:rPr>
          <w:rFonts w:eastAsia="MS Mincho"/>
          <w:bCs/>
          <w:color w:val="000000" w:themeColor="text1"/>
        </w:rPr>
        <w:t>Pzp</w:t>
      </w:r>
      <w:proofErr w:type="spellEnd"/>
      <w:r w:rsidRPr="00AC4860">
        <w:rPr>
          <w:rFonts w:eastAsia="MS Mincho"/>
          <w:bCs/>
          <w:color w:val="C0504D" w:themeColor="accent2"/>
        </w:rPr>
        <w:t>.</w:t>
      </w:r>
    </w:p>
    <w:p w14:paraId="18800413" w14:textId="77777777" w:rsidR="008D0F19" w:rsidRPr="00AC4860" w:rsidRDefault="006825BA">
      <w:pPr>
        <w:widowControl w:val="0"/>
        <w:numPr>
          <w:ilvl w:val="1"/>
          <w:numId w:val="1"/>
        </w:numPr>
        <w:spacing w:line="276" w:lineRule="auto"/>
        <w:ind w:left="567" w:hanging="567"/>
        <w:jc w:val="both"/>
        <w:outlineLvl w:val="3"/>
        <w:rPr>
          <w:rFonts w:eastAsia="MS Mincho"/>
          <w:b/>
          <w:bCs/>
        </w:rPr>
      </w:pPr>
      <w:r w:rsidRPr="00AC4860">
        <w:rPr>
          <w:rFonts w:eastAsia="MS Mincho"/>
          <w:b/>
          <w:bCs/>
        </w:rPr>
        <w:t>Słownik.</w:t>
      </w:r>
    </w:p>
    <w:p w14:paraId="0228FF7C" w14:textId="77777777" w:rsidR="008D0F19" w:rsidRPr="00AC4860" w:rsidRDefault="006825BA">
      <w:pPr>
        <w:widowControl w:val="0"/>
        <w:spacing w:line="276" w:lineRule="auto"/>
        <w:ind w:left="567"/>
        <w:jc w:val="both"/>
        <w:outlineLvl w:val="3"/>
        <w:rPr>
          <w:rFonts w:eastAsia="MS Mincho"/>
          <w:bCs/>
        </w:rPr>
      </w:pPr>
      <w:r w:rsidRPr="00AC4860">
        <w:rPr>
          <w:rFonts w:eastAsia="MS Mincho"/>
          <w:bCs/>
        </w:rPr>
        <w:t>Użyte w niniejszej SWZ (oraz w załącznikach) terminy mają następujące znaczenie:</w:t>
      </w:r>
    </w:p>
    <w:p w14:paraId="79DDDC75" w14:textId="476D5972" w:rsidR="008D0F19" w:rsidRPr="00AC4860"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C4860">
        <w:rPr>
          <w:rFonts w:ascii="Times New Roman" w:eastAsia="MS Mincho" w:hAnsi="Times New Roman"/>
          <w:b/>
          <w:bCs/>
          <w:sz w:val="24"/>
          <w:szCs w:val="24"/>
        </w:rPr>
        <w:t>„ustawa”</w:t>
      </w:r>
      <w:r w:rsidRPr="00AC4860">
        <w:rPr>
          <w:rFonts w:ascii="Times New Roman" w:eastAsia="MS Mincho" w:hAnsi="Times New Roman"/>
          <w:bCs/>
          <w:sz w:val="24"/>
          <w:szCs w:val="24"/>
        </w:rPr>
        <w:t xml:space="preserve"> – ustawa z dnia 11 września 2019 r. Prawo zamówień publicznych </w:t>
      </w:r>
      <w:r w:rsidRPr="00AC4860">
        <w:rPr>
          <w:rFonts w:ascii="Times New Roman" w:eastAsia="MS Mincho" w:hAnsi="Times New Roman"/>
          <w:bCs/>
          <w:sz w:val="24"/>
          <w:szCs w:val="24"/>
        </w:rPr>
        <w:br/>
      </w:r>
      <w:r w:rsidRPr="00AC4860">
        <w:rPr>
          <w:rFonts w:ascii="Times New Roman" w:eastAsia="MS Mincho" w:hAnsi="Times New Roman"/>
          <w:bCs/>
          <w:sz w:val="24"/>
          <w:szCs w:val="24"/>
        </w:rPr>
        <w:lastRenderedPageBreak/>
        <w:t>(t. j. Dz. U. z</w:t>
      </w:r>
      <w:r w:rsidR="00E978B9" w:rsidRPr="00AC4860">
        <w:rPr>
          <w:rFonts w:ascii="Times New Roman" w:eastAsia="MS Mincho" w:hAnsi="Times New Roman"/>
          <w:bCs/>
          <w:sz w:val="24"/>
          <w:szCs w:val="24"/>
        </w:rPr>
        <w:t xml:space="preserve"> 202</w:t>
      </w:r>
      <w:r w:rsidR="00F43D66" w:rsidRPr="00AC4860">
        <w:rPr>
          <w:rFonts w:ascii="Times New Roman" w:eastAsia="MS Mincho" w:hAnsi="Times New Roman"/>
          <w:bCs/>
          <w:sz w:val="24"/>
          <w:szCs w:val="24"/>
        </w:rPr>
        <w:t>4</w:t>
      </w:r>
      <w:r w:rsidRPr="00AC4860">
        <w:rPr>
          <w:rFonts w:ascii="Times New Roman" w:eastAsia="MS Mincho" w:hAnsi="Times New Roman"/>
          <w:bCs/>
          <w:sz w:val="24"/>
          <w:szCs w:val="24"/>
        </w:rPr>
        <w:t xml:space="preserve">r., poz. </w:t>
      </w:r>
      <w:r w:rsidR="00E978B9" w:rsidRPr="00AC4860">
        <w:rPr>
          <w:rFonts w:ascii="Times New Roman" w:eastAsia="MS Mincho" w:hAnsi="Times New Roman"/>
          <w:bCs/>
          <w:sz w:val="24"/>
          <w:szCs w:val="24"/>
        </w:rPr>
        <w:t xml:space="preserve"> 1</w:t>
      </w:r>
      <w:r w:rsidR="00F43D66" w:rsidRPr="00AC4860">
        <w:rPr>
          <w:rFonts w:ascii="Times New Roman" w:eastAsia="MS Mincho" w:hAnsi="Times New Roman"/>
          <w:bCs/>
          <w:sz w:val="24"/>
          <w:szCs w:val="24"/>
        </w:rPr>
        <w:t>320</w:t>
      </w:r>
      <w:r w:rsidRPr="00AC4860">
        <w:rPr>
          <w:rFonts w:ascii="Times New Roman" w:eastAsia="MS Mincho" w:hAnsi="Times New Roman"/>
          <w:bCs/>
          <w:sz w:val="24"/>
          <w:szCs w:val="24"/>
        </w:rPr>
        <w:t>),</w:t>
      </w:r>
    </w:p>
    <w:p w14:paraId="4F5F7F59" w14:textId="77777777" w:rsidR="008D0F19" w:rsidRPr="00AC4860"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C4860">
        <w:rPr>
          <w:rFonts w:ascii="Times New Roman" w:eastAsia="MS Mincho" w:hAnsi="Times New Roman"/>
          <w:b/>
          <w:bCs/>
          <w:sz w:val="24"/>
          <w:szCs w:val="24"/>
        </w:rPr>
        <w:t>„SWZ”</w:t>
      </w:r>
      <w:r w:rsidRPr="00AC4860">
        <w:rPr>
          <w:rFonts w:ascii="Times New Roman" w:eastAsia="MS Mincho" w:hAnsi="Times New Roman"/>
          <w:bCs/>
          <w:sz w:val="24"/>
          <w:szCs w:val="24"/>
        </w:rPr>
        <w:t xml:space="preserve"> – niniejsza Specyfikacja Warunków Zamówienia,</w:t>
      </w:r>
    </w:p>
    <w:p w14:paraId="1DA55A11" w14:textId="77777777" w:rsidR="008D0F19" w:rsidRPr="00AC4860"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C4860">
        <w:rPr>
          <w:rFonts w:ascii="Times New Roman" w:eastAsia="MS Mincho" w:hAnsi="Times New Roman"/>
          <w:bCs/>
          <w:sz w:val="24"/>
          <w:szCs w:val="24"/>
        </w:rPr>
        <w:t xml:space="preserve"> </w:t>
      </w:r>
      <w:r w:rsidRPr="00AC4860">
        <w:rPr>
          <w:rFonts w:ascii="Times New Roman" w:eastAsia="MS Mincho" w:hAnsi="Times New Roman"/>
          <w:b/>
          <w:bCs/>
          <w:sz w:val="24"/>
          <w:szCs w:val="24"/>
        </w:rPr>
        <w:t>„zamówienie”</w:t>
      </w:r>
      <w:r w:rsidRPr="00AC4860">
        <w:rPr>
          <w:rFonts w:ascii="Times New Roman" w:eastAsia="MS Mincho" w:hAnsi="Times New Roman"/>
          <w:bCs/>
          <w:sz w:val="24"/>
          <w:szCs w:val="24"/>
        </w:rPr>
        <w:t xml:space="preserve"> – zamówienie publiczne będące przedmiotem niniejszego postępowania,</w:t>
      </w:r>
    </w:p>
    <w:p w14:paraId="6B7D04C2" w14:textId="77777777" w:rsidR="008D0F19" w:rsidRPr="00AC4860"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C4860">
        <w:rPr>
          <w:rFonts w:ascii="Times New Roman" w:eastAsia="MS Mincho" w:hAnsi="Times New Roman"/>
          <w:b/>
          <w:bCs/>
          <w:sz w:val="24"/>
          <w:szCs w:val="24"/>
        </w:rPr>
        <w:t>„postępowanie”</w:t>
      </w:r>
      <w:r w:rsidRPr="00AC4860">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AC4860"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C4860">
        <w:rPr>
          <w:rFonts w:ascii="Times New Roman" w:eastAsia="MS Mincho" w:hAnsi="Times New Roman"/>
          <w:b/>
          <w:bCs/>
          <w:sz w:val="24"/>
          <w:szCs w:val="24"/>
        </w:rPr>
        <w:t>„Zamawiający”</w:t>
      </w:r>
      <w:r w:rsidRPr="00AC4860">
        <w:rPr>
          <w:rFonts w:ascii="Times New Roman" w:eastAsia="MS Mincho" w:hAnsi="Times New Roman"/>
          <w:bCs/>
          <w:sz w:val="24"/>
          <w:szCs w:val="24"/>
        </w:rPr>
        <w:t xml:space="preserve"> –   </w:t>
      </w:r>
      <w:r w:rsidR="00214B0A" w:rsidRPr="00AC4860">
        <w:rPr>
          <w:rFonts w:ascii="Times New Roman" w:eastAsia="MS Mincho" w:hAnsi="Times New Roman"/>
          <w:bCs/>
          <w:sz w:val="24"/>
          <w:szCs w:val="24"/>
        </w:rPr>
        <w:t>Gmina Radzyń Podlaski</w:t>
      </w:r>
    </w:p>
    <w:p w14:paraId="60130E30" w14:textId="77777777" w:rsidR="008D0F19" w:rsidRPr="00AC4860"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C4860">
        <w:rPr>
          <w:rFonts w:ascii="Times New Roman" w:eastAsia="MS Mincho" w:hAnsi="Times New Roman"/>
          <w:b/>
          <w:bCs/>
          <w:sz w:val="24"/>
          <w:szCs w:val="24"/>
        </w:rPr>
        <w:t>„Wykonawca”</w:t>
      </w:r>
      <w:r w:rsidRPr="00AC4860">
        <w:rPr>
          <w:rFonts w:ascii="Times New Roman" w:eastAsia="MS Mincho" w:hAnsi="Times New Roman"/>
          <w:bCs/>
          <w:sz w:val="24"/>
          <w:szCs w:val="24"/>
        </w:rPr>
        <w:t xml:space="preserve"> – </w:t>
      </w:r>
      <w:r w:rsidRPr="00AC4860">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AC4860">
        <w:rPr>
          <w:rFonts w:ascii="Times New Roman" w:eastAsia="MS Mincho" w:hAnsi="Times New Roman"/>
          <w:bCs/>
          <w:sz w:val="24"/>
          <w:szCs w:val="24"/>
        </w:rPr>
        <w:t>,</w:t>
      </w:r>
    </w:p>
    <w:p w14:paraId="56142F70" w14:textId="77777777" w:rsidR="008D0F19" w:rsidRPr="00AC4860"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C4860">
        <w:rPr>
          <w:rFonts w:ascii="Times New Roman" w:eastAsia="MS Mincho" w:hAnsi="Times New Roman"/>
          <w:b/>
          <w:bCs/>
          <w:sz w:val="24"/>
          <w:szCs w:val="24"/>
        </w:rPr>
        <w:t>„RODO”</w:t>
      </w:r>
      <w:r w:rsidRPr="00AC4860">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541921C0" w:rsidR="00CA79CB" w:rsidRPr="00AC4860" w:rsidRDefault="00CA79CB" w:rsidP="006A457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C4860">
        <w:rPr>
          <w:rStyle w:val="hgkelc"/>
          <w:rFonts w:ascii="Times New Roman" w:hAnsi="Times New Roman"/>
          <w:sz w:val="24"/>
          <w:szCs w:val="24"/>
        </w:rPr>
        <w:t xml:space="preserve">Platforma </w:t>
      </w:r>
      <w:r w:rsidRPr="00AC4860">
        <w:rPr>
          <w:rStyle w:val="hgkelc"/>
          <w:rFonts w:ascii="Times New Roman" w:hAnsi="Times New Roman"/>
          <w:b/>
          <w:bCs/>
          <w:sz w:val="24"/>
          <w:szCs w:val="24"/>
        </w:rPr>
        <w:t>e-Zamówienia</w:t>
      </w:r>
      <w:r w:rsidRPr="00AC4860">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AC4860"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AC4860" w:rsidRDefault="006825BA">
      <w:pPr>
        <w:widowControl w:val="0"/>
        <w:numPr>
          <w:ilvl w:val="1"/>
          <w:numId w:val="1"/>
        </w:numPr>
        <w:spacing w:line="276" w:lineRule="auto"/>
        <w:ind w:left="567" w:hanging="567"/>
        <w:jc w:val="both"/>
        <w:outlineLvl w:val="3"/>
        <w:rPr>
          <w:bCs/>
        </w:rPr>
      </w:pPr>
      <w:r w:rsidRPr="00AC4860">
        <w:rPr>
          <w:bCs/>
        </w:rPr>
        <w:t>Wykonawca powinien dokładnie zapoznać się z niniejszą SWZ i złożyć ofertę zgodnie z jej wymaganiami.</w:t>
      </w:r>
    </w:p>
    <w:p w14:paraId="0CEE7BDA" w14:textId="77777777" w:rsidR="008D0F19" w:rsidRPr="00AC4860" w:rsidRDefault="008D0F19">
      <w:pPr>
        <w:widowControl w:val="0"/>
        <w:spacing w:line="276" w:lineRule="auto"/>
        <w:ind w:left="567"/>
        <w:jc w:val="both"/>
        <w:outlineLvl w:val="3"/>
        <w:rPr>
          <w:bCs/>
        </w:rPr>
      </w:pPr>
    </w:p>
    <w:p w14:paraId="3412019C" w14:textId="77777777" w:rsidR="008D0F19" w:rsidRPr="00AC4860"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AC4860"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AC4860" w:rsidRDefault="006825BA">
            <w:pPr>
              <w:spacing w:line="276" w:lineRule="auto"/>
              <w:jc w:val="center"/>
            </w:pPr>
            <w:r w:rsidRPr="00AC4860">
              <w:t>Rozdział 2</w:t>
            </w:r>
          </w:p>
          <w:p w14:paraId="4124AC86" w14:textId="77777777" w:rsidR="008D0F19" w:rsidRPr="00AC4860" w:rsidRDefault="006825BA">
            <w:pPr>
              <w:spacing w:line="276" w:lineRule="auto"/>
              <w:jc w:val="center"/>
              <w:rPr>
                <w:b/>
                <w:bCs/>
              </w:rPr>
            </w:pPr>
            <w:r w:rsidRPr="00AC4860">
              <w:rPr>
                <w:b/>
                <w:bCs/>
              </w:rPr>
              <w:t xml:space="preserve">INFORMACJA, CZY ZAMAWIAJĄCY PRZEWIDUJE </w:t>
            </w:r>
            <w:r w:rsidRPr="00AC4860">
              <w:rPr>
                <w:b/>
                <w:bCs/>
              </w:rPr>
              <w:br/>
              <w:t xml:space="preserve">WYBÓR NAJKORZYSTNIEJSZEJ OFERTY Z MOZLIWOŚCIĄ </w:t>
            </w:r>
            <w:r w:rsidRPr="00AC4860">
              <w:rPr>
                <w:b/>
                <w:bCs/>
              </w:rPr>
              <w:br/>
              <w:t>PROWADZENIA NEGOCJACJI</w:t>
            </w:r>
          </w:p>
        </w:tc>
      </w:tr>
    </w:tbl>
    <w:p w14:paraId="66EA39B6" w14:textId="77777777" w:rsidR="008D0F19" w:rsidRPr="00AC4860" w:rsidRDefault="008D0F19">
      <w:pPr>
        <w:pStyle w:val="Akapitzlist"/>
        <w:spacing w:line="276" w:lineRule="auto"/>
        <w:ind w:left="0"/>
        <w:rPr>
          <w:rFonts w:ascii="Times New Roman" w:hAnsi="Times New Roman"/>
          <w:b/>
          <w:bCs/>
          <w:sz w:val="24"/>
          <w:szCs w:val="24"/>
        </w:rPr>
      </w:pPr>
    </w:p>
    <w:p w14:paraId="42B4D94D" w14:textId="77777777" w:rsidR="008D0F19" w:rsidRPr="00AC4860" w:rsidRDefault="006825BA">
      <w:pPr>
        <w:spacing w:line="276" w:lineRule="auto"/>
        <w:jc w:val="both"/>
        <w:rPr>
          <w:bCs/>
        </w:rPr>
      </w:pPr>
      <w:r w:rsidRPr="00AC4860">
        <w:rPr>
          <w:bCs/>
        </w:rPr>
        <w:t xml:space="preserve">Zamawiający </w:t>
      </w:r>
      <w:r w:rsidRPr="00AC4860">
        <w:rPr>
          <w:b/>
          <w:bCs/>
          <w:u w:val="single"/>
        </w:rPr>
        <w:t>nie przewiduje</w:t>
      </w:r>
      <w:r w:rsidRPr="00AC4860">
        <w:rPr>
          <w:b/>
          <w:bCs/>
        </w:rPr>
        <w:t xml:space="preserve"> </w:t>
      </w:r>
      <w:r w:rsidRPr="00AC4860">
        <w:rPr>
          <w:bCs/>
        </w:rPr>
        <w:t>wyboru najkorzystniejszej oferty z możliwością prowadzenia negocjacji.</w:t>
      </w:r>
    </w:p>
    <w:p w14:paraId="2F01452D" w14:textId="77777777" w:rsidR="008D0F19" w:rsidRPr="00AC4860"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AC4860"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AC4860" w:rsidRDefault="006825BA">
            <w:pPr>
              <w:spacing w:line="276" w:lineRule="auto"/>
              <w:jc w:val="center"/>
            </w:pPr>
            <w:r w:rsidRPr="00AC4860">
              <w:t>Rozdział 3</w:t>
            </w:r>
          </w:p>
          <w:p w14:paraId="2B4DF826" w14:textId="77777777" w:rsidR="008D0F19" w:rsidRPr="00AC4860" w:rsidRDefault="006825BA">
            <w:pPr>
              <w:spacing w:line="276" w:lineRule="auto"/>
              <w:jc w:val="center"/>
            </w:pPr>
            <w:r w:rsidRPr="00AC4860">
              <w:rPr>
                <w:b/>
              </w:rPr>
              <w:t>ŹRÓDŁA FINANSOWANIA</w:t>
            </w:r>
          </w:p>
        </w:tc>
      </w:tr>
    </w:tbl>
    <w:p w14:paraId="45DA3065" w14:textId="77777777" w:rsidR="008D0F19" w:rsidRPr="00AC4860"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29EF1BE1" w14:textId="149FF08B" w:rsidR="008D0F19" w:rsidRPr="00AC4860" w:rsidRDefault="002D6D79">
      <w:pPr>
        <w:widowControl w:val="0"/>
        <w:spacing w:line="276" w:lineRule="auto"/>
        <w:jc w:val="both"/>
        <w:outlineLvl w:val="3"/>
        <w:rPr>
          <w:i/>
          <w:iCs/>
          <w:color w:val="000000"/>
        </w:rPr>
      </w:pPr>
      <w:r w:rsidRPr="00AC4860">
        <w:rPr>
          <w:color w:val="000000" w:themeColor="text1"/>
        </w:rPr>
        <w:t xml:space="preserve"> Nie dotyczy</w:t>
      </w:r>
    </w:p>
    <w:tbl>
      <w:tblPr>
        <w:tblW w:w="9054" w:type="dxa"/>
        <w:jc w:val="center"/>
        <w:tblLook w:val="00A0" w:firstRow="1" w:lastRow="0" w:firstColumn="1" w:lastColumn="0" w:noHBand="0" w:noVBand="0"/>
      </w:tblPr>
      <w:tblGrid>
        <w:gridCol w:w="9054"/>
      </w:tblGrid>
      <w:tr w:rsidR="008D0F19" w:rsidRPr="00AC4860"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AC4860" w:rsidRDefault="00A609B0" w:rsidP="00A609B0">
            <w:pPr>
              <w:spacing w:line="276" w:lineRule="auto"/>
            </w:pPr>
            <w:r w:rsidRPr="00AC4860">
              <w:t xml:space="preserve">                                                                </w:t>
            </w:r>
            <w:r w:rsidR="006825BA" w:rsidRPr="00AC4860">
              <w:t>Rozdział 4</w:t>
            </w:r>
          </w:p>
          <w:p w14:paraId="7CA96629" w14:textId="77777777" w:rsidR="008D0F19" w:rsidRPr="00AC4860" w:rsidRDefault="006825BA">
            <w:pPr>
              <w:spacing w:line="276" w:lineRule="auto"/>
              <w:jc w:val="center"/>
            </w:pPr>
            <w:r w:rsidRPr="00AC4860">
              <w:rPr>
                <w:b/>
              </w:rPr>
              <w:t>OPIS PRZEDMIOTU ZAMÓWIENIA</w:t>
            </w:r>
          </w:p>
        </w:tc>
      </w:tr>
    </w:tbl>
    <w:p w14:paraId="5A805113" w14:textId="77777777" w:rsidR="002D6D79" w:rsidRPr="00AC4860" w:rsidRDefault="002D6D79" w:rsidP="002D6D79">
      <w:pPr>
        <w:widowControl w:val="0"/>
        <w:spacing w:line="276" w:lineRule="auto"/>
        <w:ind w:left="567"/>
        <w:jc w:val="both"/>
        <w:outlineLvl w:val="3"/>
      </w:pPr>
    </w:p>
    <w:p w14:paraId="7D9090CC" w14:textId="77777777" w:rsidR="002D6D79" w:rsidRPr="00AC4860" w:rsidRDefault="002D6D79" w:rsidP="002D6D79">
      <w:pPr>
        <w:widowControl w:val="0"/>
        <w:spacing w:line="276" w:lineRule="auto"/>
        <w:ind w:left="567"/>
        <w:jc w:val="both"/>
        <w:outlineLvl w:val="3"/>
      </w:pPr>
    </w:p>
    <w:p w14:paraId="23CFFA01" w14:textId="030559D5" w:rsidR="002D6D79" w:rsidRPr="00AC4860" w:rsidRDefault="002D6D79" w:rsidP="00F43D66">
      <w:pPr>
        <w:widowControl w:val="0"/>
        <w:spacing w:line="276" w:lineRule="auto"/>
        <w:jc w:val="both"/>
        <w:outlineLvl w:val="3"/>
      </w:pPr>
      <w:r w:rsidRPr="00AC4860">
        <w:t xml:space="preserve">4.1Przedmiot zamówienia obejmuje: „ Świadczenie usług w zakresie dowozu i odwozu dzieci </w:t>
      </w:r>
      <w:r w:rsidRPr="00AC4860">
        <w:lastRenderedPageBreak/>
        <w:t>i młodzieży do szkół na terenie Gminy Radzyń Podlaski”</w:t>
      </w:r>
    </w:p>
    <w:p w14:paraId="7CB6CF20" w14:textId="77777777" w:rsidR="002D6D79" w:rsidRPr="00AC4860" w:rsidRDefault="002D6D79" w:rsidP="002D6D79">
      <w:pPr>
        <w:pStyle w:val="Tekstpodstawowy"/>
        <w:ind w:right="293"/>
        <w:rPr>
          <w:sz w:val="24"/>
          <w:szCs w:val="24"/>
        </w:rPr>
      </w:pPr>
    </w:p>
    <w:p w14:paraId="460D549B" w14:textId="3502668E" w:rsidR="003C5A91" w:rsidRPr="00AC4860" w:rsidRDefault="002D6D79" w:rsidP="003C5A91">
      <w:pPr>
        <w:pStyle w:val="Tekstpodstawowy"/>
        <w:jc w:val="both"/>
        <w:rPr>
          <w:b w:val="0"/>
          <w:sz w:val="24"/>
          <w:szCs w:val="24"/>
        </w:rPr>
      </w:pPr>
      <w:r w:rsidRPr="00AC4860">
        <w:rPr>
          <w:sz w:val="24"/>
          <w:szCs w:val="24"/>
        </w:rPr>
        <w:t xml:space="preserve"> Zakres; </w:t>
      </w:r>
      <w:r w:rsidRPr="00AC4860">
        <w:rPr>
          <w:b w:val="0"/>
          <w:sz w:val="24"/>
          <w:szCs w:val="24"/>
        </w:rPr>
        <w:t>Świadczenie usług w zakresie dowozu i odwozu dzieci i młodzieży do szkół na terenie Gminy Radzyń Podlaski od 1.09.202</w:t>
      </w:r>
      <w:r w:rsidR="00F43D66" w:rsidRPr="00AC4860">
        <w:rPr>
          <w:b w:val="0"/>
          <w:sz w:val="24"/>
          <w:szCs w:val="24"/>
        </w:rPr>
        <w:t>5</w:t>
      </w:r>
      <w:r w:rsidRPr="00AC4860">
        <w:rPr>
          <w:b w:val="0"/>
          <w:sz w:val="24"/>
          <w:szCs w:val="24"/>
        </w:rPr>
        <w:t xml:space="preserve"> r. do </w:t>
      </w:r>
      <w:r w:rsidR="00F43D66" w:rsidRPr="00AC4860">
        <w:rPr>
          <w:b w:val="0"/>
          <w:sz w:val="24"/>
          <w:szCs w:val="24"/>
        </w:rPr>
        <w:t>26</w:t>
      </w:r>
      <w:r w:rsidRPr="00AC4860">
        <w:rPr>
          <w:b w:val="0"/>
          <w:sz w:val="24"/>
          <w:szCs w:val="24"/>
        </w:rPr>
        <w:t>.06.202</w:t>
      </w:r>
      <w:r w:rsidR="00F43D66" w:rsidRPr="00AC4860">
        <w:rPr>
          <w:b w:val="0"/>
          <w:sz w:val="24"/>
          <w:szCs w:val="24"/>
        </w:rPr>
        <w:t>6</w:t>
      </w:r>
      <w:r w:rsidRPr="00AC4860">
        <w:rPr>
          <w:b w:val="0"/>
          <w:sz w:val="24"/>
          <w:szCs w:val="24"/>
        </w:rPr>
        <w:t xml:space="preserve"> r. w formie sprzedaży biletów miesięcznych. Dowóz dzieci odbywać się będzie w dni nauki szkolnej przyjmując organizację roku szkolnego zgodnie z </w:t>
      </w:r>
      <w:r w:rsidR="003C5A91" w:rsidRPr="00AC4860">
        <w:rPr>
          <w:b w:val="0"/>
          <w:sz w:val="24"/>
          <w:szCs w:val="24"/>
        </w:rPr>
        <w:t xml:space="preserve">Rozporządzeniem Ministra Edukacji Narodowej i Sportu z dnia 23 sierpnia 2022r.zmieniające rozporządzenie w sprawie organizacji roku szkolnego (Dz. U. z 2022r., poz. 1810 z </w:t>
      </w:r>
      <w:proofErr w:type="spellStart"/>
      <w:r w:rsidR="003C5A91" w:rsidRPr="00AC4860">
        <w:rPr>
          <w:b w:val="0"/>
          <w:sz w:val="24"/>
          <w:szCs w:val="24"/>
        </w:rPr>
        <w:t>późn</w:t>
      </w:r>
      <w:proofErr w:type="spellEnd"/>
      <w:r w:rsidR="003C5A91" w:rsidRPr="00AC4860">
        <w:rPr>
          <w:b w:val="0"/>
          <w:sz w:val="24"/>
          <w:szCs w:val="24"/>
        </w:rPr>
        <w:t>. zm.). Przystanki oraz miejsce dowozu wg. poniższego:</w:t>
      </w:r>
    </w:p>
    <w:p w14:paraId="0C350BDE" w14:textId="0873886B" w:rsidR="002D6D79" w:rsidRPr="00AC4860" w:rsidRDefault="002D6D79" w:rsidP="002D6D79">
      <w:pPr>
        <w:pStyle w:val="Tekstpodstawowy"/>
        <w:jc w:val="both"/>
        <w:rPr>
          <w:b w:val="0"/>
          <w:sz w:val="24"/>
          <w:szCs w:val="24"/>
        </w:rPr>
      </w:pPr>
    </w:p>
    <w:p w14:paraId="63E211F4" w14:textId="77777777" w:rsidR="002D6D79" w:rsidRPr="00AC4860" w:rsidRDefault="002D6D79" w:rsidP="002D6D79">
      <w:pPr>
        <w:pStyle w:val="Textbody"/>
        <w:spacing w:after="200"/>
        <w:rPr>
          <w:rFonts w:ascii="Times New Roman" w:hAnsi="Times New Roman" w:cs="Times New Roman"/>
          <w:b/>
          <w:color w:val="000000"/>
        </w:rPr>
      </w:pPr>
      <w:r w:rsidRPr="00AC4860">
        <w:rPr>
          <w:rFonts w:ascii="Times New Roman" w:hAnsi="Times New Roman" w:cs="Times New Roman"/>
          <w:b/>
          <w:color w:val="000000"/>
        </w:rPr>
        <w:t>a)Dowóz dzieci do Szkoły Podstawowej w Białce</w:t>
      </w:r>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0"/>
        <w:gridCol w:w="1845"/>
        <w:gridCol w:w="6855"/>
      </w:tblGrid>
      <w:tr w:rsidR="00EB7253" w:rsidRPr="00AC4860" w14:paraId="1BF6A923" w14:textId="77777777" w:rsidTr="00EB7253">
        <w:tc>
          <w:tcPr>
            <w:tcW w:w="420" w:type="dxa"/>
            <w:shd w:val="clear" w:color="auto" w:fill="auto"/>
            <w:tcMar>
              <w:top w:w="28" w:type="dxa"/>
              <w:left w:w="55" w:type="dxa"/>
              <w:bottom w:w="28" w:type="dxa"/>
              <w:right w:w="55" w:type="dxa"/>
            </w:tcMar>
          </w:tcPr>
          <w:p w14:paraId="6137269E" w14:textId="77777777" w:rsidR="00EB7253" w:rsidRPr="00AC4860" w:rsidRDefault="00EB7253" w:rsidP="003140DD">
            <w:pPr>
              <w:pStyle w:val="TableContents"/>
              <w:rPr>
                <w:rFonts w:ascii="Times New Roman" w:hAnsi="Times New Roman" w:cs="Times New Roman"/>
                <w:b/>
                <w:color w:val="000000"/>
              </w:rPr>
            </w:pPr>
            <w:proofErr w:type="spellStart"/>
            <w:r w:rsidRPr="00AC4860">
              <w:rPr>
                <w:rFonts w:ascii="Times New Roman" w:hAnsi="Times New Roman" w:cs="Times New Roman"/>
                <w:b/>
                <w:color w:val="000000"/>
              </w:rPr>
              <w:t>l.p</w:t>
            </w:r>
            <w:proofErr w:type="spellEnd"/>
          </w:p>
        </w:tc>
        <w:tc>
          <w:tcPr>
            <w:tcW w:w="1845" w:type="dxa"/>
            <w:shd w:val="clear" w:color="auto" w:fill="auto"/>
            <w:tcMar>
              <w:top w:w="28" w:type="dxa"/>
              <w:left w:w="0" w:type="dxa"/>
              <w:bottom w:w="28" w:type="dxa"/>
              <w:right w:w="55" w:type="dxa"/>
            </w:tcMar>
          </w:tcPr>
          <w:p w14:paraId="1BD15FF4" w14:textId="77777777" w:rsidR="00EB7253" w:rsidRPr="00AC4860" w:rsidRDefault="00EB7253" w:rsidP="003140DD">
            <w:pPr>
              <w:pStyle w:val="TableContents"/>
              <w:rPr>
                <w:rFonts w:ascii="Times New Roman" w:hAnsi="Times New Roman" w:cs="Times New Roman"/>
              </w:rPr>
            </w:pPr>
            <w:r w:rsidRPr="00AC4860">
              <w:rPr>
                <w:rFonts w:ascii="Times New Roman" w:hAnsi="Times New Roman" w:cs="Times New Roman"/>
                <w:b/>
                <w:color w:val="000000"/>
                <w:lang w:val="en-US"/>
              </w:rPr>
              <w:t>Miejscowo</w:t>
            </w:r>
            <w:proofErr w:type="spellStart"/>
            <w:r w:rsidRPr="00AC4860">
              <w:rPr>
                <w:rFonts w:ascii="Times New Roman" w:hAnsi="Times New Roman" w:cs="Times New Roman"/>
                <w:b/>
                <w:color w:val="000000"/>
              </w:rPr>
              <w:t>ść</w:t>
            </w:r>
            <w:proofErr w:type="spellEnd"/>
          </w:p>
        </w:tc>
        <w:tc>
          <w:tcPr>
            <w:tcW w:w="6855" w:type="dxa"/>
            <w:shd w:val="clear" w:color="auto" w:fill="auto"/>
            <w:tcMar>
              <w:top w:w="28" w:type="dxa"/>
              <w:left w:w="0" w:type="dxa"/>
              <w:bottom w:w="28" w:type="dxa"/>
              <w:right w:w="55" w:type="dxa"/>
            </w:tcMar>
          </w:tcPr>
          <w:p w14:paraId="4A5AE457" w14:textId="77777777" w:rsidR="00EB7253" w:rsidRPr="00AC4860" w:rsidRDefault="00EB7253" w:rsidP="003140DD">
            <w:pPr>
              <w:pStyle w:val="TableContents"/>
              <w:rPr>
                <w:rFonts w:ascii="Times New Roman" w:hAnsi="Times New Roman" w:cs="Times New Roman"/>
                <w:b/>
                <w:color w:val="000000"/>
                <w:lang w:val="en-US"/>
              </w:rPr>
            </w:pPr>
            <w:proofErr w:type="spellStart"/>
            <w:r w:rsidRPr="00AC4860">
              <w:rPr>
                <w:rFonts w:ascii="Times New Roman" w:hAnsi="Times New Roman" w:cs="Times New Roman"/>
                <w:b/>
                <w:color w:val="000000"/>
                <w:lang w:val="en-US"/>
              </w:rPr>
              <w:t>Liczba</w:t>
            </w:r>
            <w:proofErr w:type="spellEnd"/>
            <w:r w:rsidRPr="00AC4860">
              <w:rPr>
                <w:rFonts w:ascii="Times New Roman" w:hAnsi="Times New Roman" w:cs="Times New Roman"/>
                <w:b/>
                <w:color w:val="000000"/>
                <w:lang w:val="en-US"/>
              </w:rPr>
              <w:t xml:space="preserve"> </w:t>
            </w:r>
            <w:proofErr w:type="spellStart"/>
            <w:r w:rsidRPr="00AC4860">
              <w:rPr>
                <w:rFonts w:ascii="Times New Roman" w:hAnsi="Times New Roman" w:cs="Times New Roman"/>
                <w:b/>
                <w:color w:val="000000"/>
                <w:lang w:val="en-US"/>
              </w:rPr>
              <w:t>uczniów</w:t>
            </w:r>
            <w:proofErr w:type="spellEnd"/>
          </w:p>
        </w:tc>
      </w:tr>
      <w:tr w:rsidR="00EB7253" w:rsidRPr="00AC4860" w14:paraId="1DCE414B" w14:textId="77777777" w:rsidTr="00EB7253">
        <w:tc>
          <w:tcPr>
            <w:tcW w:w="420" w:type="dxa"/>
            <w:shd w:val="clear" w:color="auto" w:fill="auto"/>
            <w:tcMar>
              <w:top w:w="0" w:type="dxa"/>
              <w:left w:w="0" w:type="dxa"/>
              <w:bottom w:w="28" w:type="dxa"/>
              <w:right w:w="55" w:type="dxa"/>
            </w:tcMar>
          </w:tcPr>
          <w:p w14:paraId="60C35AC9"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1</w:t>
            </w:r>
          </w:p>
        </w:tc>
        <w:tc>
          <w:tcPr>
            <w:tcW w:w="1845" w:type="dxa"/>
            <w:shd w:val="clear" w:color="auto" w:fill="auto"/>
            <w:tcMar>
              <w:top w:w="0" w:type="dxa"/>
              <w:left w:w="0" w:type="dxa"/>
              <w:bottom w:w="28" w:type="dxa"/>
              <w:right w:w="55" w:type="dxa"/>
            </w:tcMar>
          </w:tcPr>
          <w:p w14:paraId="417EBE44" w14:textId="77777777" w:rsidR="00EB7253" w:rsidRPr="00AC4860" w:rsidRDefault="00EB7253" w:rsidP="003140DD">
            <w:pPr>
              <w:pStyle w:val="TableContents"/>
              <w:rPr>
                <w:rFonts w:ascii="Times New Roman" w:hAnsi="Times New Roman" w:cs="Times New Roman"/>
              </w:rPr>
            </w:pPr>
            <w:proofErr w:type="spellStart"/>
            <w:r w:rsidRPr="00AC4860">
              <w:rPr>
                <w:rFonts w:ascii="Times New Roman" w:hAnsi="Times New Roman" w:cs="Times New Roman"/>
                <w:color w:val="000000"/>
                <w:lang w:val="en-US"/>
              </w:rPr>
              <w:t>Bedlno</w:t>
            </w:r>
            <w:proofErr w:type="spellEnd"/>
            <w:r w:rsidRPr="00AC4860">
              <w:rPr>
                <w:rFonts w:ascii="Times New Roman" w:hAnsi="Times New Roman" w:cs="Times New Roman"/>
                <w:color w:val="000000"/>
                <w:lang w:val="en-US"/>
              </w:rPr>
              <w:t xml:space="preserve"> </w:t>
            </w:r>
            <w:proofErr w:type="spellStart"/>
            <w:r w:rsidRPr="00AC4860">
              <w:rPr>
                <w:rFonts w:ascii="Times New Roman" w:hAnsi="Times New Roman" w:cs="Times New Roman"/>
                <w:color w:val="000000"/>
                <w:lang w:val="en-US"/>
              </w:rPr>
              <w:t>Radzy</w:t>
            </w:r>
            <w:r w:rsidRPr="00AC4860">
              <w:rPr>
                <w:rFonts w:ascii="Times New Roman" w:hAnsi="Times New Roman" w:cs="Times New Roman"/>
                <w:color w:val="000000"/>
              </w:rPr>
              <w:t>ńskie</w:t>
            </w:r>
            <w:proofErr w:type="spellEnd"/>
          </w:p>
        </w:tc>
        <w:tc>
          <w:tcPr>
            <w:tcW w:w="6855" w:type="dxa"/>
            <w:shd w:val="clear" w:color="auto" w:fill="auto"/>
            <w:tcMar>
              <w:top w:w="0" w:type="dxa"/>
              <w:left w:w="0" w:type="dxa"/>
              <w:bottom w:w="28" w:type="dxa"/>
              <w:right w:w="55" w:type="dxa"/>
            </w:tcMar>
          </w:tcPr>
          <w:p w14:paraId="36560A19"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21</w:t>
            </w:r>
          </w:p>
        </w:tc>
      </w:tr>
      <w:tr w:rsidR="00EB7253" w:rsidRPr="00AC4860" w14:paraId="164EDFBD" w14:textId="77777777" w:rsidTr="00EB7253">
        <w:tc>
          <w:tcPr>
            <w:tcW w:w="420" w:type="dxa"/>
            <w:shd w:val="clear" w:color="auto" w:fill="auto"/>
            <w:tcMar>
              <w:top w:w="0" w:type="dxa"/>
              <w:left w:w="0" w:type="dxa"/>
              <w:bottom w:w="28" w:type="dxa"/>
              <w:right w:w="55" w:type="dxa"/>
            </w:tcMar>
          </w:tcPr>
          <w:p w14:paraId="0CAB966B"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2</w:t>
            </w:r>
          </w:p>
        </w:tc>
        <w:tc>
          <w:tcPr>
            <w:tcW w:w="1845" w:type="dxa"/>
            <w:shd w:val="clear" w:color="auto" w:fill="auto"/>
            <w:tcMar>
              <w:top w:w="0" w:type="dxa"/>
              <w:left w:w="0" w:type="dxa"/>
              <w:bottom w:w="28" w:type="dxa"/>
              <w:right w:w="55" w:type="dxa"/>
            </w:tcMar>
          </w:tcPr>
          <w:p w14:paraId="2DB634E1" w14:textId="77777777" w:rsidR="00EB7253" w:rsidRPr="00AC4860" w:rsidRDefault="00EB7253" w:rsidP="003140DD">
            <w:pPr>
              <w:pStyle w:val="TableContents"/>
              <w:rPr>
                <w:rFonts w:ascii="Times New Roman" w:hAnsi="Times New Roman" w:cs="Times New Roman"/>
                <w:color w:val="000000"/>
                <w:lang w:val="en-US"/>
              </w:rPr>
            </w:pPr>
            <w:proofErr w:type="spellStart"/>
            <w:r w:rsidRPr="00AC4860">
              <w:rPr>
                <w:rFonts w:ascii="Times New Roman" w:hAnsi="Times New Roman" w:cs="Times New Roman"/>
                <w:color w:val="000000"/>
                <w:lang w:val="en-US"/>
              </w:rPr>
              <w:t>Ustrzesz</w:t>
            </w:r>
            <w:proofErr w:type="spellEnd"/>
          </w:p>
        </w:tc>
        <w:tc>
          <w:tcPr>
            <w:tcW w:w="6855" w:type="dxa"/>
            <w:shd w:val="clear" w:color="auto" w:fill="auto"/>
            <w:tcMar>
              <w:top w:w="0" w:type="dxa"/>
              <w:left w:w="0" w:type="dxa"/>
              <w:bottom w:w="28" w:type="dxa"/>
              <w:right w:w="55" w:type="dxa"/>
            </w:tcMar>
          </w:tcPr>
          <w:p w14:paraId="42176372"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27</w:t>
            </w:r>
          </w:p>
        </w:tc>
      </w:tr>
      <w:tr w:rsidR="00EB7253" w:rsidRPr="00AC4860" w14:paraId="555EFF67" w14:textId="77777777" w:rsidTr="00EB7253">
        <w:tc>
          <w:tcPr>
            <w:tcW w:w="420" w:type="dxa"/>
            <w:shd w:val="clear" w:color="auto" w:fill="auto"/>
            <w:tcMar>
              <w:top w:w="0" w:type="dxa"/>
              <w:left w:w="0" w:type="dxa"/>
              <w:bottom w:w="28" w:type="dxa"/>
              <w:right w:w="55" w:type="dxa"/>
            </w:tcMar>
          </w:tcPr>
          <w:p w14:paraId="6AEA0889"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3</w:t>
            </w:r>
          </w:p>
        </w:tc>
        <w:tc>
          <w:tcPr>
            <w:tcW w:w="1845" w:type="dxa"/>
            <w:shd w:val="clear" w:color="auto" w:fill="auto"/>
            <w:tcMar>
              <w:top w:w="0" w:type="dxa"/>
              <w:left w:w="0" w:type="dxa"/>
              <w:bottom w:w="28" w:type="dxa"/>
              <w:right w:w="55" w:type="dxa"/>
            </w:tcMar>
          </w:tcPr>
          <w:p w14:paraId="2F56566C"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Jaski</w:t>
            </w:r>
          </w:p>
        </w:tc>
        <w:tc>
          <w:tcPr>
            <w:tcW w:w="6855" w:type="dxa"/>
            <w:shd w:val="clear" w:color="auto" w:fill="auto"/>
            <w:tcMar>
              <w:top w:w="0" w:type="dxa"/>
              <w:left w:w="0" w:type="dxa"/>
              <w:bottom w:w="28" w:type="dxa"/>
              <w:right w:w="55" w:type="dxa"/>
            </w:tcMar>
          </w:tcPr>
          <w:p w14:paraId="1E3E4162" w14:textId="77777777" w:rsidR="00EB7253" w:rsidRPr="00AC4860" w:rsidRDefault="00EB7253" w:rsidP="003140DD">
            <w:pPr>
              <w:pStyle w:val="TableContents"/>
              <w:spacing w:line="240" w:lineRule="atLeast"/>
              <w:rPr>
                <w:rFonts w:ascii="Times New Roman" w:hAnsi="Times New Roman" w:cs="Times New Roman"/>
                <w:color w:val="000000"/>
              </w:rPr>
            </w:pPr>
            <w:r w:rsidRPr="00AC4860">
              <w:rPr>
                <w:rFonts w:ascii="Times New Roman" w:hAnsi="Times New Roman" w:cs="Times New Roman"/>
                <w:color w:val="000000"/>
              </w:rPr>
              <w:t>17</w:t>
            </w:r>
          </w:p>
        </w:tc>
      </w:tr>
      <w:tr w:rsidR="00EB7253" w:rsidRPr="00AC4860" w14:paraId="3CC3D8B5" w14:textId="77777777" w:rsidTr="00EB7253">
        <w:tc>
          <w:tcPr>
            <w:tcW w:w="420" w:type="dxa"/>
            <w:shd w:val="clear" w:color="auto" w:fill="auto"/>
            <w:tcMar>
              <w:top w:w="0" w:type="dxa"/>
              <w:left w:w="0" w:type="dxa"/>
              <w:bottom w:w="28" w:type="dxa"/>
              <w:right w:w="55" w:type="dxa"/>
            </w:tcMar>
          </w:tcPr>
          <w:p w14:paraId="3878F21A" w14:textId="77777777" w:rsidR="00EB7253" w:rsidRPr="00AC4860" w:rsidRDefault="00EB7253" w:rsidP="003140DD">
            <w:pPr>
              <w:pStyle w:val="TableContents"/>
              <w:spacing w:line="330" w:lineRule="atLeast"/>
              <w:rPr>
                <w:rFonts w:ascii="Times New Roman" w:hAnsi="Times New Roman" w:cs="Times New Roman"/>
                <w:color w:val="000000"/>
                <w:lang w:val="en-US"/>
              </w:rPr>
            </w:pPr>
            <w:r w:rsidRPr="00AC4860">
              <w:rPr>
                <w:rFonts w:ascii="Times New Roman" w:hAnsi="Times New Roman" w:cs="Times New Roman"/>
                <w:color w:val="000000"/>
                <w:lang w:val="en-US"/>
              </w:rPr>
              <w:t>4</w:t>
            </w:r>
          </w:p>
        </w:tc>
        <w:tc>
          <w:tcPr>
            <w:tcW w:w="1845" w:type="dxa"/>
            <w:shd w:val="clear" w:color="auto" w:fill="auto"/>
            <w:tcMar>
              <w:top w:w="0" w:type="dxa"/>
              <w:left w:w="0" w:type="dxa"/>
              <w:bottom w:w="28" w:type="dxa"/>
              <w:right w:w="55" w:type="dxa"/>
            </w:tcMar>
          </w:tcPr>
          <w:p w14:paraId="12ECA790" w14:textId="77777777" w:rsidR="00EB7253" w:rsidRPr="00AC4860" w:rsidRDefault="00EB7253" w:rsidP="003140DD">
            <w:pPr>
              <w:pStyle w:val="TableContents"/>
              <w:spacing w:line="330" w:lineRule="atLeast"/>
              <w:rPr>
                <w:rFonts w:ascii="Times New Roman" w:hAnsi="Times New Roman" w:cs="Times New Roman"/>
              </w:rPr>
            </w:pPr>
            <w:proofErr w:type="spellStart"/>
            <w:r w:rsidRPr="00AC4860">
              <w:rPr>
                <w:rFonts w:ascii="Times New Roman" w:hAnsi="Times New Roman" w:cs="Times New Roman"/>
                <w:color w:val="000000"/>
                <w:lang w:val="en-US"/>
              </w:rPr>
              <w:t>Zbulitów</w:t>
            </w:r>
            <w:proofErr w:type="spellEnd"/>
            <w:r w:rsidRPr="00AC4860">
              <w:rPr>
                <w:rFonts w:ascii="Times New Roman" w:hAnsi="Times New Roman" w:cs="Times New Roman"/>
                <w:color w:val="000000"/>
                <w:lang w:val="en-US"/>
              </w:rPr>
              <w:t xml:space="preserve"> Du</w:t>
            </w:r>
            <w:proofErr w:type="spellStart"/>
            <w:r w:rsidRPr="00AC4860">
              <w:rPr>
                <w:rFonts w:ascii="Times New Roman" w:hAnsi="Times New Roman" w:cs="Times New Roman"/>
                <w:color w:val="000000"/>
              </w:rPr>
              <w:t>ży</w:t>
            </w:r>
            <w:proofErr w:type="spellEnd"/>
          </w:p>
        </w:tc>
        <w:tc>
          <w:tcPr>
            <w:tcW w:w="6855" w:type="dxa"/>
            <w:shd w:val="clear" w:color="auto" w:fill="auto"/>
            <w:tcMar>
              <w:top w:w="0" w:type="dxa"/>
              <w:left w:w="0" w:type="dxa"/>
              <w:bottom w:w="28" w:type="dxa"/>
              <w:right w:w="55" w:type="dxa"/>
            </w:tcMar>
          </w:tcPr>
          <w:p w14:paraId="1BE50A2B" w14:textId="77777777" w:rsidR="00EB7253" w:rsidRPr="00AC4860" w:rsidRDefault="00EB7253" w:rsidP="003140DD">
            <w:pPr>
              <w:pStyle w:val="TableContents"/>
              <w:spacing w:line="240" w:lineRule="atLeast"/>
              <w:rPr>
                <w:rFonts w:ascii="Times New Roman" w:hAnsi="Times New Roman" w:cs="Times New Roman"/>
                <w:color w:val="000000"/>
              </w:rPr>
            </w:pPr>
            <w:r w:rsidRPr="00AC4860">
              <w:rPr>
                <w:rFonts w:ascii="Times New Roman" w:hAnsi="Times New Roman" w:cs="Times New Roman"/>
                <w:color w:val="000000"/>
              </w:rPr>
              <w:t>18</w:t>
            </w:r>
          </w:p>
        </w:tc>
      </w:tr>
      <w:tr w:rsidR="00EB7253" w:rsidRPr="00AC4860" w14:paraId="5E8A9CD2" w14:textId="77777777" w:rsidTr="00EB7253">
        <w:tc>
          <w:tcPr>
            <w:tcW w:w="420" w:type="dxa"/>
            <w:shd w:val="clear" w:color="auto" w:fill="auto"/>
            <w:tcMar>
              <w:top w:w="0" w:type="dxa"/>
              <w:left w:w="0" w:type="dxa"/>
              <w:bottom w:w="28" w:type="dxa"/>
              <w:right w:w="55" w:type="dxa"/>
            </w:tcMar>
          </w:tcPr>
          <w:p w14:paraId="405D5D5D"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5</w:t>
            </w:r>
          </w:p>
        </w:tc>
        <w:tc>
          <w:tcPr>
            <w:tcW w:w="1845" w:type="dxa"/>
            <w:shd w:val="clear" w:color="auto" w:fill="auto"/>
            <w:tcMar>
              <w:top w:w="0" w:type="dxa"/>
              <w:left w:w="0" w:type="dxa"/>
              <w:bottom w:w="28" w:type="dxa"/>
              <w:right w:w="55" w:type="dxa"/>
            </w:tcMar>
          </w:tcPr>
          <w:p w14:paraId="58D388CF" w14:textId="77777777" w:rsidR="00EB7253" w:rsidRPr="00AC4860" w:rsidRDefault="00EB7253" w:rsidP="003140DD">
            <w:pPr>
              <w:pStyle w:val="TableContents"/>
              <w:rPr>
                <w:rFonts w:ascii="Times New Roman" w:hAnsi="Times New Roman" w:cs="Times New Roman"/>
              </w:rPr>
            </w:pPr>
            <w:r w:rsidRPr="00AC4860">
              <w:rPr>
                <w:rFonts w:ascii="Times New Roman" w:hAnsi="Times New Roman" w:cs="Times New Roman"/>
                <w:color w:val="000000"/>
                <w:lang w:val="en-US"/>
              </w:rPr>
              <w:t>G</w:t>
            </w:r>
            <w:proofErr w:type="spellStart"/>
            <w:r w:rsidRPr="00AC4860">
              <w:rPr>
                <w:rFonts w:ascii="Times New Roman" w:hAnsi="Times New Roman" w:cs="Times New Roman"/>
                <w:color w:val="000000"/>
              </w:rPr>
              <w:t>łówne</w:t>
            </w:r>
            <w:proofErr w:type="spellEnd"/>
          </w:p>
        </w:tc>
        <w:tc>
          <w:tcPr>
            <w:tcW w:w="6855" w:type="dxa"/>
            <w:shd w:val="clear" w:color="auto" w:fill="auto"/>
            <w:tcMar>
              <w:top w:w="0" w:type="dxa"/>
              <w:left w:w="0" w:type="dxa"/>
              <w:bottom w:w="28" w:type="dxa"/>
              <w:right w:w="55" w:type="dxa"/>
            </w:tcMar>
          </w:tcPr>
          <w:p w14:paraId="463446BD"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14</w:t>
            </w:r>
          </w:p>
        </w:tc>
      </w:tr>
      <w:tr w:rsidR="00EB7253" w:rsidRPr="00AC4860" w14:paraId="712005A2" w14:textId="77777777" w:rsidTr="00EB7253">
        <w:tc>
          <w:tcPr>
            <w:tcW w:w="420" w:type="dxa"/>
            <w:shd w:val="clear" w:color="auto" w:fill="auto"/>
            <w:tcMar>
              <w:top w:w="0" w:type="dxa"/>
              <w:left w:w="0" w:type="dxa"/>
              <w:bottom w:w="28" w:type="dxa"/>
              <w:right w:w="55" w:type="dxa"/>
            </w:tcMar>
          </w:tcPr>
          <w:p w14:paraId="06AF0E2B"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6</w:t>
            </w:r>
          </w:p>
        </w:tc>
        <w:tc>
          <w:tcPr>
            <w:tcW w:w="1845" w:type="dxa"/>
            <w:shd w:val="clear" w:color="auto" w:fill="auto"/>
            <w:tcMar>
              <w:top w:w="0" w:type="dxa"/>
              <w:left w:w="0" w:type="dxa"/>
              <w:bottom w:w="28" w:type="dxa"/>
              <w:right w:w="55" w:type="dxa"/>
            </w:tcMar>
          </w:tcPr>
          <w:p w14:paraId="04BF2DFD" w14:textId="77777777" w:rsidR="00EB7253" w:rsidRPr="00AC4860" w:rsidRDefault="00EB7253" w:rsidP="003140DD">
            <w:pPr>
              <w:pStyle w:val="TableContents"/>
              <w:rPr>
                <w:rFonts w:ascii="Times New Roman" w:hAnsi="Times New Roman" w:cs="Times New Roman"/>
              </w:rPr>
            </w:pPr>
            <w:r w:rsidRPr="00AC4860">
              <w:rPr>
                <w:rFonts w:ascii="Times New Roman" w:hAnsi="Times New Roman" w:cs="Times New Roman"/>
                <w:color w:val="000000"/>
                <w:lang w:val="en-US"/>
              </w:rPr>
              <w:t>P</w:t>
            </w:r>
            <w:proofErr w:type="spellStart"/>
            <w:r w:rsidRPr="00AC4860">
              <w:rPr>
                <w:rFonts w:ascii="Times New Roman" w:hAnsi="Times New Roman" w:cs="Times New Roman"/>
                <w:color w:val="000000"/>
              </w:rPr>
              <w:t>łudy</w:t>
            </w:r>
            <w:proofErr w:type="spellEnd"/>
          </w:p>
        </w:tc>
        <w:tc>
          <w:tcPr>
            <w:tcW w:w="6855" w:type="dxa"/>
            <w:shd w:val="clear" w:color="auto" w:fill="auto"/>
            <w:tcMar>
              <w:top w:w="0" w:type="dxa"/>
              <w:left w:w="0" w:type="dxa"/>
              <w:bottom w:w="28" w:type="dxa"/>
              <w:right w:w="55" w:type="dxa"/>
            </w:tcMar>
          </w:tcPr>
          <w:p w14:paraId="3553F663" w14:textId="77777777" w:rsidR="00EB7253" w:rsidRPr="00AC4860" w:rsidRDefault="00EB7253" w:rsidP="003140DD">
            <w:pPr>
              <w:pStyle w:val="TableContents"/>
              <w:rPr>
                <w:rFonts w:ascii="Times New Roman" w:hAnsi="Times New Roman" w:cs="Times New Roman"/>
              </w:rPr>
            </w:pPr>
            <w:r w:rsidRPr="00AC4860">
              <w:rPr>
                <w:rFonts w:ascii="Times New Roman" w:hAnsi="Times New Roman" w:cs="Times New Roman"/>
              </w:rPr>
              <w:t>14</w:t>
            </w:r>
          </w:p>
        </w:tc>
      </w:tr>
      <w:tr w:rsidR="00EB7253" w:rsidRPr="00AC4860" w14:paraId="6D9B0C6A" w14:textId="77777777" w:rsidTr="00EB7253">
        <w:tc>
          <w:tcPr>
            <w:tcW w:w="420" w:type="dxa"/>
            <w:shd w:val="clear" w:color="auto" w:fill="auto"/>
            <w:tcMar>
              <w:top w:w="0" w:type="dxa"/>
              <w:left w:w="0" w:type="dxa"/>
              <w:bottom w:w="28" w:type="dxa"/>
              <w:right w:w="55" w:type="dxa"/>
            </w:tcMar>
          </w:tcPr>
          <w:p w14:paraId="7485179A"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7</w:t>
            </w:r>
          </w:p>
        </w:tc>
        <w:tc>
          <w:tcPr>
            <w:tcW w:w="1845" w:type="dxa"/>
            <w:shd w:val="clear" w:color="auto" w:fill="auto"/>
            <w:tcMar>
              <w:top w:w="0" w:type="dxa"/>
              <w:left w:w="0" w:type="dxa"/>
              <w:bottom w:w="28" w:type="dxa"/>
              <w:right w:w="55" w:type="dxa"/>
            </w:tcMar>
          </w:tcPr>
          <w:p w14:paraId="30E7639C" w14:textId="77777777" w:rsidR="00EB7253" w:rsidRPr="00AC4860" w:rsidRDefault="00EB7253" w:rsidP="003140DD">
            <w:pPr>
              <w:pStyle w:val="TableContents"/>
              <w:rPr>
                <w:rFonts w:ascii="Times New Roman" w:hAnsi="Times New Roman" w:cs="Times New Roman"/>
                <w:color w:val="000000"/>
                <w:lang w:val="en-US"/>
              </w:rPr>
            </w:pPr>
            <w:proofErr w:type="spellStart"/>
            <w:r w:rsidRPr="00AC4860">
              <w:rPr>
                <w:rFonts w:ascii="Times New Roman" w:hAnsi="Times New Roman" w:cs="Times New Roman"/>
                <w:color w:val="000000"/>
                <w:lang w:val="en-US"/>
              </w:rPr>
              <w:t>Siedlanów</w:t>
            </w:r>
            <w:proofErr w:type="spellEnd"/>
          </w:p>
        </w:tc>
        <w:tc>
          <w:tcPr>
            <w:tcW w:w="6855" w:type="dxa"/>
            <w:shd w:val="clear" w:color="auto" w:fill="auto"/>
            <w:tcMar>
              <w:top w:w="0" w:type="dxa"/>
              <w:left w:w="0" w:type="dxa"/>
              <w:bottom w:w="28" w:type="dxa"/>
              <w:right w:w="55" w:type="dxa"/>
            </w:tcMar>
          </w:tcPr>
          <w:p w14:paraId="37E52A78"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37</w:t>
            </w:r>
          </w:p>
        </w:tc>
      </w:tr>
      <w:tr w:rsidR="00EB7253" w:rsidRPr="00AC4860" w14:paraId="2FADB7D7" w14:textId="77777777" w:rsidTr="00EB7253">
        <w:tc>
          <w:tcPr>
            <w:tcW w:w="420" w:type="dxa"/>
            <w:shd w:val="clear" w:color="auto" w:fill="auto"/>
            <w:tcMar>
              <w:top w:w="0" w:type="dxa"/>
              <w:left w:w="0" w:type="dxa"/>
              <w:bottom w:w="28" w:type="dxa"/>
              <w:right w:w="55" w:type="dxa"/>
            </w:tcMar>
          </w:tcPr>
          <w:p w14:paraId="70384201"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8</w:t>
            </w:r>
          </w:p>
        </w:tc>
        <w:tc>
          <w:tcPr>
            <w:tcW w:w="1845" w:type="dxa"/>
            <w:shd w:val="clear" w:color="auto" w:fill="auto"/>
            <w:tcMar>
              <w:top w:w="0" w:type="dxa"/>
              <w:left w:w="0" w:type="dxa"/>
              <w:bottom w:w="28" w:type="dxa"/>
              <w:right w:w="55" w:type="dxa"/>
            </w:tcMar>
          </w:tcPr>
          <w:p w14:paraId="3949182D" w14:textId="77777777" w:rsidR="00EB7253" w:rsidRPr="00AC4860" w:rsidRDefault="00EB7253" w:rsidP="003140DD">
            <w:pPr>
              <w:pStyle w:val="TableContents"/>
              <w:rPr>
                <w:rFonts w:ascii="Times New Roman" w:hAnsi="Times New Roman" w:cs="Times New Roman"/>
              </w:rPr>
            </w:pPr>
            <w:r w:rsidRPr="00AC4860">
              <w:rPr>
                <w:rFonts w:ascii="Times New Roman" w:hAnsi="Times New Roman" w:cs="Times New Roman"/>
                <w:color w:val="000000"/>
                <w:lang w:val="en-US"/>
              </w:rPr>
              <w:t>Bia</w:t>
            </w:r>
            <w:r w:rsidRPr="00AC4860">
              <w:rPr>
                <w:rFonts w:ascii="Times New Roman" w:hAnsi="Times New Roman" w:cs="Times New Roman"/>
                <w:color w:val="000000"/>
              </w:rPr>
              <w:t>łka</w:t>
            </w:r>
          </w:p>
        </w:tc>
        <w:tc>
          <w:tcPr>
            <w:tcW w:w="6855" w:type="dxa"/>
            <w:shd w:val="clear" w:color="auto" w:fill="auto"/>
            <w:tcMar>
              <w:top w:w="0" w:type="dxa"/>
              <w:left w:w="0" w:type="dxa"/>
              <w:bottom w:w="28" w:type="dxa"/>
              <w:right w:w="55" w:type="dxa"/>
            </w:tcMar>
          </w:tcPr>
          <w:p w14:paraId="44313AE8"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19</w:t>
            </w:r>
          </w:p>
        </w:tc>
      </w:tr>
      <w:tr w:rsidR="00EB7253" w:rsidRPr="00AC4860" w14:paraId="15143804" w14:textId="77777777" w:rsidTr="00EB7253">
        <w:tc>
          <w:tcPr>
            <w:tcW w:w="420" w:type="dxa"/>
            <w:shd w:val="clear" w:color="auto" w:fill="auto"/>
            <w:tcMar>
              <w:top w:w="0" w:type="dxa"/>
              <w:left w:w="0" w:type="dxa"/>
              <w:bottom w:w="28" w:type="dxa"/>
              <w:right w:w="55" w:type="dxa"/>
            </w:tcMar>
          </w:tcPr>
          <w:p w14:paraId="3672799D"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9</w:t>
            </w:r>
          </w:p>
        </w:tc>
        <w:tc>
          <w:tcPr>
            <w:tcW w:w="1845" w:type="dxa"/>
            <w:shd w:val="clear" w:color="auto" w:fill="auto"/>
            <w:tcMar>
              <w:top w:w="0" w:type="dxa"/>
              <w:left w:w="0" w:type="dxa"/>
              <w:bottom w:w="28" w:type="dxa"/>
              <w:right w:w="55" w:type="dxa"/>
            </w:tcMar>
          </w:tcPr>
          <w:p w14:paraId="60B052F3" w14:textId="77777777" w:rsidR="00EB7253" w:rsidRPr="00AC4860" w:rsidRDefault="00EB7253" w:rsidP="003140DD">
            <w:pPr>
              <w:pStyle w:val="TableContents"/>
              <w:rPr>
                <w:rFonts w:ascii="Times New Roman" w:hAnsi="Times New Roman" w:cs="Times New Roman"/>
                <w:color w:val="000000"/>
                <w:lang w:val="en-US"/>
              </w:rPr>
            </w:pPr>
            <w:proofErr w:type="spellStart"/>
            <w:r w:rsidRPr="00AC4860">
              <w:rPr>
                <w:rFonts w:ascii="Times New Roman" w:hAnsi="Times New Roman" w:cs="Times New Roman"/>
                <w:color w:val="000000"/>
                <w:lang w:val="en-US"/>
              </w:rPr>
              <w:t>Stasinów</w:t>
            </w:r>
            <w:proofErr w:type="spellEnd"/>
          </w:p>
        </w:tc>
        <w:tc>
          <w:tcPr>
            <w:tcW w:w="6855" w:type="dxa"/>
            <w:shd w:val="clear" w:color="auto" w:fill="auto"/>
            <w:tcMar>
              <w:top w:w="0" w:type="dxa"/>
              <w:left w:w="0" w:type="dxa"/>
              <w:bottom w:w="28" w:type="dxa"/>
              <w:right w:w="55" w:type="dxa"/>
            </w:tcMar>
          </w:tcPr>
          <w:p w14:paraId="676B2917"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18</w:t>
            </w:r>
          </w:p>
        </w:tc>
      </w:tr>
      <w:tr w:rsidR="00EB7253" w:rsidRPr="00AC4860" w14:paraId="40082519" w14:textId="77777777" w:rsidTr="00EB7253">
        <w:tc>
          <w:tcPr>
            <w:tcW w:w="420" w:type="dxa"/>
            <w:shd w:val="clear" w:color="auto" w:fill="auto"/>
            <w:tcMar>
              <w:top w:w="0" w:type="dxa"/>
              <w:left w:w="0" w:type="dxa"/>
              <w:bottom w:w="28" w:type="dxa"/>
              <w:right w:w="55" w:type="dxa"/>
            </w:tcMar>
          </w:tcPr>
          <w:p w14:paraId="43B5B111"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10</w:t>
            </w:r>
          </w:p>
        </w:tc>
        <w:tc>
          <w:tcPr>
            <w:tcW w:w="1845" w:type="dxa"/>
            <w:shd w:val="clear" w:color="auto" w:fill="auto"/>
            <w:tcMar>
              <w:top w:w="0" w:type="dxa"/>
              <w:left w:w="0" w:type="dxa"/>
              <w:bottom w:w="28" w:type="dxa"/>
              <w:right w:w="55" w:type="dxa"/>
            </w:tcMar>
          </w:tcPr>
          <w:p w14:paraId="2C56BB2F"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 xml:space="preserve">Radzyń </w:t>
            </w:r>
            <w:proofErr w:type="spellStart"/>
            <w:r w:rsidRPr="00AC4860">
              <w:rPr>
                <w:rFonts w:ascii="Times New Roman" w:hAnsi="Times New Roman" w:cs="Times New Roman"/>
                <w:color w:val="000000"/>
                <w:lang w:val="en-US"/>
              </w:rPr>
              <w:t>Podl</w:t>
            </w:r>
            <w:proofErr w:type="spellEnd"/>
            <w:r w:rsidRPr="00AC4860">
              <w:rPr>
                <w:rFonts w:ascii="Times New Roman" w:hAnsi="Times New Roman" w:cs="Times New Roman"/>
                <w:color w:val="000000"/>
                <w:lang w:val="en-US"/>
              </w:rPr>
              <w:t>.</w:t>
            </w:r>
            <w:r w:rsidRPr="00AC4860">
              <w:rPr>
                <w:rFonts w:ascii="Times New Roman" w:hAnsi="Times New Roman" w:cs="Times New Roman"/>
                <w:color w:val="000000"/>
                <w:lang w:val="en-US"/>
              </w:rPr>
              <w:br/>
              <w:t xml:space="preserve">ul. </w:t>
            </w:r>
            <w:proofErr w:type="spellStart"/>
            <w:r w:rsidRPr="00AC4860">
              <w:rPr>
                <w:rFonts w:ascii="Times New Roman" w:hAnsi="Times New Roman" w:cs="Times New Roman"/>
                <w:color w:val="000000"/>
                <w:lang w:val="en-US"/>
              </w:rPr>
              <w:t>Budowlanych</w:t>
            </w:r>
            <w:proofErr w:type="spellEnd"/>
          </w:p>
        </w:tc>
        <w:tc>
          <w:tcPr>
            <w:tcW w:w="6855" w:type="dxa"/>
            <w:shd w:val="clear" w:color="auto" w:fill="auto"/>
            <w:tcMar>
              <w:top w:w="0" w:type="dxa"/>
              <w:left w:w="0" w:type="dxa"/>
              <w:bottom w:w="28" w:type="dxa"/>
              <w:right w:w="55" w:type="dxa"/>
            </w:tcMar>
          </w:tcPr>
          <w:p w14:paraId="1657C408"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7</w:t>
            </w:r>
          </w:p>
        </w:tc>
      </w:tr>
      <w:tr w:rsidR="00EB7253" w:rsidRPr="00AC4860" w14:paraId="0AA7947A" w14:textId="77777777" w:rsidTr="00EB7253">
        <w:tc>
          <w:tcPr>
            <w:tcW w:w="420" w:type="dxa"/>
            <w:shd w:val="clear" w:color="auto" w:fill="auto"/>
            <w:tcMar>
              <w:top w:w="0" w:type="dxa"/>
              <w:left w:w="0" w:type="dxa"/>
              <w:bottom w:w="28" w:type="dxa"/>
              <w:right w:w="55" w:type="dxa"/>
            </w:tcMar>
          </w:tcPr>
          <w:p w14:paraId="138400C8" w14:textId="77777777" w:rsidR="00EB7253" w:rsidRPr="00AC4860" w:rsidRDefault="00EB7253" w:rsidP="003140DD">
            <w:pPr>
              <w:pStyle w:val="TableContents"/>
              <w:rPr>
                <w:rFonts w:ascii="Times New Roman" w:hAnsi="Times New Roman" w:cs="Times New Roman"/>
                <w:color w:val="000000"/>
                <w:lang w:val="en-US"/>
              </w:rPr>
            </w:pPr>
            <w:r w:rsidRPr="00AC4860">
              <w:rPr>
                <w:rFonts w:ascii="Times New Roman" w:hAnsi="Times New Roman" w:cs="Times New Roman"/>
                <w:color w:val="000000"/>
                <w:lang w:val="en-US"/>
              </w:rPr>
              <w:t>11</w:t>
            </w:r>
          </w:p>
        </w:tc>
        <w:tc>
          <w:tcPr>
            <w:tcW w:w="1845" w:type="dxa"/>
            <w:shd w:val="clear" w:color="auto" w:fill="auto"/>
            <w:tcMar>
              <w:top w:w="0" w:type="dxa"/>
              <w:left w:w="0" w:type="dxa"/>
              <w:bottom w:w="28" w:type="dxa"/>
              <w:right w:w="55" w:type="dxa"/>
            </w:tcMar>
          </w:tcPr>
          <w:p w14:paraId="4A1EC42F" w14:textId="77777777" w:rsidR="00EB7253" w:rsidRPr="00AC4860" w:rsidRDefault="00EB7253" w:rsidP="003140DD">
            <w:pPr>
              <w:pStyle w:val="TableContents"/>
              <w:spacing w:line="330" w:lineRule="atLeast"/>
              <w:rPr>
                <w:rFonts w:ascii="Times New Roman" w:hAnsi="Times New Roman" w:cs="Times New Roman"/>
                <w:color w:val="000000"/>
                <w:lang w:val="en-US"/>
              </w:rPr>
            </w:pPr>
            <w:r w:rsidRPr="00AC4860">
              <w:rPr>
                <w:rFonts w:ascii="Times New Roman" w:hAnsi="Times New Roman" w:cs="Times New Roman"/>
                <w:color w:val="000000"/>
                <w:lang w:val="en-US"/>
              </w:rPr>
              <w:t xml:space="preserve">Radzyń </w:t>
            </w:r>
            <w:proofErr w:type="spellStart"/>
            <w:r w:rsidRPr="00AC4860">
              <w:rPr>
                <w:rFonts w:ascii="Times New Roman" w:hAnsi="Times New Roman" w:cs="Times New Roman"/>
                <w:color w:val="000000"/>
                <w:lang w:val="en-US"/>
              </w:rPr>
              <w:t>Podl</w:t>
            </w:r>
            <w:proofErr w:type="spellEnd"/>
            <w:r w:rsidRPr="00AC4860">
              <w:rPr>
                <w:rFonts w:ascii="Times New Roman" w:hAnsi="Times New Roman" w:cs="Times New Roman"/>
                <w:color w:val="000000"/>
                <w:lang w:val="en-US"/>
              </w:rPr>
              <w:t>.</w:t>
            </w:r>
          </w:p>
        </w:tc>
        <w:tc>
          <w:tcPr>
            <w:tcW w:w="6855" w:type="dxa"/>
            <w:shd w:val="clear" w:color="auto" w:fill="auto"/>
            <w:tcMar>
              <w:top w:w="0" w:type="dxa"/>
              <w:left w:w="0" w:type="dxa"/>
              <w:bottom w:w="28" w:type="dxa"/>
              <w:right w:w="55" w:type="dxa"/>
            </w:tcMar>
          </w:tcPr>
          <w:p w14:paraId="19591C83"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3</w:t>
            </w:r>
          </w:p>
        </w:tc>
      </w:tr>
      <w:tr w:rsidR="00EB7253" w:rsidRPr="00AC4860" w14:paraId="2F5C6926" w14:textId="77777777" w:rsidTr="00EB7253">
        <w:tc>
          <w:tcPr>
            <w:tcW w:w="420" w:type="dxa"/>
            <w:shd w:val="clear" w:color="auto" w:fill="auto"/>
            <w:tcMar>
              <w:top w:w="0" w:type="dxa"/>
              <w:left w:w="0" w:type="dxa"/>
              <w:bottom w:w="28" w:type="dxa"/>
              <w:right w:w="55" w:type="dxa"/>
            </w:tcMar>
          </w:tcPr>
          <w:p w14:paraId="59F7B95A"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 12</w:t>
            </w:r>
          </w:p>
        </w:tc>
        <w:tc>
          <w:tcPr>
            <w:tcW w:w="1845" w:type="dxa"/>
            <w:shd w:val="clear" w:color="auto" w:fill="auto"/>
            <w:tcMar>
              <w:top w:w="0" w:type="dxa"/>
              <w:left w:w="0" w:type="dxa"/>
              <w:bottom w:w="28" w:type="dxa"/>
              <w:right w:w="55" w:type="dxa"/>
            </w:tcMar>
          </w:tcPr>
          <w:p w14:paraId="0F8E91E8" w14:textId="77777777" w:rsidR="00EB7253" w:rsidRPr="00AC4860" w:rsidRDefault="00EB7253" w:rsidP="003140DD">
            <w:pPr>
              <w:pStyle w:val="TableContents"/>
              <w:rPr>
                <w:rFonts w:ascii="Times New Roman" w:hAnsi="Times New Roman" w:cs="Times New Roman"/>
                <w:color w:val="000000"/>
                <w:lang w:val="en-US"/>
              </w:rPr>
            </w:pPr>
            <w:proofErr w:type="spellStart"/>
            <w:r w:rsidRPr="00AC4860">
              <w:rPr>
                <w:rFonts w:ascii="Times New Roman" w:hAnsi="Times New Roman" w:cs="Times New Roman"/>
                <w:color w:val="000000"/>
                <w:lang w:val="en-US"/>
              </w:rPr>
              <w:t>Brzostówiec</w:t>
            </w:r>
            <w:proofErr w:type="spellEnd"/>
          </w:p>
        </w:tc>
        <w:tc>
          <w:tcPr>
            <w:tcW w:w="6855" w:type="dxa"/>
            <w:shd w:val="clear" w:color="auto" w:fill="auto"/>
            <w:tcMar>
              <w:top w:w="0" w:type="dxa"/>
              <w:left w:w="0" w:type="dxa"/>
              <w:bottom w:w="28" w:type="dxa"/>
              <w:right w:w="55" w:type="dxa"/>
            </w:tcMar>
          </w:tcPr>
          <w:p w14:paraId="6B802D72" w14:textId="77777777" w:rsidR="00EB7253" w:rsidRPr="00AC4860" w:rsidRDefault="00EB7253" w:rsidP="003140DD">
            <w:pPr>
              <w:pStyle w:val="TableContents"/>
              <w:spacing w:line="270" w:lineRule="atLeast"/>
              <w:rPr>
                <w:rFonts w:ascii="Times New Roman" w:hAnsi="Times New Roman" w:cs="Times New Roman"/>
                <w:color w:val="000000"/>
              </w:rPr>
            </w:pPr>
            <w:r w:rsidRPr="00AC4860">
              <w:rPr>
                <w:rFonts w:ascii="Times New Roman" w:hAnsi="Times New Roman" w:cs="Times New Roman"/>
                <w:color w:val="000000"/>
              </w:rPr>
              <w:t>7</w:t>
            </w:r>
          </w:p>
        </w:tc>
      </w:tr>
      <w:tr w:rsidR="00EB7253" w:rsidRPr="00AC4860" w14:paraId="10C7663D" w14:textId="77777777" w:rsidTr="00EB7253">
        <w:tc>
          <w:tcPr>
            <w:tcW w:w="420" w:type="dxa"/>
            <w:shd w:val="clear" w:color="auto" w:fill="auto"/>
            <w:tcMar>
              <w:top w:w="0" w:type="dxa"/>
              <w:left w:w="0" w:type="dxa"/>
              <w:bottom w:w="28" w:type="dxa"/>
              <w:right w:w="55" w:type="dxa"/>
            </w:tcMar>
          </w:tcPr>
          <w:p w14:paraId="073A9EAA" w14:textId="77777777" w:rsidR="00EB7253" w:rsidRPr="00AC4860" w:rsidRDefault="00EB7253" w:rsidP="003140DD">
            <w:pPr>
              <w:pStyle w:val="TableContents"/>
              <w:rPr>
                <w:rFonts w:ascii="Times New Roman" w:hAnsi="Times New Roman" w:cs="Times New Roman"/>
                <w:color w:val="000000"/>
              </w:rPr>
            </w:pPr>
            <w:r w:rsidRPr="00AC4860">
              <w:rPr>
                <w:rFonts w:ascii="Times New Roman" w:hAnsi="Times New Roman" w:cs="Times New Roman"/>
                <w:color w:val="000000"/>
              </w:rPr>
              <w:t>13</w:t>
            </w:r>
          </w:p>
        </w:tc>
        <w:tc>
          <w:tcPr>
            <w:tcW w:w="1845" w:type="dxa"/>
            <w:shd w:val="clear" w:color="auto" w:fill="auto"/>
            <w:tcMar>
              <w:top w:w="0" w:type="dxa"/>
              <w:left w:w="0" w:type="dxa"/>
              <w:bottom w:w="28" w:type="dxa"/>
              <w:right w:w="55" w:type="dxa"/>
            </w:tcMar>
          </w:tcPr>
          <w:p w14:paraId="6EE59AA6" w14:textId="77777777" w:rsidR="00EB7253" w:rsidRPr="00AC4860" w:rsidRDefault="00EB7253" w:rsidP="003140DD">
            <w:pPr>
              <w:pStyle w:val="TableContents"/>
              <w:rPr>
                <w:rFonts w:ascii="Times New Roman" w:hAnsi="Times New Roman" w:cs="Times New Roman"/>
                <w:color w:val="000000"/>
                <w:lang w:val="en-US"/>
              </w:rPr>
            </w:pPr>
            <w:proofErr w:type="spellStart"/>
            <w:r w:rsidRPr="00AC4860">
              <w:rPr>
                <w:rFonts w:ascii="Times New Roman" w:hAnsi="Times New Roman" w:cs="Times New Roman"/>
                <w:color w:val="000000"/>
                <w:lang w:val="en-US"/>
              </w:rPr>
              <w:t>Białka</w:t>
            </w:r>
            <w:proofErr w:type="spellEnd"/>
            <w:r w:rsidRPr="00AC4860">
              <w:rPr>
                <w:rFonts w:ascii="Times New Roman" w:hAnsi="Times New Roman" w:cs="Times New Roman"/>
                <w:color w:val="000000"/>
                <w:lang w:val="en-US"/>
              </w:rPr>
              <w:t>(</w:t>
            </w:r>
            <w:proofErr w:type="spellStart"/>
            <w:r w:rsidRPr="00AC4860">
              <w:rPr>
                <w:rFonts w:ascii="Times New Roman" w:hAnsi="Times New Roman" w:cs="Times New Roman"/>
                <w:color w:val="000000"/>
                <w:lang w:val="en-US"/>
              </w:rPr>
              <w:t>folwark</w:t>
            </w:r>
            <w:proofErr w:type="spellEnd"/>
            <w:r w:rsidRPr="00AC4860">
              <w:rPr>
                <w:rFonts w:ascii="Times New Roman" w:hAnsi="Times New Roman" w:cs="Times New Roman"/>
                <w:color w:val="000000"/>
                <w:lang w:val="en-US"/>
              </w:rPr>
              <w:t>)</w:t>
            </w:r>
          </w:p>
        </w:tc>
        <w:tc>
          <w:tcPr>
            <w:tcW w:w="6855" w:type="dxa"/>
            <w:shd w:val="clear" w:color="auto" w:fill="auto"/>
            <w:tcMar>
              <w:top w:w="0" w:type="dxa"/>
              <w:left w:w="0" w:type="dxa"/>
              <w:bottom w:w="28" w:type="dxa"/>
              <w:right w:w="55" w:type="dxa"/>
            </w:tcMar>
          </w:tcPr>
          <w:p w14:paraId="796AC9AA" w14:textId="77777777" w:rsidR="00EB7253" w:rsidRPr="00AC4860" w:rsidRDefault="00EB7253" w:rsidP="003140DD">
            <w:pPr>
              <w:pStyle w:val="TableContents"/>
              <w:spacing w:line="270" w:lineRule="atLeast"/>
              <w:rPr>
                <w:rFonts w:ascii="Times New Roman" w:hAnsi="Times New Roman" w:cs="Times New Roman"/>
                <w:color w:val="000000"/>
              </w:rPr>
            </w:pPr>
            <w:r w:rsidRPr="00AC4860">
              <w:rPr>
                <w:rFonts w:ascii="Times New Roman" w:hAnsi="Times New Roman" w:cs="Times New Roman"/>
                <w:color w:val="000000"/>
              </w:rPr>
              <w:t>20</w:t>
            </w:r>
          </w:p>
        </w:tc>
      </w:tr>
      <w:tr w:rsidR="00EB7253" w:rsidRPr="00AC4860" w14:paraId="78FE9FF7" w14:textId="77777777" w:rsidTr="00EB7253">
        <w:tc>
          <w:tcPr>
            <w:tcW w:w="420" w:type="dxa"/>
            <w:shd w:val="clear" w:color="auto" w:fill="auto"/>
            <w:tcMar>
              <w:top w:w="0" w:type="dxa"/>
              <w:left w:w="0" w:type="dxa"/>
              <w:bottom w:w="28" w:type="dxa"/>
              <w:right w:w="55" w:type="dxa"/>
            </w:tcMar>
          </w:tcPr>
          <w:p w14:paraId="4CA9DFCB" w14:textId="77777777" w:rsidR="00EB7253" w:rsidRPr="00AC4860" w:rsidRDefault="00EB7253" w:rsidP="003140DD">
            <w:pPr>
              <w:pStyle w:val="TableContents"/>
              <w:rPr>
                <w:rFonts w:ascii="Times New Roman" w:hAnsi="Times New Roman" w:cs="Times New Roman"/>
                <w:b/>
                <w:color w:val="000000"/>
                <w:lang w:val="en-US"/>
              </w:rPr>
            </w:pPr>
            <w:r w:rsidRPr="00AC4860">
              <w:rPr>
                <w:rFonts w:ascii="Times New Roman" w:hAnsi="Times New Roman" w:cs="Times New Roman"/>
                <w:b/>
                <w:color w:val="000000"/>
                <w:lang w:val="en-US"/>
              </w:rPr>
              <w:t>14</w:t>
            </w:r>
          </w:p>
        </w:tc>
        <w:tc>
          <w:tcPr>
            <w:tcW w:w="1845" w:type="dxa"/>
            <w:shd w:val="clear" w:color="auto" w:fill="auto"/>
            <w:tcMar>
              <w:top w:w="0" w:type="dxa"/>
              <w:left w:w="0" w:type="dxa"/>
              <w:bottom w:w="28" w:type="dxa"/>
              <w:right w:w="55" w:type="dxa"/>
            </w:tcMar>
          </w:tcPr>
          <w:p w14:paraId="2BFB39FA" w14:textId="77777777" w:rsidR="00EB7253" w:rsidRPr="00AC4860" w:rsidRDefault="00EB7253" w:rsidP="003140DD">
            <w:pPr>
              <w:pStyle w:val="TableContents"/>
              <w:rPr>
                <w:rFonts w:ascii="Times New Roman" w:hAnsi="Times New Roman" w:cs="Times New Roman"/>
                <w:b/>
                <w:lang w:val="en-US"/>
              </w:rPr>
            </w:pPr>
            <w:proofErr w:type="spellStart"/>
            <w:r w:rsidRPr="00AC4860">
              <w:rPr>
                <w:rFonts w:ascii="Times New Roman" w:hAnsi="Times New Roman" w:cs="Times New Roman"/>
                <w:b/>
                <w:lang w:val="en-US"/>
              </w:rPr>
              <w:t>Razem</w:t>
            </w:r>
            <w:proofErr w:type="spellEnd"/>
          </w:p>
        </w:tc>
        <w:tc>
          <w:tcPr>
            <w:tcW w:w="6855" w:type="dxa"/>
            <w:shd w:val="clear" w:color="auto" w:fill="auto"/>
            <w:tcMar>
              <w:top w:w="0" w:type="dxa"/>
              <w:left w:w="0" w:type="dxa"/>
              <w:bottom w:w="28" w:type="dxa"/>
              <w:right w:w="55" w:type="dxa"/>
            </w:tcMar>
          </w:tcPr>
          <w:p w14:paraId="5FEBED62" w14:textId="77777777" w:rsidR="00EB7253" w:rsidRPr="00AC4860" w:rsidRDefault="00EB7253" w:rsidP="003140DD">
            <w:pPr>
              <w:pStyle w:val="TableContents"/>
              <w:rPr>
                <w:rFonts w:ascii="Times New Roman" w:hAnsi="Times New Roman" w:cs="Times New Roman"/>
              </w:rPr>
            </w:pPr>
            <w:r w:rsidRPr="00AC4860">
              <w:rPr>
                <w:rFonts w:ascii="Times New Roman" w:hAnsi="Times New Roman" w:cs="Times New Roman"/>
                <w:b/>
              </w:rPr>
              <w:t>222</w:t>
            </w:r>
          </w:p>
        </w:tc>
      </w:tr>
    </w:tbl>
    <w:p w14:paraId="00B1C734" w14:textId="77777777" w:rsidR="002D6D79" w:rsidRPr="00AC4860" w:rsidRDefault="002D6D79" w:rsidP="002D6D79">
      <w:pPr>
        <w:rPr>
          <w:color w:val="000000"/>
        </w:rPr>
      </w:pPr>
      <w:r w:rsidRPr="00AC4860">
        <w:br/>
      </w:r>
      <w:r w:rsidRPr="00AC4860">
        <w:rPr>
          <w:color w:val="000000"/>
        </w:rPr>
        <w:t>b)Dowóz dzieci do Szkoły Podstawowej w Brzostówcu</w:t>
      </w:r>
    </w:p>
    <w:p w14:paraId="09EE7F29" w14:textId="77777777" w:rsidR="00A6590B" w:rsidRPr="00AC4860" w:rsidRDefault="00A6590B" w:rsidP="002D6D79">
      <w:pPr>
        <w:rPr>
          <w:color w:val="000000"/>
        </w:rPr>
      </w:pPr>
    </w:p>
    <w:tbl>
      <w:tblPr>
        <w:tblW w:w="8193" w:type="dxa"/>
        <w:tblInd w:w="137" w:type="dxa"/>
        <w:tblLayout w:type="fixed"/>
        <w:tblCellMar>
          <w:left w:w="10" w:type="dxa"/>
          <w:right w:w="10" w:type="dxa"/>
        </w:tblCellMar>
        <w:tblLook w:val="0000" w:firstRow="0" w:lastRow="0" w:firstColumn="0" w:lastColumn="0" w:noHBand="0" w:noVBand="0"/>
      </w:tblPr>
      <w:tblGrid>
        <w:gridCol w:w="425"/>
        <w:gridCol w:w="5500"/>
        <w:gridCol w:w="2268"/>
      </w:tblGrid>
      <w:tr w:rsidR="00A6590B" w:rsidRPr="00AC4860" w14:paraId="1AD0BEBA" w14:textId="77777777" w:rsidTr="00EB725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BBAEB" w14:textId="77777777" w:rsidR="00A6590B" w:rsidRPr="00AC4860" w:rsidRDefault="00A6590B" w:rsidP="00FF6AFF">
            <w:pPr>
              <w:jc w:val="center"/>
              <w:rPr>
                <w:color w:val="000000"/>
              </w:rPr>
            </w:pPr>
            <w:r w:rsidRPr="00AC4860">
              <w:rPr>
                <w:color w:val="000000"/>
              </w:rPr>
              <w:t>L.p.</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EBFB0" w14:textId="77777777" w:rsidR="00A6590B" w:rsidRPr="00AC4860" w:rsidRDefault="00A6590B" w:rsidP="00FF6AFF">
            <w:pPr>
              <w:jc w:val="center"/>
              <w:rPr>
                <w:color w:val="000000"/>
              </w:rPr>
            </w:pPr>
            <w:r w:rsidRPr="00AC4860">
              <w:rPr>
                <w:color w:val="000000"/>
              </w:rPr>
              <w:t>Miejscowość</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C6F26" w14:textId="77777777" w:rsidR="00A6590B" w:rsidRPr="00AC4860" w:rsidRDefault="00A6590B" w:rsidP="00FF6AFF">
            <w:pPr>
              <w:jc w:val="center"/>
              <w:rPr>
                <w:color w:val="000000"/>
              </w:rPr>
            </w:pPr>
            <w:r w:rsidRPr="00AC4860">
              <w:rPr>
                <w:color w:val="000000"/>
              </w:rPr>
              <w:t>Liczba dzieci</w:t>
            </w:r>
          </w:p>
        </w:tc>
      </w:tr>
      <w:tr w:rsidR="00A6590B" w:rsidRPr="00AC4860" w14:paraId="64590FB8" w14:textId="77777777" w:rsidTr="00EB725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1A8B5" w14:textId="77777777" w:rsidR="00A6590B" w:rsidRPr="00AC4860" w:rsidRDefault="00A6590B" w:rsidP="00FF6AFF">
            <w:pPr>
              <w:jc w:val="center"/>
              <w:rPr>
                <w:color w:val="000000"/>
              </w:rPr>
            </w:pPr>
            <w:r w:rsidRPr="00AC4860">
              <w:rPr>
                <w:color w:val="000000"/>
              </w:rPr>
              <w:t>1.</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20F01" w14:textId="77777777" w:rsidR="00A6590B" w:rsidRPr="00AC4860" w:rsidRDefault="00A6590B" w:rsidP="00FF6AFF">
            <w:pPr>
              <w:rPr>
                <w:color w:val="000000"/>
              </w:rPr>
            </w:pPr>
            <w:r w:rsidRPr="00AC4860">
              <w:rPr>
                <w:color w:val="000000"/>
              </w:rPr>
              <w:t>Brzostówiec Cegielnia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67EBE" w14:textId="77777777" w:rsidR="00A6590B" w:rsidRPr="00AC4860" w:rsidRDefault="00A6590B" w:rsidP="00FF6AFF">
            <w:pPr>
              <w:jc w:val="center"/>
              <w:rPr>
                <w:color w:val="000000"/>
              </w:rPr>
            </w:pPr>
            <w:r w:rsidRPr="00AC4860">
              <w:rPr>
                <w:color w:val="000000"/>
              </w:rPr>
              <w:t>5</w:t>
            </w:r>
          </w:p>
        </w:tc>
      </w:tr>
      <w:tr w:rsidR="00A6590B" w:rsidRPr="00AC4860" w14:paraId="7F8BE31A" w14:textId="77777777" w:rsidTr="00EB725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CF7BC" w14:textId="2DD77BE0" w:rsidR="00A6590B" w:rsidRPr="00AC4860" w:rsidRDefault="00EB7253" w:rsidP="00FF6AFF">
            <w:pPr>
              <w:jc w:val="center"/>
              <w:rPr>
                <w:color w:val="000000"/>
              </w:rPr>
            </w:pPr>
            <w:r w:rsidRPr="00AC4860">
              <w:rPr>
                <w:color w:val="000000"/>
              </w:rPr>
              <w:t>2.</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8C4BC" w14:textId="77777777" w:rsidR="00A6590B" w:rsidRPr="00AC4860" w:rsidRDefault="00A6590B" w:rsidP="00FF6AFF">
            <w:pPr>
              <w:rPr>
                <w:color w:val="000000"/>
              </w:rPr>
            </w:pPr>
            <w:r w:rsidRPr="00AC4860">
              <w:rPr>
                <w:color w:val="000000"/>
              </w:rPr>
              <w:t>Brzostówiec Kępa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0272E" w14:textId="77777777" w:rsidR="00A6590B" w:rsidRPr="00AC4860" w:rsidRDefault="00A6590B" w:rsidP="00FF6AFF">
            <w:pPr>
              <w:jc w:val="center"/>
              <w:rPr>
                <w:color w:val="000000"/>
              </w:rPr>
            </w:pPr>
            <w:r w:rsidRPr="00AC4860">
              <w:rPr>
                <w:color w:val="000000"/>
              </w:rPr>
              <w:t>2</w:t>
            </w:r>
          </w:p>
        </w:tc>
      </w:tr>
      <w:tr w:rsidR="00A6590B" w:rsidRPr="00AC4860" w14:paraId="029D5C15" w14:textId="77777777" w:rsidTr="00EB725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46304" w14:textId="3756E737" w:rsidR="00A6590B" w:rsidRPr="00AC4860" w:rsidRDefault="00EB7253" w:rsidP="00FF6AFF">
            <w:pPr>
              <w:jc w:val="center"/>
              <w:rPr>
                <w:color w:val="000000"/>
              </w:rPr>
            </w:pPr>
            <w:r w:rsidRPr="00AC4860">
              <w:rPr>
                <w:color w:val="000000"/>
              </w:rPr>
              <w:t>3.</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772FC" w14:textId="77777777" w:rsidR="00A6590B" w:rsidRPr="00AC4860" w:rsidRDefault="00A6590B" w:rsidP="00FF6AFF">
            <w:pPr>
              <w:rPr>
                <w:color w:val="000000"/>
              </w:rPr>
            </w:pPr>
            <w:proofErr w:type="spellStart"/>
            <w:r w:rsidRPr="00AC4860">
              <w:rPr>
                <w:color w:val="000000"/>
              </w:rPr>
              <w:t>Radowiec</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301EB" w14:textId="77777777" w:rsidR="00A6590B" w:rsidRPr="00AC4860" w:rsidRDefault="00A6590B" w:rsidP="00FF6AFF">
            <w:pPr>
              <w:jc w:val="center"/>
              <w:rPr>
                <w:color w:val="000000"/>
              </w:rPr>
            </w:pPr>
            <w:r w:rsidRPr="00AC4860">
              <w:rPr>
                <w:color w:val="000000"/>
              </w:rPr>
              <w:t>1</w:t>
            </w:r>
          </w:p>
        </w:tc>
      </w:tr>
      <w:tr w:rsidR="00A6590B" w:rsidRPr="00AC4860" w14:paraId="4B59E3C9" w14:textId="77777777" w:rsidTr="00EB725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23E95" w14:textId="77777777" w:rsidR="00A6590B" w:rsidRPr="00AC4860" w:rsidRDefault="00A6590B" w:rsidP="00FF6AFF">
            <w:pPr>
              <w:rPr>
                <w:b/>
                <w:color w:val="000000"/>
              </w:rPr>
            </w:pP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7D9BC" w14:textId="77777777" w:rsidR="00A6590B" w:rsidRPr="00AC4860" w:rsidRDefault="00A6590B" w:rsidP="00FF6AFF">
            <w:pPr>
              <w:rPr>
                <w:b/>
                <w:color w:val="000000"/>
              </w:rPr>
            </w:pPr>
            <w:r w:rsidRPr="00AC4860">
              <w:rPr>
                <w:b/>
                <w:color w:val="000000"/>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8D897" w14:textId="77777777" w:rsidR="00A6590B" w:rsidRPr="00AC4860" w:rsidRDefault="00A6590B" w:rsidP="00FF6AFF">
            <w:pPr>
              <w:jc w:val="center"/>
              <w:rPr>
                <w:b/>
                <w:color w:val="000000"/>
              </w:rPr>
            </w:pPr>
            <w:r w:rsidRPr="00AC4860">
              <w:rPr>
                <w:b/>
                <w:color w:val="000000"/>
              </w:rPr>
              <w:t>8</w:t>
            </w:r>
          </w:p>
        </w:tc>
      </w:tr>
    </w:tbl>
    <w:p w14:paraId="0FE56B56" w14:textId="77777777" w:rsidR="002D6D79" w:rsidRPr="00AC4860" w:rsidRDefault="002D6D79" w:rsidP="002D6D79">
      <w:pPr>
        <w:rPr>
          <w:color w:val="000000"/>
        </w:rPr>
      </w:pPr>
    </w:p>
    <w:p w14:paraId="6F5373D8" w14:textId="77777777" w:rsidR="002D6D79" w:rsidRPr="00AC4860" w:rsidRDefault="002D6D79" w:rsidP="002D6D79">
      <w:pPr>
        <w:rPr>
          <w:color w:val="000000"/>
        </w:rPr>
      </w:pPr>
    </w:p>
    <w:p w14:paraId="6F9008BF" w14:textId="77777777" w:rsidR="002D6D79" w:rsidRPr="00AC4860" w:rsidRDefault="002D6D79" w:rsidP="002D6D79">
      <w:pPr>
        <w:rPr>
          <w:color w:val="000000"/>
        </w:rPr>
      </w:pPr>
    </w:p>
    <w:p w14:paraId="5B4620FF" w14:textId="77777777" w:rsidR="002D6D79" w:rsidRPr="00AC4860" w:rsidRDefault="002D6D79" w:rsidP="002D6D79">
      <w:pPr>
        <w:rPr>
          <w:color w:val="000000"/>
        </w:rPr>
      </w:pPr>
      <w:r w:rsidRPr="00AC4860">
        <w:rPr>
          <w:b/>
          <w:color w:val="000000"/>
        </w:rPr>
        <w:t>c)</w:t>
      </w:r>
      <w:r w:rsidRPr="00AC4860">
        <w:rPr>
          <w:color w:val="000000"/>
        </w:rPr>
        <w:t>Dowóz dzieci do Szkoły Podstawowej w Branicy Radzyńskiej</w:t>
      </w:r>
    </w:p>
    <w:p w14:paraId="2C6CB7AC" w14:textId="77777777" w:rsidR="002D6D79" w:rsidRPr="00AC4860" w:rsidRDefault="002D6D79" w:rsidP="002D6D79">
      <w:pPr>
        <w:rPr>
          <w:color w:val="000000"/>
        </w:rPr>
      </w:pPr>
    </w:p>
    <w:p w14:paraId="6A44C8E8" w14:textId="77777777" w:rsidR="00D27823" w:rsidRPr="00AC4860" w:rsidRDefault="002D6D79" w:rsidP="002D6D79">
      <w:pPr>
        <w:shd w:val="clear" w:color="auto" w:fill="FFFFFF"/>
        <w:rPr>
          <w:color w:val="222222"/>
        </w:rPr>
      </w:pPr>
      <w:r w:rsidRPr="00AC4860">
        <w:rPr>
          <w:color w:val="000000"/>
        </w:rPr>
        <w:t> </w:t>
      </w:r>
    </w:p>
    <w:tbl>
      <w:tblPr>
        <w:tblW w:w="8235" w:type="dxa"/>
        <w:tblInd w:w="54" w:type="dxa"/>
        <w:tblCellMar>
          <w:left w:w="10" w:type="dxa"/>
          <w:right w:w="10" w:type="dxa"/>
        </w:tblCellMar>
        <w:tblLook w:val="0000" w:firstRow="0" w:lastRow="0" w:firstColumn="0" w:lastColumn="0" w:noHBand="0" w:noVBand="0"/>
      </w:tblPr>
      <w:tblGrid>
        <w:gridCol w:w="1064"/>
        <w:gridCol w:w="4904"/>
        <w:gridCol w:w="2267"/>
      </w:tblGrid>
      <w:tr w:rsidR="00D27823" w:rsidRPr="00AC4860" w14:paraId="23D7E64D" w14:textId="77777777" w:rsidTr="00C13237">
        <w:trPr>
          <w:trHeight w:val="1"/>
        </w:trPr>
        <w:tc>
          <w:tcPr>
            <w:tcW w:w="1064" w:type="dxa"/>
            <w:tcBorders>
              <w:top w:val="single" w:sz="8" w:space="0" w:color="000000"/>
              <w:left w:val="single" w:sz="8" w:space="0" w:color="000000"/>
              <w:bottom w:val="single" w:sz="8" w:space="0" w:color="000000"/>
              <w:right w:val="single" w:sz="8" w:space="0" w:color="000000"/>
            </w:tcBorders>
            <w:shd w:val="clear" w:color="auto" w:fill="FFFFFF"/>
            <w:tcMar>
              <w:top w:w="0" w:type="dxa"/>
              <w:left w:w="54" w:type="dxa"/>
              <w:bottom w:w="0" w:type="dxa"/>
              <w:right w:w="54" w:type="dxa"/>
            </w:tcMar>
          </w:tcPr>
          <w:p w14:paraId="6BDC654A" w14:textId="77777777" w:rsidR="00D27823" w:rsidRPr="00AC4860" w:rsidRDefault="00D27823" w:rsidP="00C13237">
            <w:proofErr w:type="spellStart"/>
            <w:r w:rsidRPr="00AC4860">
              <w:rPr>
                <w:color w:val="000000"/>
                <w:lang w:val="en-US"/>
              </w:rPr>
              <w:t>Lp</w:t>
            </w:r>
            <w:proofErr w:type="spellEnd"/>
            <w:r w:rsidRPr="00AC4860">
              <w:rPr>
                <w:color w:val="000000"/>
                <w:lang w:val="en-US"/>
              </w:rPr>
              <w:t>.</w:t>
            </w:r>
          </w:p>
        </w:tc>
        <w:tc>
          <w:tcPr>
            <w:tcW w:w="4904" w:type="dxa"/>
            <w:tcBorders>
              <w:top w:val="single" w:sz="8" w:space="0" w:color="000000"/>
              <w:bottom w:val="single" w:sz="8" w:space="0" w:color="000000"/>
              <w:right w:val="single" w:sz="8" w:space="0" w:color="000000"/>
            </w:tcBorders>
            <w:shd w:val="clear" w:color="auto" w:fill="FFFFFF"/>
            <w:tcMar>
              <w:top w:w="0" w:type="dxa"/>
              <w:left w:w="54" w:type="dxa"/>
              <w:bottom w:w="0" w:type="dxa"/>
              <w:right w:w="54" w:type="dxa"/>
            </w:tcMar>
          </w:tcPr>
          <w:p w14:paraId="0126AF23" w14:textId="77777777" w:rsidR="00D27823" w:rsidRPr="00AC4860" w:rsidRDefault="00D27823" w:rsidP="00C13237">
            <w:r w:rsidRPr="00AC4860">
              <w:rPr>
                <w:b/>
                <w:bCs/>
                <w:color w:val="000000"/>
              </w:rPr>
              <w:t>Miejscowość</w:t>
            </w:r>
          </w:p>
        </w:tc>
        <w:tc>
          <w:tcPr>
            <w:tcW w:w="2267" w:type="dxa"/>
            <w:tcBorders>
              <w:top w:val="single" w:sz="8" w:space="0" w:color="000000"/>
              <w:bottom w:val="single" w:sz="8" w:space="0" w:color="000000"/>
              <w:right w:val="single" w:sz="8" w:space="0" w:color="000000"/>
            </w:tcBorders>
            <w:shd w:val="clear" w:color="auto" w:fill="FFFFFF"/>
            <w:tcMar>
              <w:top w:w="0" w:type="dxa"/>
              <w:left w:w="54" w:type="dxa"/>
              <w:bottom w:w="0" w:type="dxa"/>
              <w:right w:w="54" w:type="dxa"/>
            </w:tcMar>
          </w:tcPr>
          <w:p w14:paraId="441990E1" w14:textId="77777777" w:rsidR="00D27823" w:rsidRPr="00AC4860" w:rsidRDefault="00D27823" w:rsidP="00C13237">
            <w:pPr>
              <w:jc w:val="center"/>
            </w:pPr>
            <w:r w:rsidRPr="00AC4860">
              <w:rPr>
                <w:b/>
                <w:bCs/>
                <w:color w:val="000000"/>
              </w:rPr>
              <w:t> </w:t>
            </w:r>
            <w:proofErr w:type="spellStart"/>
            <w:r w:rsidRPr="00AC4860">
              <w:rPr>
                <w:b/>
                <w:bCs/>
                <w:color w:val="000000"/>
                <w:lang w:val="en-US"/>
              </w:rPr>
              <w:t>Liczba</w:t>
            </w:r>
            <w:proofErr w:type="spellEnd"/>
            <w:r w:rsidRPr="00AC4860">
              <w:rPr>
                <w:b/>
                <w:bCs/>
                <w:color w:val="000000"/>
                <w:lang w:val="en-US"/>
              </w:rPr>
              <w:t xml:space="preserve"> </w:t>
            </w:r>
            <w:proofErr w:type="spellStart"/>
            <w:r w:rsidRPr="00AC4860">
              <w:rPr>
                <w:b/>
                <w:bCs/>
                <w:color w:val="000000"/>
                <w:lang w:val="en-US"/>
              </w:rPr>
              <w:t>uczniów</w:t>
            </w:r>
            <w:proofErr w:type="spellEnd"/>
          </w:p>
        </w:tc>
      </w:tr>
      <w:tr w:rsidR="00D27823" w:rsidRPr="00AC4860" w14:paraId="3606F3CC" w14:textId="77777777" w:rsidTr="00C13237">
        <w:trPr>
          <w:trHeight w:val="1"/>
        </w:trPr>
        <w:tc>
          <w:tcPr>
            <w:tcW w:w="1064" w:type="dxa"/>
            <w:tcBorders>
              <w:left w:val="single" w:sz="8" w:space="0" w:color="000000"/>
              <w:bottom w:val="single" w:sz="8" w:space="0" w:color="000000"/>
              <w:right w:val="single" w:sz="8" w:space="0" w:color="000000"/>
            </w:tcBorders>
            <w:shd w:val="clear" w:color="auto" w:fill="FFFFFF"/>
            <w:tcMar>
              <w:top w:w="0" w:type="dxa"/>
              <w:left w:w="54" w:type="dxa"/>
              <w:bottom w:w="0" w:type="dxa"/>
              <w:right w:w="54" w:type="dxa"/>
            </w:tcMar>
          </w:tcPr>
          <w:p w14:paraId="2CAADFC1" w14:textId="77777777" w:rsidR="00D27823" w:rsidRPr="00AC4860" w:rsidRDefault="00D27823" w:rsidP="00C13237">
            <w:pPr>
              <w:jc w:val="center"/>
            </w:pPr>
            <w:r w:rsidRPr="00AC4860">
              <w:rPr>
                <w:color w:val="000000"/>
                <w:lang w:val="en-US"/>
              </w:rPr>
              <w:t>1</w:t>
            </w:r>
          </w:p>
        </w:tc>
        <w:tc>
          <w:tcPr>
            <w:tcW w:w="4904" w:type="dxa"/>
            <w:tcBorders>
              <w:bottom w:val="single" w:sz="8" w:space="0" w:color="000000"/>
              <w:right w:val="single" w:sz="8" w:space="0" w:color="000000"/>
            </w:tcBorders>
            <w:shd w:val="clear" w:color="auto" w:fill="FFFFFF"/>
            <w:tcMar>
              <w:top w:w="0" w:type="dxa"/>
              <w:left w:w="54" w:type="dxa"/>
              <w:bottom w:w="0" w:type="dxa"/>
              <w:right w:w="54" w:type="dxa"/>
            </w:tcMar>
          </w:tcPr>
          <w:p w14:paraId="3256C967" w14:textId="77777777" w:rsidR="00D27823" w:rsidRPr="00AC4860" w:rsidRDefault="00D27823" w:rsidP="00C13237">
            <w:proofErr w:type="spellStart"/>
            <w:r w:rsidRPr="00AC4860">
              <w:rPr>
                <w:color w:val="000000"/>
                <w:lang w:val="en-US"/>
              </w:rPr>
              <w:t>Marynin</w:t>
            </w:r>
            <w:proofErr w:type="spellEnd"/>
          </w:p>
        </w:tc>
        <w:tc>
          <w:tcPr>
            <w:tcW w:w="2267" w:type="dxa"/>
            <w:tcBorders>
              <w:bottom w:val="single" w:sz="8" w:space="0" w:color="000000"/>
              <w:right w:val="single" w:sz="8" w:space="0" w:color="000000"/>
            </w:tcBorders>
            <w:shd w:val="clear" w:color="auto" w:fill="FFFFFF"/>
            <w:tcMar>
              <w:top w:w="0" w:type="dxa"/>
              <w:left w:w="54" w:type="dxa"/>
              <w:bottom w:w="0" w:type="dxa"/>
              <w:right w:w="54" w:type="dxa"/>
            </w:tcMar>
          </w:tcPr>
          <w:p w14:paraId="46794989" w14:textId="77777777" w:rsidR="00D27823" w:rsidRPr="00AC4860" w:rsidRDefault="00D27823" w:rsidP="00C13237">
            <w:pPr>
              <w:jc w:val="center"/>
              <w:rPr>
                <w:color w:val="222222"/>
              </w:rPr>
            </w:pPr>
            <w:r w:rsidRPr="00AC4860">
              <w:rPr>
                <w:color w:val="222222"/>
              </w:rPr>
              <w:t>9</w:t>
            </w:r>
          </w:p>
        </w:tc>
      </w:tr>
      <w:tr w:rsidR="00D27823" w:rsidRPr="00AC4860" w14:paraId="52D36900" w14:textId="77777777" w:rsidTr="00C13237">
        <w:trPr>
          <w:trHeight w:val="1"/>
        </w:trPr>
        <w:tc>
          <w:tcPr>
            <w:tcW w:w="1064" w:type="dxa"/>
            <w:tcBorders>
              <w:left w:val="single" w:sz="8" w:space="0" w:color="000000"/>
              <w:bottom w:val="single" w:sz="8" w:space="0" w:color="000000"/>
              <w:right w:val="single" w:sz="8" w:space="0" w:color="000000"/>
            </w:tcBorders>
            <w:shd w:val="clear" w:color="auto" w:fill="FFFFFF"/>
            <w:tcMar>
              <w:top w:w="0" w:type="dxa"/>
              <w:left w:w="54" w:type="dxa"/>
              <w:bottom w:w="0" w:type="dxa"/>
              <w:right w:w="54" w:type="dxa"/>
            </w:tcMar>
          </w:tcPr>
          <w:p w14:paraId="43C3A995" w14:textId="77777777" w:rsidR="00D27823" w:rsidRPr="00AC4860" w:rsidRDefault="00D27823" w:rsidP="00C13237">
            <w:pPr>
              <w:jc w:val="center"/>
            </w:pPr>
            <w:r w:rsidRPr="00AC4860">
              <w:rPr>
                <w:color w:val="000000"/>
                <w:lang w:val="en-US"/>
              </w:rPr>
              <w:t>2</w:t>
            </w:r>
          </w:p>
        </w:tc>
        <w:tc>
          <w:tcPr>
            <w:tcW w:w="4904" w:type="dxa"/>
            <w:tcBorders>
              <w:bottom w:val="single" w:sz="8" w:space="0" w:color="000000"/>
              <w:right w:val="single" w:sz="8" w:space="0" w:color="000000"/>
            </w:tcBorders>
            <w:shd w:val="clear" w:color="auto" w:fill="FFFFFF"/>
            <w:tcMar>
              <w:top w:w="0" w:type="dxa"/>
              <w:left w:w="54" w:type="dxa"/>
              <w:bottom w:w="0" w:type="dxa"/>
              <w:right w:w="54" w:type="dxa"/>
            </w:tcMar>
          </w:tcPr>
          <w:p w14:paraId="444D961D" w14:textId="77777777" w:rsidR="00D27823" w:rsidRPr="00AC4860" w:rsidRDefault="00D27823" w:rsidP="00C13237">
            <w:proofErr w:type="spellStart"/>
            <w:r w:rsidRPr="00AC4860">
              <w:rPr>
                <w:color w:val="000000"/>
                <w:lang w:val="en-US"/>
              </w:rPr>
              <w:t>Branica</w:t>
            </w:r>
            <w:proofErr w:type="spellEnd"/>
            <w:r w:rsidRPr="00AC4860">
              <w:rPr>
                <w:color w:val="000000"/>
                <w:lang w:val="en-US"/>
              </w:rPr>
              <w:t xml:space="preserve"> </w:t>
            </w:r>
            <w:proofErr w:type="spellStart"/>
            <w:r w:rsidRPr="00AC4860">
              <w:rPr>
                <w:color w:val="000000"/>
                <w:lang w:val="en-US"/>
              </w:rPr>
              <w:t>Radz</w:t>
            </w:r>
            <w:proofErr w:type="spellEnd"/>
            <w:r w:rsidRPr="00AC4860">
              <w:rPr>
                <w:color w:val="000000"/>
                <w:lang w:val="en-US"/>
              </w:rPr>
              <w:t>. Kol.</w:t>
            </w:r>
          </w:p>
        </w:tc>
        <w:tc>
          <w:tcPr>
            <w:tcW w:w="2267" w:type="dxa"/>
            <w:tcBorders>
              <w:bottom w:val="single" w:sz="8" w:space="0" w:color="000000"/>
              <w:right w:val="single" w:sz="8" w:space="0" w:color="000000"/>
            </w:tcBorders>
            <w:shd w:val="clear" w:color="auto" w:fill="FFFFFF"/>
            <w:tcMar>
              <w:top w:w="0" w:type="dxa"/>
              <w:left w:w="54" w:type="dxa"/>
              <w:bottom w:w="0" w:type="dxa"/>
              <w:right w:w="54" w:type="dxa"/>
            </w:tcMar>
          </w:tcPr>
          <w:p w14:paraId="6F84C055" w14:textId="77777777" w:rsidR="00D27823" w:rsidRPr="00AC4860" w:rsidRDefault="00D27823" w:rsidP="00C13237">
            <w:pPr>
              <w:jc w:val="center"/>
              <w:rPr>
                <w:color w:val="222222"/>
              </w:rPr>
            </w:pPr>
            <w:r w:rsidRPr="00AC4860">
              <w:rPr>
                <w:color w:val="222222"/>
              </w:rPr>
              <w:t>5</w:t>
            </w:r>
          </w:p>
        </w:tc>
      </w:tr>
      <w:tr w:rsidR="00D27823" w:rsidRPr="00AC4860" w14:paraId="0E5BB928" w14:textId="77777777" w:rsidTr="00C13237">
        <w:trPr>
          <w:trHeight w:val="1"/>
        </w:trPr>
        <w:tc>
          <w:tcPr>
            <w:tcW w:w="1064" w:type="dxa"/>
            <w:tcBorders>
              <w:left w:val="single" w:sz="8" w:space="0" w:color="000000"/>
              <w:bottom w:val="single" w:sz="8" w:space="0" w:color="000000"/>
              <w:right w:val="single" w:sz="8" w:space="0" w:color="000000"/>
            </w:tcBorders>
            <w:shd w:val="clear" w:color="auto" w:fill="FFFFFF"/>
            <w:tcMar>
              <w:top w:w="0" w:type="dxa"/>
              <w:left w:w="54" w:type="dxa"/>
              <w:bottom w:w="0" w:type="dxa"/>
              <w:right w:w="54" w:type="dxa"/>
            </w:tcMar>
          </w:tcPr>
          <w:p w14:paraId="1370030A" w14:textId="77777777" w:rsidR="00D27823" w:rsidRPr="00AC4860" w:rsidRDefault="00D27823" w:rsidP="00C13237">
            <w:pPr>
              <w:jc w:val="center"/>
            </w:pPr>
            <w:r w:rsidRPr="00AC4860">
              <w:rPr>
                <w:color w:val="000000"/>
                <w:lang w:val="en-US"/>
              </w:rPr>
              <w:lastRenderedPageBreak/>
              <w:t>3</w:t>
            </w:r>
          </w:p>
        </w:tc>
        <w:tc>
          <w:tcPr>
            <w:tcW w:w="4904" w:type="dxa"/>
            <w:tcBorders>
              <w:bottom w:val="single" w:sz="8" w:space="0" w:color="000000"/>
              <w:right w:val="single" w:sz="8" w:space="0" w:color="000000"/>
            </w:tcBorders>
            <w:shd w:val="clear" w:color="auto" w:fill="FFFFFF"/>
            <w:tcMar>
              <w:top w:w="0" w:type="dxa"/>
              <w:left w:w="54" w:type="dxa"/>
              <w:bottom w:w="0" w:type="dxa"/>
              <w:right w:w="54" w:type="dxa"/>
            </w:tcMar>
          </w:tcPr>
          <w:p w14:paraId="4B314889" w14:textId="77777777" w:rsidR="00D27823" w:rsidRPr="00AC4860" w:rsidRDefault="00D27823" w:rsidP="00C13237">
            <w:proofErr w:type="spellStart"/>
            <w:r w:rsidRPr="00AC4860">
              <w:rPr>
                <w:color w:val="000000"/>
                <w:lang w:val="en-US"/>
              </w:rPr>
              <w:t>Branica</w:t>
            </w:r>
            <w:proofErr w:type="spellEnd"/>
            <w:r w:rsidRPr="00AC4860">
              <w:rPr>
                <w:color w:val="000000"/>
                <w:lang w:val="en-US"/>
              </w:rPr>
              <w:t xml:space="preserve"> </w:t>
            </w:r>
            <w:proofErr w:type="spellStart"/>
            <w:r w:rsidRPr="00AC4860">
              <w:rPr>
                <w:color w:val="000000"/>
                <w:lang w:val="en-US"/>
              </w:rPr>
              <w:t>Radz</w:t>
            </w:r>
            <w:proofErr w:type="spellEnd"/>
            <w:r w:rsidRPr="00AC4860">
              <w:rPr>
                <w:color w:val="000000"/>
                <w:lang w:val="en-US"/>
              </w:rPr>
              <w:t>.</w:t>
            </w:r>
          </w:p>
        </w:tc>
        <w:tc>
          <w:tcPr>
            <w:tcW w:w="2267" w:type="dxa"/>
            <w:tcBorders>
              <w:bottom w:val="single" w:sz="8" w:space="0" w:color="000000"/>
              <w:right w:val="single" w:sz="8" w:space="0" w:color="000000"/>
            </w:tcBorders>
            <w:shd w:val="clear" w:color="auto" w:fill="FFFFFF"/>
            <w:tcMar>
              <w:top w:w="0" w:type="dxa"/>
              <w:left w:w="54" w:type="dxa"/>
              <w:bottom w:w="0" w:type="dxa"/>
              <w:right w:w="54" w:type="dxa"/>
            </w:tcMar>
          </w:tcPr>
          <w:p w14:paraId="3CB8888F" w14:textId="77777777" w:rsidR="00D27823" w:rsidRPr="00AC4860" w:rsidRDefault="00D27823" w:rsidP="00C13237">
            <w:pPr>
              <w:jc w:val="center"/>
              <w:rPr>
                <w:color w:val="222222"/>
              </w:rPr>
            </w:pPr>
            <w:r w:rsidRPr="00AC4860">
              <w:rPr>
                <w:color w:val="222222"/>
              </w:rPr>
              <w:t>6</w:t>
            </w:r>
          </w:p>
        </w:tc>
      </w:tr>
      <w:tr w:rsidR="00D27823" w:rsidRPr="00AC4860" w14:paraId="5B697D14" w14:textId="77777777" w:rsidTr="00C13237">
        <w:trPr>
          <w:trHeight w:val="1"/>
        </w:trPr>
        <w:tc>
          <w:tcPr>
            <w:tcW w:w="1064" w:type="dxa"/>
            <w:tcBorders>
              <w:left w:val="single" w:sz="8" w:space="0" w:color="000000"/>
              <w:bottom w:val="single" w:sz="8" w:space="0" w:color="000000"/>
              <w:right w:val="single" w:sz="8" w:space="0" w:color="000000"/>
            </w:tcBorders>
            <w:shd w:val="clear" w:color="auto" w:fill="FFFFFF"/>
            <w:tcMar>
              <w:top w:w="0" w:type="dxa"/>
              <w:left w:w="54" w:type="dxa"/>
              <w:bottom w:w="0" w:type="dxa"/>
              <w:right w:w="54" w:type="dxa"/>
            </w:tcMar>
          </w:tcPr>
          <w:p w14:paraId="791D8A19" w14:textId="77777777" w:rsidR="00D27823" w:rsidRPr="00AC4860" w:rsidRDefault="00D27823" w:rsidP="00C13237">
            <w:pPr>
              <w:jc w:val="center"/>
            </w:pPr>
            <w:r w:rsidRPr="00AC4860">
              <w:rPr>
                <w:color w:val="000000"/>
                <w:lang w:val="en-US"/>
              </w:rPr>
              <w:t> </w:t>
            </w:r>
          </w:p>
        </w:tc>
        <w:tc>
          <w:tcPr>
            <w:tcW w:w="4904" w:type="dxa"/>
            <w:tcBorders>
              <w:bottom w:val="single" w:sz="8" w:space="0" w:color="000000"/>
              <w:right w:val="single" w:sz="8" w:space="0" w:color="000000"/>
            </w:tcBorders>
            <w:shd w:val="clear" w:color="auto" w:fill="FFFFFF"/>
            <w:tcMar>
              <w:top w:w="0" w:type="dxa"/>
              <w:left w:w="54" w:type="dxa"/>
              <w:bottom w:w="0" w:type="dxa"/>
              <w:right w:w="54" w:type="dxa"/>
            </w:tcMar>
          </w:tcPr>
          <w:p w14:paraId="7D47C6AE" w14:textId="77777777" w:rsidR="00D27823" w:rsidRPr="00AC4860" w:rsidRDefault="00D27823" w:rsidP="00C13237">
            <w:r w:rsidRPr="00AC4860">
              <w:rPr>
                <w:color w:val="000000"/>
                <w:lang w:val="en-US"/>
              </w:rPr>
              <w:t>RAZEM</w:t>
            </w:r>
          </w:p>
        </w:tc>
        <w:tc>
          <w:tcPr>
            <w:tcW w:w="2267" w:type="dxa"/>
            <w:tcBorders>
              <w:bottom w:val="single" w:sz="8" w:space="0" w:color="000000"/>
              <w:right w:val="single" w:sz="8" w:space="0" w:color="000000"/>
            </w:tcBorders>
            <w:shd w:val="clear" w:color="auto" w:fill="FFFFFF"/>
            <w:tcMar>
              <w:top w:w="0" w:type="dxa"/>
              <w:left w:w="54" w:type="dxa"/>
              <w:bottom w:w="0" w:type="dxa"/>
              <w:right w:w="54" w:type="dxa"/>
            </w:tcMar>
          </w:tcPr>
          <w:p w14:paraId="459E0D1A" w14:textId="77777777" w:rsidR="00D27823" w:rsidRPr="00AC4860" w:rsidRDefault="00D27823" w:rsidP="00C13237">
            <w:pPr>
              <w:jc w:val="center"/>
              <w:rPr>
                <w:color w:val="222222"/>
              </w:rPr>
            </w:pPr>
            <w:r w:rsidRPr="00AC4860">
              <w:rPr>
                <w:color w:val="222222"/>
              </w:rPr>
              <w:t>20</w:t>
            </w:r>
          </w:p>
        </w:tc>
      </w:tr>
    </w:tbl>
    <w:p w14:paraId="61CEFD93" w14:textId="57DD925C" w:rsidR="002D6D79" w:rsidRPr="00AC4860" w:rsidRDefault="002D6D79" w:rsidP="002D6D79">
      <w:pPr>
        <w:shd w:val="clear" w:color="auto" w:fill="FFFFFF"/>
        <w:rPr>
          <w:color w:val="222222"/>
        </w:rPr>
      </w:pPr>
    </w:p>
    <w:p w14:paraId="78CEB749" w14:textId="77777777" w:rsidR="002D6D79" w:rsidRPr="00AC4860" w:rsidRDefault="002D6D79" w:rsidP="002D6D79">
      <w:pPr>
        <w:rPr>
          <w:color w:val="000000"/>
        </w:rPr>
      </w:pPr>
    </w:p>
    <w:p w14:paraId="726A3308" w14:textId="76EE99EC" w:rsidR="002D6D79" w:rsidRPr="00AC4860" w:rsidRDefault="002D6D79" w:rsidP="002D6D79">
      <w:pPr>
        <w:rPr>
          <w:color w:val="000000"/>
        </w:rPr>
      </w:pPr>
      <w:r w:rsidRPr="00AC4860">
        <w:rPr>
          <w:color w:val="000000"/>
        </w:rPr>
        <w:t>d)Dowóz dzieci do Szkoły Podstawowej w Żabikowie</w:t>
      </w:r>
    </w:p>
    <w:p w14:paraId="2D5A66EE" w14:textId="77777777" w:rsidR="002D6D79" w:rsidRPr="00AC4860" w:rsidRDefault="002D6D79" w:rsidP="002D6D79">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5394"/>
        <w:gridCol w:w="2318"/>
      </w:tblGrid>
      <w:tr w:rsidR="000820DD" w:rsidRPr="00AC4860" w14:paraId="3DA27D56" w14:textId="77777777" w:rsidTr="000820DD">
        <w:tc>
          <w:tcPr>
            <w:tcW w:w="647" w:type="dxa"/>
            <w:shd w:val="clear" w:color="auto" w:fill="auto"/>
          </w:tcPr>
          <w:p w14:paraId="7AE3C814" w14:textId="5958BC39" w:rsidR="000820DD" w:rsidRPr="00AC4860" w:rsidRDefault="000820DD" w:rsidP="00C13237">
            <w:pPr>
              <w:jc w:val="center"/>
            </w:pPr>
            <w:r w:rsidRPr="00AC4860">
              <w:t>Lp.</w:t>
            </w:r>
          </w:p>
        </w:tc>
        <w:tc>
          <w:tcPr>
            <w:tcW w:w="5394" w:type="dxa"/>
            <w:shd w:val="clear" w:color="auto" w:fill="auto"/>
          </w:tcPr>
          <w:p w14:paraId="0F7F9FAE" w14:textId="77777777" w:rsidR="000820DD" w:rsidRPr="00AC4860" w:rsidRDefault="000820DD" w:rsidP="00C13237">
            <w:pPr>
              <w:jc w:val="center"/>
            </w:pPr>
            <w:r w:rsidRPr="00AC4860">
              <w:t>Miejscowość</w:t>
            </w:r>
          </w:p>
        </w:tc>
        <w:tc>
          <w:tcPr>
            <w:tcW w:w="2318" w:type="dxa"/>
            <w:shd w:val="clear" w:color="auto" w:fill="auto"/>
          </w:tcPr>
          <w:p w14:paraId="2E1D85CB" w14:textId="022B7CA0" w:rsidR="000820DD" w:rsidRPr="00AC4860" w:rsidRDefault="000820DD" w:rsidP="00C13237">
            <w:pPr>
              <w:jc w:val="center"/>
            </w:pPr>
            <w:r w:rsidRPr="00AC4860">
              <w:t>Liczba  uczniów</w:t>
            </w:r>
          </w:p>
        </w:tc>
      </w:tr>
      <w:tr w:rsidR="000820DD" w:rsidRPr="00AC4860" w14:paraId="50AC15CE" w14:textId="77777777" w:rsidTr="000820DD">
        <w:tc>
          <w:tcPr>
            <w:tcW w:w="647" w:type="dxa"/>
            <w:shd w:val="clear" w:color="auto" w:fill="auto"/>
          </w:tcPr>
          <w:p w14:paraId="1DAF15C0" w14:textId="77777777" w:rsidR="000820DD" w:rsidRPr="00AC4860" w:rsidRDefault="000820DD" w:rsidP="00C13237">
            <w:pPr>
              <w:jc w:val="center"/>
            </w:pPr>
            <w:r w:rsidRPr="00AC4860">
              <w:t>1.</w:t>
            </w:r>
          </w:p>
        </w:tc>
        <w:tc>
          <w:tcPr>
            <w:tcW w:w="5394" w:type="dxa"/>
            <w:shd w:val="clear" w:color="auto" w:fill="auto"/>
          </w:tcPr>
          <w:p w14:paraId="60E2217E" w14:textId="77777777" w:rsidR="000820DD" w:rsidRPr="00AC4860" w:rsidRDefault="000820DD" w:rsidP="00C13237">
            <w:r w:rsidRPr="00AC4860">
              <w:t>Bedlno</w:t>
            </w:r>
          </w:p>
        </w:tc>
        <w:tc>
          <w:tcPr>
            <w:tcW w:w="2318" w:type="dxa"/>
            <w:shd w:val="clear" w:color="auto" w:fill="auto"/>
          </w:tcPr>
          <w:p w14:paraId="5E2BC832" w14:textId="77777777" w:rsidR="000820DD" w:rsidRPr="00AC4860" w:rsidRDefault="000820DD" w:rsidP="00C13237">
            <w:pPr>
              <w:jc w:val="center"/>
            </w:pPr>
            <w:r w:rsidRPr="00AC4860">
              <w:t>22</w:t>
            </w:r>
          </w:p>
        </w:tc>
      </w:tr>
      <w:tr w:rsidR="000820DD" w:rsidRPr="00AC4860" w14:paraId="523586E4" w14:textId="77777777" w:rsidTr="000820DD">
        <w:tc>
          <w:tcPr>
            <w:tcW w:w="647" w:type="dxa"/>
            <w:shd w:val="clear" w:color="auto" w:fill="auto"/>
          </w:tcPr>
          <w:p w14:paraId="74CD7266" w14:textId="77777777" w:rsidR="000820DD" w:rsidRPr="00AC4860" w:rsidRDefault="000820DD" w:rsidP="00C13237">
            <w:pPr>
              <w:rPr>
                <w:b/>
              </w:rPr>
            </w:pPr>
          </w:p>
        </w:tc>
        <w:tc>
          <w:tcPr>
            <w:tcW w:w="5394" w:type="dxa"/>
            <w:shd w:val="clear" w:color="auto" w:fill="auto"/>
          </w:tcPr>
          <w:p w14:paraId="08AAA8D8" w14:textId="77777777" w:rsidR="000820DD" w:rsidRPr="00AC4860" w:rsidRDefault="000820DD" w:rsidP="00C13237">
            <w:pPr>
              <w:rPr>
                <w:b/>
              </w:rPr>
            </w:pPr>
            <w:r w:rsidRPr="00AC4860">
              <w:rPr>
                <w:b/>
              </w:rPr>
              <w:t>Razem</w:t>
            </w:r>
          </w:p>
        </w:tc>
        <w:tc>
          <w:tcPr>
            <w:tcW w:w="2318" w:type="dxa"/>
            <w:shd w:val="clear" w:color="auto" w:fill="auto"/>
          </w:tcPr>
          <w:p w14:paraId="161C2EA1" w14:textId="77777777" w:rsidR="000820DD" w:rsidRPr="00AC4860" w:rsidRDefault="000820DD" w:rsidP="00C13237">
            <w:pPr>
              <w:jc w:val="center"/>
              <w:rPr>
                <w:b/>
              </w:rPr>
            </w:pPr>
            <w:r w:rsidRPr="00AC4860">
              <w:rPr>
                <w:b/>
              </w:rPr>
              <w:t>22</w:t>
            </w:r>
          </w:p>
        </w:tc>
      </w:tr>
    </w:tbl>
    <w:p w14:paraId="30BF65FD" w14:textId="002B723C" w:rsidR="002D6D79" w:rsidRPr="00AC4860" w:rsidRDefault="002D6D79" w:rsidP="002D6D79">
      <w:pPr>
        <w:pStyle w:val="Textbody"/>
        <w:rPr>
          <w:rFonts w:ascii="Times New Roman" w:hAnsi="Times New Roman" w:cs="Times New Roman"/>
        </w:rPr>
      </w:pPr>
    </w:p>
    <w:p w14:paraId="515F7405" w14:textId="77777777" w:rsidR="008D0F19" w:rsidRPr="00AC4860" w:rsidRDefault="008D0F19">
      <w:pPr>
        <w:pStyle w:val="Kolorowalistaakcent11"/>
        <w:tabs>
          <w:tab w:val="left" w:pos="567"/>
        </w:tabs>
        <w:suppressAutoHyphens/>
        <w:spacing w:before="0" w:after="0" w:line="276" w:lineRule="auto"/>
        <w:ind w:left="0"/>
        <w:rPr>
          <w:rFonts w:ascii="Times New Roman" w:hAnsi="Times New Roman"/>
          <w:bCs/>
          <w:sz w:val="24"/>
          <w:szCs w:val="24"/>
        </w:rPr>
      </w:pPr>
    </w:p>
    <w:p w14:paraId="3485E79F" w14:textId="00BF5E19" w:rsidR="002D6D79" w:rsidRPr="00AC4860" w:rsidRDefault="002D6D79" w:rsidP="002D6D79">
      <w:pPr>
        <w:spacing w:line="256" w:lineRule="auto"/>
        <w:jc w:val="both"/>
      </w:pPr>
      <w:r w:rsidRPr="00AC4860">
        <w:t>4.2. Świadczenie usług dowozu dzieci i młodzieży będzie się odbywać z uwzględnieniem art. 5a  ustawy z dnia 20 czerwca 1992 r. o uprawnieniach do ulgowych przejazdów środkami publicznego transportu zbiorowego</w:t>
      </w:r>
      <w:r w:rsidRPr="00AC4860">
        <w:rPr>
          <w:color w:val="FFFFFF"/>
        </w:rPr>
        <w:t>(</w:t>
      </w:r>
      <w:proofErr w:type="spellStart"/>
      <w:r w:rsidRPr="00AC4860">
        <w:rPr>
          <w:color w:val="000000"/>
        </w:rPr>
        <w:t>t.j</w:t>
      </w:r>
      <w:proofErr w:type="spellEnd"/>
      <w:r w:rsidRPr="00AC4860">
        <w:rPr>
          <w:color w:val="000000"/>
        </w:rPr>
        <w:t>. Dz. U. z 20</w:t>
      </w:r>
      <w:r w:rsidR="00DA6C35" w:rsidRPr="00AC4860">
        <w:rPr>
          <w:color w:val="000000"/>
        </w:rPr>
        <w:t>24</w:t>
      </w:r>
      <w:r w:rsidRPr="00AC4860">
        <w:rPr>
          <w:color w:val="000000"/>
        </w:rPr>
        <w:t xml:space="preserve"> r. , poz. </w:t>
      </w:r>
      <w:r w:rsidR="00DA6C35" w:rsidRPr="00AC4860">
        <w:rPr>
          <w:color w:val="000000"/>
        </w:rPr>
        <w:t xml:space="preserve"> 380</w:t>
      </w:r>
    </w:p>
    <w:p w14:paraId="101384E6" w14:textId="77777777" w:rsidR="002D6D79" w:rsidRPr="00AC4860" w:rsidRDefault="002D6D79" w:rsidP="002D6D79">
      <w:pPr>
        <w:spacing w:line="256" w:lineRule="auto"/>
        <w:ind w:left="284" w:hanging="284"/>
        <w:jc w:val="both"/>
      </w:pPr>
      <w:r w:rsidRPr="00AC4860">
        <w:t>4.3 Przejazdy będą odbywać się linią regularną, gwarantującą pierwszeństwo przejazdu osób, które posiadają bilety miesięczne, w dni nauki szkolnej.</w:t>
      </w:r>
    </w:p>
    <w:p w14:paraId="57DE1FA1" w14:textId="77777777" w:rsidR="002D6D79" w:rsidRPr="00AC4860" w:rsidRDefault="002D6D79" w:rsidP="002D6D79">
      <w:pPr>
        <w:spacing w:line="256" w:lineRule="auto"/>
        <w:ind w:left="284" w:hanging="284"/>
        <w:jc w:val="both"/>
      </w:pPr>
      <w:r w:rsidRPr="00AC4860">
        <w:t>4.3 Organizacja przewozów ma zapewnić zabranie dzieci z przystanków nie wcześniej jak o godzinie 7.15 i dowiezienie do szkół nie później jak do godziny 7.50.</w:t>
      </w:r>
    </w:p>
    <w:p w14:paraId="7F70468A" w14:textId="77777777" w:rsidR="002D6D79" w:rsidRPr="00AC4860" w:rsidRDefault="002D6D79" w:rsidP="002D6D79">
      <w:pPr>
        <w:spacing w:line="256" w:lineRule="auto"/>
        <w:ind w:left="284" w:hanging="284"/>
        <w:jc w:val="both"/>
        <w:rPr>
          <w:color w:val="000000"/>
        </w:rPr>
      </w:pPr>
      <w:r w:rsidRPr="00AC4860">
        <w:rPr>
          <w:color w:val="000000"/>
        </w:rPr>
        <w:t xml:space="preserve">4.4 Organizacja przewozów gwarantuje następującą ilość kursów : </w:t>
      </w:r>
    </w:p>
    <w:p w14:paraId="114F2149" w14:textId="77777777" w:rsidR="002D6D79" w:rsidRPr="00AC4860" w:rsidRDefault="002D6D79" w:rsidP="002D6D79">
      <w:pPr>
        <w:numPr>
          <w:ilvl w:val="0"/>
          <w:numId w:val="63"/>
        </w:numPr>
        <w:spacing w:line="256" w:lineRule="auto"/>
        <w:jc w:val="both"/>
        <w:rPr>
          <w:b/>
          <w:bCs/>
          <w:color w:val="000000"/>
        </w:rPr>
      </w:pPr>
      <w:bookmarkStart w:id="3" w:name="_Hlk137804560"/>
      <w:r w:rsidRPr="00AC4860">
        <w:rPr>
          <w:b/>
          <w:bCs/>
          <w:color w:val="000000"/>
        </w:rPr>
        <w:t>SP w Białce( jeden kurs rano  i trzy kursy po południu)</w:t>
      </w:r>
    </w:p>
    <w:p w14:paraId="23BC9875" w14:textId="402A2B09" w:rsidR="002D6D79" w:rsidRPr="00AC4860" w:rsidRDefault="002D6D79" w:rsidP="002D6D79">
      <w:pPr>
        <w:numPr>
          <w:ilvl w:val="0"/>
          <w:numId w:val="63"/>
        </w:numPr>
        <w:spacing w:line="256" w:lineRule="auto"/>
        <w:jc w:val="both"/>
        <w:rPr>
          <w:b/>
          <w:bCs/>
          <w:color w:val="000000"/>
        </w:rPr>
      </w:pPr>
      <w:r w:rsidRPr="00AC4860">
        <w:rPr>
          <w:b/>
          <w:bCs/>
          <w:color w:val="000000"/>
        </w:rPr>
        <w:t xml:space="preserve">SP w Żabikowie( jeden kurs rano i </w:t>
      </w:r>
      <w:r w:rsidR="00266BA8" w:rsidRPr="00AC4860">
        <w:rPr>
          <w:b/>
          <w:bCs/>
          <w:color w:val="000000"/>
        </w:rPr>
        <w:t xml:space="preserve"> dwa</w:t>
      </w:r>
      <w:r w:rsidRPr="00AC4860">
        <w:rPr>
          <w:b/>
          <w:bCs/>
          <w:color w:val="000000"/>
        </w:rPr>
        <w:t xml:space="preserve"> kurs</w:t>
      </w:r>
      <w:r w:rsidR="00266BA8" w:rsidRPr="00AC4860">
        <w:rPr>
          <w:b/>
          <w:bCs/>
          <w:color w:val="000000"/>
        </w:rPr>
        <w:t>y</w:t>
      </w:r>
      <w:r w:rsidRPr="00AC4860">
        <w:rPr>
          <w:b/>
          <w:bCs/>
          <w:color w:val="000000"/>
        </w:rPr>
        <w:t xml:space="preserve"> po południu)</w:t>
      </w:r>
    </w:p>
    <w:p w14:paraId="1531770E" w14:textId="07D9CCAD" w:rsidR="002D6D79" w:rsidRPr="00AC4860" w:rsidRDefault="002D6D79" w:rsidP="002D6D79">
      <w:pPr>
        <w:numPr>
          <w:ilvl w:val="0"/>
          <w:numId w:val="63"/>
        </w:numPr>
        <w:spacing w:line="256" w:lineRule="auto"/>
        <w:jc w:val="both"/>
        <w:rPr>
          <w:b/>
          <w:bCs/>
          <w:color w:val="000000"/>
        </w:rPr>
      </w:pPr>
      <w:r w:rsidRPr="00AC4860">
        <w:rPr>
          <w:b/>
          <w:bCs/>
          <w:color w:val="000000"/>
        </w:rPr>
        <w:t xml:space="preserve">SP w Brzostówcu( jeden kurs rano i </w:t>
      </w:r>
      <w:r w:rsidR="00266BA8" w:rsidRPr="00AC4860">
        <w:rPr>
          <w:b/>
          <w:bCs/>
          <w:color w:val="000000"/>
        </w:rPr>
        <w:t xml:space="preserve"> dwa </w:t>
      </w:r>
      <w:r w:rsidRPr="00AC4860">
        <w:rPr>
          <w:b/>
          <w:bCs/>
          <w:color w:val="000000"/>
        </w:rPr>
        <w:t>kurs</w:t>
      </w:r>
      <w:r w:rsidR="00266BA8" w:rsidRPr="00AC4860">
        <w:rPr>
          <w:b/>
          <w:bCs/>
          <w:color w:val="000000"/>
        </w:rPr>
        <w:t>y</w:t>
      </w:r>
      <w:r w:rsidRPr="00AC4860">
        <w:rPr>
          <w:b/>
          <w:bCs/>
          <w:color w:val="000000"/>
        </w:rPr>
        <w:t xml:space="preserve"> po południu)</w:t>
      </w:r>
    </w:p>
    <w:p w14:paraId="25B1108E" w14:textId="58675C4A" w:rsidR="002D6D79" w:rsidRPr="00AC4860" w:rsidRDefault="002D6D79" w:rsidP="002D6D79">
      <w:pPr>
        <w:numPr>
          <w:ilvl w:val="0"/>
          <w:numId w:val="63"/>
        </w:numPr>
        <w:spacing w:line="256" w:lineRule="auto"/>
        <w:jc w:val="both"/>
        <w:rPr>
          <w:b/>
          <w:bCs/>
          <w:color w:val="000000"/>
        </w:rPr>
      </w:pPr>
      <w:r w:rsidRPr="00AC4860">
        <w:rPr>
          <w:b/>
          <w:bCs/>
          <w:color w:val="000000"/>
        </w:rPr>
        <w:t>SP w Branicy Radzyńskiej(</w:t>
      </w:r>
      <w:r w:rsidR="00702645" w:rsidRPr="00AC4860">
        <w:rPr>
          <w:b/>
          <w:bCs/>
          <w:color w:val="000000"/>
        </w:rPr>
        <w:t xml:space="preserve"> jeden </w:t>
      </w:r>
      <w:r w:rsidRPr="00AC4860">
        <w:rPr>
          <w:b/>
          <w:bCs/>
          <w:color w:val="000000"/>
        </w:rPr>
        <w:t>kurs rano i  dwa kursy po południu)</w:t>
      </w:r>
    </w:p>
    <w:p w14:paraId="5D970862" w14:textId="01505E01" w:rsidR="00702645" w:rsidRPr="00AC4860" w:rsidRDefault="002D6D79" w:rsidP="00702645">
      <w:pPr>
        <w:spacing w:line="256" w:lineRule="auto"/>
        <w:ind w:left="284"/>
        <w:jc w:val="both"/>
        <w:rPr>
          <w:color w:val="000000"/>
        </w:rPr>
      </w:pPr>
      <w:r w:rsidRPr="00AC4860">
        <w:rPr>
          <w:color w:val="000000"/>
        </w:rPr>
        <w:t>o godzinie wskazanej  przez dyrektora danej szkoły.</w:t>
      </w:r>
      <w:r w:rsidR="00702645" w:rsidRPr="00AC4860">
        <w:rPr>
          <w:color w:val="000000"/>
        </w:rPr>
        <w:t xml:space="preserve"> ( kursy powrotne powinny być tak  zorganizowane/ ustalone przez Wykonawcę, aby dzieci/ młodzież miały min.10-15 minut na dotarcie ze szkoły na przystanek po zakończonych lekcjach)</w:t>
      </w:r>
    </w:p>
    <w:p w14:paraId="14D4E178" w14:textId="06298586" w:rsidR="002D6D79" w:rsidRPr="00AC4860" w:rsidRDefault="002D6D79" w:rsidP="002D6D79">
      <w:pPr>
        <w:spacing w:line="256" w:lineRule="auto"/>
        <w:ind w:left="284"/>
        <w:jc w:val="both"/>
        <w:rPr>
          <w:color w:val="000000"/>
        </w:rPr>
      </w:pPr>
    </w:p>
    <w:p w14:paraId="42E84045" w14:textId="77777777" w:rsidR="00DA4135" w:rsidRPr="00AC4860" w:rsidRDefault="00DA4135" w:rsidP="002D6D79">
      <w:pPr>
        <w:spacing w:line="256" w:lineRule="auto"/>
        <w:ind w:left="284"/>
        <w:jc w:val="both"/>
        <w:rPr>
          <w:color w:val="000000"/>
        </w:rPr>
      </w:pPr>
    </w:p>
    <w:p w14:paraId="5F4E3731" w14:textId="77777777" w:rsidR="00702645" w:rsidRPr="00AC4860" w:rsidRDefault="00DA4135" w:rsidP="00DA4135">
      <w:pPr>
        <w:spacing w:line="256" w:lineRule="auto"/>
        <w:jc w:val="both"/>
        <w:rPr>
          <w:color w:val="000000"/>
        </w:rPr>
      </w:pPr>
      <w:r w:rsidRPr="00AC4860">
        <w:rPr>
          <w:color w:val="000000"/>
        </w:rPr>
        <w:t>Wykonawca winien uwzględnić przy wycenie ,iż w trakcie roku szkolnego może zajść potrzeba zorganizowania dodatkowego kursu powrotnego z ww. szkół- np.</w:t>
      </w:r>
      <w:r w:rsidR="00266BA8" w:rsidRPr="00AC4860">
        <w:rPr>
          <w:color w:val="000000"/>
        </w:rPr>
        <w:t>3</w:t>
      </w:r>
      <w:r w:rsidRPr="00AC4860">
        <w:rPr>
          <w:color w:val="000000"/>
        </w:rPr>
        <w:t xml:space="preserve"> razy w tygodniu</w:t>
      </w:r>
    </w:p>
    <w:p w14:paraId="57DBE821" w14:textId="4EE93E02" w:rsidR="00DA4135" w:rsidRPr="00AC4860" w:rsidRDefault="00DA4135" w:rsidP="00DA4135">
      <w:pPr>
        <w:spacing w:line="256" w:lineRule="auto"/>
        <w:jc w:val="both"/>
        <w:rPr>
          <w:color w:val="000000"/>
        </w:rPr>
      </w:pPr>
      <w:r w:rsidRPr="00AC4860">
        <w:rPr>
          <w:color w:val="000000"/>
        </w:rPr>
        <w:t>( zwiększenie liczby godzin z racji realizacji projektu unijnego, konieczności wprowadzenia dodatkowych zajęć</w:t>
      </w:r>
      <w:r w:rsidR="003C5A91" w:rsidRPr="00AC4860">
        <w:rPr>
          <w:color w:val="000000"/>
        </w:rPr>
        <w:t xml:space="preserve"> dla dzieci i młodzieży</w:t>
      </w:r>
      <w:r w:rsidRPr="00AC4860">
        <w:rPr>
          <w:color w:val="000000"/>
        </w:rPr>
        <w:t>)</w:t>
      </w:r>
      <w:r w:rsidR="00511085" w:rsidRPr="00AC4860">
        <w:rPr>
          <w:color w:val="000000"/>
        </w:rPr>
        <w:t xml:space="preserve"> W przypadku takiej zmiany( zwiększenia kursów) Wykonawca nie może domagać się dodatkowego wynagrodzenia.</w:t>
      </w:r>
    </w:p>
    <w:p w14:paraId="5F76729D" w14:textId="77777777" w:rsidR="00DA4135" w:rsidRPr="00AC4860" w:rsidRDefault="00DA4135" w:rsidP="00DA4135">
      <w:pPr>
        <w:spacing w:line="256" w:lineRule="auto"/>
        <w:jc w:val="both"/>
        <w:rPr>
          <w:color w:val="000000"/>
        </w:rPr>
      </w:pPr>
    </w:p>
    <w:bookmarkEnd w:id="3"/>
    <w:p w14:paraId="45DA6FD1" w14:textId="77777777" w:rsidR="002D6D79" w:rsidRPr="00AC4860" w:rsidRDefault="002D6D79" w:rsidP="002D6D79">
      <w:pPr>
        <w:spacing w:line="256" w:lineRule="auto"/>
        <w:ind w:left="284" w:hanging="284"/>
        <w:jc w:val="both"/>
      </w:pPr>
      <w:r w:rsidRPr="00AC4860">
        <w:t>4.5. W przypadku awarii pojazdu, wykonawca zobowiązany jest do zorganizowania komunikacji zastępczej w ciągu 25 minut od wystąpienia awarii.</w:t>
      </w:r>
    </w:p>
    <w:p w14:paraId="680079BE" w14:textId="77777777" w:rsidR="002D6D79" w:rsidRPr="00AC4860" w:rsidRDefault="002D6D79" w:rsidP="002D6D79">
      <w:pPr>
        <w:autoSpaceDE w:val="0"/>
        <w:autoSpaceDN w:val="0"/>
        <w:adjustRightInd w:val="0"/>
        <w:rPr>
          <w:rStyle w:val="FontStyle54"/>
          <w:rFonts w:ascii="Times New Roman" w:hAnsi="Times New Roman" w:cs="Times New Roman"/>
          <w:b/>
          <w:color w:val="FF0000"/>
          <w:sz w:val="24"/>
          <w:szCs w:val="24"/>
          <w:u w:val="single"/>
        </w:rPr>
      </w:pPr>
      <w:r w:rsidRPr="00AC4860">
        <w:rPr>
          <w:rStyle w:val="FontStyle54"/>
          <w:rFonts w:ascii="Times New Roman" w:hAnsi="Times New Roman" w:cs="Times New Roman"/>
          <w:b/>
          <w:color w:val="FF0000"/>
          <w:sz w:val="24"/>
          <w:szCs w:val="24"/>
          <w:u w:val="single"/>
        </w:rPr>
        <w:t xml:space="preserve">UWAGA:  </w:t>
      </w:r>
      <w:r w:rsidRPr="00AC4860">
        <w:rPr>
          <w:b/>
          <w:color w:val="FF0000"/>
          <w:u w:val="single"/>
        </w:rPr>
        <w:t>Czas podstawienia autobusu zastępczego</w:t>
      </w:r>
      <w:r w:rsidRPr="00AC4860">
        <w:rPr>
          <w:color w:val="FF0000"/>
          <w:u w:val="single"/>
        </w:rPr>
        <w:t>:</w:t>
      </w:r>
      <w:r w:rsidRPr="00AC4860">
        <w:rPr>
          <w:rStyle w:val="FontStyle54"/>
          <w:rFonts w:ascii="Times New Roman" w:hAnsi="Times New Roman" w:cs="Times New Roman"/>
          <w:b/>
          <w:color w:val="FF0000"/>
          <w:sz w:val="24"/>
          <w:szCs w:val="24"/>
          <w:u w:val="single"/>
        </w:rPr>
        <w:t xml:space="preserve"> jest jednym z kryteriów oceny ofert opisanym w rozdz. XVII  niniejszej SWZ </w:t>
      </w:r>
    </w:p>
    <w:p w14:paraId="754B5F89" w14:textId="59ECEBA6" w:rsidR="002D6D79" w:rsidRPr="00AC4860" w:rsidRDefault="002D6D79" w:rsidP="002D6D79">
      <w:pPr>
        <w:spacing w:line="256" w:lineRule="auto"/>
        <w:ind w:left="284" w:hanging="284"/>
        <w:jc w:val="both"/>
      </w:pPr>
      <w:r w:rsidRPr="00AC4860">
        <w:t xml:space="preserve">4.6. Wykonawca jest zobligowany do dysponowania taborem(autobusami) o łącznej ilości co najmniej </w:t>
      </w:r>
      <w:r w:rsidR="00343AA5" w:rsidRPr="00AC4860">
        <w:t>2</w:t>
      </w:r>
      <w:r w:rsidR="000820DD" w:rsidRPr="00AC4860">
        <w:t>72</w:t>
      </w:r>
      <w:r w:rsidRPr="00AC4860">
        <w:t xml:space="preserve"> miejsc siedzących. Wszystkie pojazdy winny być sprawne technicznie i posiadać aktualne przeglądy.</w:t>
      </w:r>
    </w:p>
    <w:p w14:paraId="1248F8F4" w14:textId="77777777" w:rsidR="0044105F" w:rsidRPr="00AC4860" w:rsidRDefault="0044105F" w:rsidP="0044105F"/>
    <w:p w14:paraId="4AA12F98" w14:textId="1D31163C" w:rsidR="0044105F" w:rsidRPr="00AC4860" w:rsidRDefault="0044105F" w:rsidP="00896F23">
      <w:pPr>
        <w:jc w:val="both"/>
      </w:pPr>
      <w:r w:rsidRPr="00AC4860">
        <w:t xml:space="preserve">4.7 Wykonawca zobowiązuje się w ramach wykonania zamówienia do zapewnienia opiekuna </w:t>
      </w:r>
      <w:r w:rsidR="005A2C20" w:rsidRPr="00AC4860">
        <w:t xml:space="preserve">na wszystkich trasach </w:t>
      </w:r>
      <w:r w:rsidRPr="00AC4860">
        <w:t xml:space="preserve">w trakcie przewozu dzieci na rok szkolny 2025/2026. Opiekunem dzieci może być osoba pełnoletnia, która jest zdolna do ponoszenia odpowiedzialności(karnej, cywilnej) za działanie lub zaniechanie w związku ze sprawowaną opieką. Obowiązkiem </w:t>
      </w:r>
      <w:r w:rsidRPr="00AC4860">
        <w:lastRenderedPageBreak/>
        <w:t>opiekuna będzie: zapewnienie bezpieczeństwa dzieci w czasie przewozu,  pomoc dzieciom przy wsiadaniu lub wysiadaniu z autobusu.</w:t>
      </w:r>
    </w:p>
    <w:p w14:paraId="24ABAC44" w14:textId="77777777" w:rsidR="0044105F" w:rsidRPr="00AC4860" w:rsidRDefault="0044105F" w:rsidP="0044105F"/>
    <w:p w14:paraId="4DE5B2E2" w14:textId="68FC8292" w:rsidR="0044105F" w:rsidRPr="00AC4860" w:rsidRDefault="0044105F" w:rsidP="002D6D79">
      <w:pPr>
        <w:spacing w:line="256" w:lineRule="auto"/>
        <w:ind w:left="284" w:hanging="284"/>
        <w:jc w:val="both"/>
      </w:pPr>
    </w:p>
    <w:p w14:paraId="679D1217" w14:textId="79911E93" w:rsidR="002D6D79" w:rsidRPr="00AC4860" w:rsidRDefault="0044105F" w:rsidP="0044105F">
      <w:pPr>
        <w:spacing w:line="360" w:lineRule="auto"/>
        <w:rPr>
          <w:b/>
          <w:bCs/>
        </w:rPr>
      </w:pPr>
      <w:r w:rsidRPr="00AC4860">
        <w:rPr>
          <w:b/>
          <w:bCs/>
        </w:rPr>
        <w:t xml:space="preserve">4.8 </w:t>
      </w:r>
      <w:r w:rsidR="002D6D79" w:rsidRPr="00AC4860">
        <w:rPr>
          <w:b/>
          <w:bCs/>
        </w:rPr>
        <w:t xml:space="preserve">Art. 100 ust. 1 ustawy </w:t>
      </w:r>
      <w:proofErr w:type="spellStart"/>
      <w:r w:rsidR="002D6D79" w:rsidRPr="00AC4860">
        <w:rPr>
          <w:b/>
          <w:bCs/>
        </w:rPr>
        <w:t>Pzp</w:t>
      </w:r>
      <w:proofErr w:type="spellEnd"/>
    </w:p>
    <w:p w14:paraId="4D1C7D12" w14:textId="0FCBD7FF" w:rsidR="002D6D79" w:rsidRPr="00AC4860" w:rsidRDefault="002D6D79" w:rsidP="002D6D79">
      <w:pPr>
        <w:pStyle w:val="Kolorowalistaakcent11"/>
        <w:tabs>
          <w:tab w:val="left" w:pos="567"/>
        </w:tabs>
        <w:suppressAutoHyphens/>
        <w:spacing w:before="0" w:after="0" w:line="276" w:lineRule="auto"/>
        <w:ind w:left="0"/>
        <w:rPr>
          <w:rFonts w:ascii="Times New Roman" w:hAnsi="Times New Roman"/>
          <w:bCs/>
          <w:sz w:val="24"/>
          <w:szCs w:val="24"/>
        </w:rPr>
      </w:pPr>
      <w:r w:rsidRPr="00AC4860">
        <w:rPr>
          <w:rFonts w:ascii="Times New Roman" w:hAnsi="Times New Roman"/>
          <w:sz w:val="24"/>
          <w:szCs w:val="24"/>
        </w:rPr>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131C93D7" w14:textId="77777777" w:rsidR="002D6D79" w:rsidRPr="00AC4860" w:rsidRDefault="002D6D79">
      <w:pPr>
        <w:pStyle w:val="Kolorowalistaakcent11"/>
        <w:tabs>
          <w:tab w:val="left" w:pos="567"/>
        </w:tabs>
        <w:suppressAutoHyphens/>
        <w:spacing w:before="0" w:after="0" w:line="276" w:lineRule="auto"/>
        <w:ind w:left="0"/>
        <w:rPr>
          <w:rFonts w:ascii="Times New Roman" w:hAnsi="Times New Roman"/>
          <w:bCs/>
          <w:sz w:val="24"/>
          <w:szCs w:val="24"/>
        </w:rPr>
      </w:pPr>
    </w:p>
    <w:p w14:paraId="6B80D8FB" w14:textId="77777777" w:rsidR="002D6D79" w:rsidRPr="00AC4860" w:rsidRDefault="002D6D79">
      <w:pPr>
        <w:pStyle w:val="Kolorowalistaakcent11"/>
        <w:tabs>
          <w:tab w:val="left" w:pos="567"/>
        </w:tabs>
        <w:suppressAutoHyphens/>
        <w:spacing w:before="0" w:after="0" w:line="276" w:lineRule="auto"/>
        <w:ind w:left="0"/>
        <w:rPr>
          <w:rFonts w:ascii="Times New Roman" w:hAnsi="Times New Roman"/>
          <w:bCs/>
          <w:vanish/>
          <w:sz w:val="24"/>
          <w:szCs w:val="24"/>
        </w:rPr>
      </w:pPr>
    </w:p>
    <w:p w14:paraId="116227D6" w14:textId="2D2EF7EF" w:rsidR="008D0F19" w:rsidRPr="00AC4860"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AC4860">
        <w:rPr>
          <w:rFonts w:ascii="Times New Roman" w:hAnsi="Times New Roman"/>
          <w:b/>
          <w:bCs/>
          <w:color w:val="000000" w:themeColor="text1"/>
          <w:sz w:val="24"/>
          <w:szCs w:val="24"/>
        </w:rPr>
        <w:t>4.</w:t>
      </w:r>
      <w:r w:rsidR="0044105F" w:rsidRPr="00AC4860">
        <w:rPr>
          <w:rFonts w:ascii="Times New Roman" w:hAnsi="Times New Roman"/>
          <w:b/>
          <w:bCs/>
          <w:color w:val="000000" w:themeColor="text1"/>
          <w:sz w:val="24"/>
          <w:szCs w:val="24"/>
        </w:rPr>
        <w:t>9</w:t>
      </w:r>
      <w:r w:rsidRPr="00AC4860">
        <w:rPr>
          <w:rFonts w:ascii="Times New Roman" w:hAnsi="Times New Roman"/>
          <w:b/>
          <w:bCs/>
          <w:color w:val="000000" w:themeColor="text1"/>
          <w:sz w:val="24"/>
          <w:szCs w:val="24"/>
        </w:rPr>
        <w:t xml:space="preserve"> Zamawiający </w:t>
      </w:r>
      <w:r w:rsidRPr="00AC4860">
        <w:rPr>
          <w:rFonts w:ascii="Times New Roman" w:hAnsi="Times New Roman"/>
          <w:b/>
          <w:bCs/>
          <w:color w:val="000000" w:themeColor="text1"/>
          <w:sz w:val="24"/>
          <w:szCs w:val="24"/>
          <w:u w:val="single"/>
        </w:rPr>
        <w:t>nie</w:t>
      </w:r>
      <w:r w:rsidR="00A261B7" w:rsidRPr="00AC4860">
        <w:rPr>
          <w:rFonts w:ascii="Times New Roman" w:hAnsi="Times New Roman"/>
          <w:b/>
          <w:bCs/>
          <w:color w:val="000000" w:themeColor="text1"/>
          <w:sz w:val="24"/>
          <w:szCs w:val="24"/>
          <w:u w:val="single"/>
        </w:rPr>
        <w:t xml:space="preserve"> </w:t>
      </w:r>
      <w:r w:rsidRPr="00AC4860">
        <w:rPr>
          <w:rFonts w:ascii="Times New Roman" w:hAnsi="Times New Roman"/>
          <w:b/>
          <w:bCs/>
          <w:color w:val="000000" w:themeColor="text1"/>
          <w:sz w:val="24"/>
          <w:szCs w:val="24"/>
          <w:u w:val="single"/>
        </w:rPr>
        <w:t>wymaga</w:t>
      </w:r>
      <w:r w:rsidRPr="00AC4860">
        <w:rPr>
          <w:rFonts w:ascii="Times New Roman" w:hAnsi="Times New Roman"/>
          <w:b/>
          <w:bCs/>
          <w:color w:val="000000" w:themeColor="text1"/>
          <w:sz w:val="24"/>
          <w:szCs w:val="24"/>
        </w:rPr>
        <w:t xml:space="preserve"> od wykonawcy złożenia wraz z ofertą</w:t>
      </w:r>
      <w:r w:rsidR="00766943" w:rsidRPr="00AC4860">
        <w:rPr>
          <w:rFonts w:ascii="Times New Roman" w:hAnsi="Times New Roman"/>
          <w:b/>
          <w:bCs/>
          <w:color w:val="000000" w:themeColor="text1"/>
          <w:sz w:val="24"/>
          <w:szCs w:val="24"/>
        </w:rPr>
        <w:t xml:space="preserve"> </w:t>
      </w:r>
      <w:r w:rsidRPr="00AC4860">
        <w:rPr>
          <w:rFonts w:ascii="Times New Roman" w:hAnsi="Times New Roman"/>
          <w:b/>
          <w:bCs/>
          <w:color w:val="000000" w:themeColor="text1"/>
          <w:sz w:val="24"/>
          <w:szCs w:val="24"/>
        </w:rPr>
        <w:t>przedmiotowych środków dowodowych</w:t>
      </w:r>
      <w:r w:rsidR="00C847F7" w:rsidRPr="00AC4860">
        <w:rPr>
          <w:rFonts w:ascii="Times New Roman" w:hAnsi="Times New Roman"/>
          <w:b/>
          <w:bCs/>
          <w:color w:val="000000" w:themeColor="text1"/>
          <w:sz w:val="24"/>
          <w:szCs w:val="24"/>
        </w:rPr>
        <w:t>.</w:t>
      </w:r>
    </w:p>
    <w:p w14:paraId="7D9EF6F5" w14:textId="77777777" w:rsidR="008D0F19" w:rsidRPr="00AC4860"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00EDF587" w:rsidR="008D0F19" w:rsidRPr="00AC4860" w:rsidRDefault="00F9101E" w:rsidP="00F9101E">
      <w:pPr>
        <w:widowControl w:val="0"/>
        <w:spacing w:line="276" w:lineRule="auto"/>
        <w:outlineLvl w:val="3"/>
        <w:rPr>
          <w:b/>
        </w:rPr>
      </w:pPr>
      <w:r w:rsidRPr="00AC4860">
        <w:rPr>
          <w:b/>
          <w:color w:val="000000" w:themeColor="text1"/>
        </w:rPr>
        <w:t>4.</w:t>
      </w:r>
      <w:r w:rsidR="0044105F" w:rsidRPr="00AC4860">
        <w:rPr>
          <w:b/>
          <w:color w:val="000000" w:themeColor="text1"/>
        </w:rPr>
        <w:t xml:space="preserve">10 </w:t>
      </w:r>
      <w:r w:rsidR="006825BA" w:rsidRPr="00AC4860">
        <w:rPr>
          <w:b/>
          <w:color w:val="000000" w:themeColor="text1"/>
        </w:rPr>
        <w:t>Zamawiający</w:t>
      </w:r>
      <w:r w:rsidR="006A375D" w:rsidRPr="00AC4860">
        <w:rPr>
          <w:b/>
          <w:color w:val="000000" w:themeColor="text1"/>
        </w:rPr>
        <w:t xml:space="preserve"> nie </w:t>
      </w:r>
      <w:r w:rsidR="006825BA" w:rsidRPr="00AC4860">
        <w:rPr>
          <w:b/>
          <w:color w:val="000000" w:themeColor="text1"/>
        </w:rPr>
        <w:t xml:space="preserve"> dokonuje podziału zamówienia na części. Wykonawca może złożyć </w:t>
      </w:r>
      <w:r w:rsidR="006A375D" w:rsidRPr="00AC4860">
        <w:rPr>
          <w:b/>
          <w:color w:val="000000" w:themeColor="text1"/>
        </w:rPr>
        <w:t xml:space="preserve"> jedn</w:t>
      </w:r>
      <w:r w:rsidR="000174D4" w:rsidRPr="00AC4860">
        <w:rPr>
          <w:b/>
          <w:color w:val="000000" w:themeColor="text1"/>
        </w:rPr>
        <w:t>ą</w:t>
      </w:r>
      <w:r w:rsidR="006A375D" w:rsidRPr="00AC4860">
        <w:rPr>
          <w:b/>
          <w:color w:val="000000" w:themeColor="text1"/>
        </w:rPr>
        <w:t xml:space="preserve"> ofertę w niniejszym postepowaniu.</w:t>
      </w:r>
    </w:p>
    <w:p w14:paraId="259CBA75" w14:textId="77777777" w:rsidR="00F9101E" w:rsidRPr="00AC4860" w:rsidRDefault="00F9101E" w:rsidP="00F9101E">
      <w:pPr>
        <w:shd w:val="clear" w:color="auto" w:fill="FFFFFF"/>
        <w:spacing w:line="276" w:lineRule="auto"/>
        <w:ind w:left="567"/>
        <w:jc w:val="both"/>
        <w:rPr>
          <w:color w:val="000000"/>
        </w:rPr>
      </w:pPr>
      <w:r w:rsidRPr="00AC4860">
        <w:rPr>
          <w:color w:val="222222"/>
        </w:rPr>
        <w:t>Wartość zamówienia jest niższa od tzw. progów unijnych które zobowiązują do implementacji dyrektyw UE. Dyrektywa 2014/24/UE w treści motywu 78 wskazuje, że aby zwiększyć konkurencję, </w:t>
      </w:r>
      <w:r w:rsidRPr="00AC4860">
        <w:rPr>
          <w:bCs/>
          <w:color w:val="222222"/>
        </w:rPr>
        <w:t>instytucje zamawiające należy w szczególności zachęcać do dzielenia</w:t>
      </w:r>
      <w:r w:rsidRPr="00AC4860">
        <w:rPr>
          <w:b/>
          <w:bCs/>
          <w:color w:val="222222"/>
        </w:rPr>
        <w:t xml:space="preserve"> </w:t>
      </w:r>
      <w:r w:rsidRPr="00AC4860">
        <w:rPr>
          <w:color w:val="222222"/>
        </w:rPr>
        <w:t>dużych zamówień</w:t>
      </w:r>
      <w:r w:rsidRPr="00AC4860">
        <w:rPr>
          <w:b/>
          <w:bCs/>
          <w:color w:val="222222"/>
          <w:u w:val="single"/>
        </w:rPr>
        <w:t> </w:t>
      </w:r>
      <w:r w:rsidRPr="00AC4860">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 </w:t>
      </w:r>
      <w:r w:rsidRPr="00AC4860">
        <w:rPr>
          <w:color w:val="000000"/>
        </w:rPr>
        <w:t xml:space="preserve">Zamówienie nie zostało podzielone na części z następujących względów: </w:t>
      </w:r>
    </w:p>
    <w:p w14:paraId="08A9E8BC" w14:textId="77777777" w:rsidR="00F9101E" w:rsidRPr="00AC4860" w:rsidRDefault="00F9101E" w:rsidP="00F9101E">
      <w:pPr>
        <w:pStyle w:val="Akapitzlist"/>
        <w:numPr>
          <w:ilvl w:val="2"/>
          <w:numId w:val="38"/>
        </w:numPr>
        <w:spacing w:line="276" w:lineRule="auto"/>
        <w:ind w:left="993" w:hanging="426"/>
        <w:rPr>
          <w:rFonts w:ascii="Times New Roman" w:hAnsi="Times New Roman"/>
          <w:color w:val="000000"/>
          <w:sz w:val="24"/>
          <w:szCs w:val="24"/>
        </w:rPr>
      </w:pPr>
      <w:r w:rsidRPr="00AC4860">
        <w:rPr>
          <w:rFonts w:ascii="Times New Roman" w:hAnsi="Times New Roman"/>
          <w:color w:val="000000"/>
          <w:sz w:val="24"/>
          <w:szCs w:val="24"/>
        </w:rPr>
        <w:t>Przedmiotem zamówienia jest wykonanie  usługi dowozu i odwozu uczniów  do szkół na terenie Gminy Radzyń Podlaski. Rozdzielenie  usług na poszczególne szkoły groziłoby niedającymi się wyeliminować problemami organizacyjnymi związanymi z odpowiedzialnością za realizację przedmiotu usługi przez różnych wykonawców.</w:t>
      </w:r>
    </w:p>
    <w:p w14:paraId="795219AF" w14:textId="77777777" w:rsidR="00F9101E" w:rsidRPr="00AC4860" w:rsidRDefault="00F9101E" w:rsidP="00F9101E">
      <w:pPr>
        <w:pStyle w:val="Akapitzlist"/>
        <w:numPr>
          <w:ilvl w:val="2"/>
          <w:numId w:val="38"/>
        </w:numPr>
        <w:spacing w:line="276" w:lineRule="auto"/>
        <w:ind w:left="993" w:hanging="426"/>
        <w:rPr>
          <w:rFonts w:ascii="Times New Roman" w:hAnsi="Times New Roman"/>
          <w:color w:val="000000"/>
          <w:sz w:val="24"/>
          <w:szCs w:val="24"/>
        </w:rPr>
      </w:pPr>
      <w:r w:rsidRPr="00AC4860">
        <w:rPr>
          <w:rFonts w:ascii="Times New Roman" w:hAnsi="Times New Roman"/>
          <w:color w:val="000000"/>
          <w:sz w:val="24"/>
          <w:szCs w:val="24"/>
        </w:rPr>
        <w:t xml:space="preserve">Wykonawcy powielaliby koszty pośrednie prac, co wpływałoby na koszty  realizacji usługi. </w:t>
      </w:r>
    </w:p>
    <w:p w14:paraId="5DB040EA" w14:textId="77777777" w:rsidR="00F9101E" w:rsidRPr="00AC4860" w:rsidRDefault="00F9101E" w:rsidP="00F9101E">
      <w:pPr>
        <w:spacing w:line="276" w:lineRule="auto"/>
        <w:ind w:left="567"/>
        <w:jc w:val="both"/>
        <w:rPr>
          <w:color w:val="222222"/>
        </w:rPr>
      </w:pPr>
      <w:r w:rsidRPr="00AC4860">
        <w:rPr>
          <w:color w:val="000000"/>
        </w:rPr>
        <w:t xml:space="preserve">Reasumując, zamawiający nie dokonał podziału zamówienia na części ze względu na to, że podział taki </w:t>
      </w:r>
      <w:r w:rsidRPr="00AC4860">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AC4860">
        <w:rPr>
          <w:color w:val="111111"/>
        </w:rPr>
        <w:t xml:space="preserve"> było zatem względami technicznymi, organizacyjnym oraz charakterem przedmiotu zamówienia. Zastosowany ewentualnie podział zamówienia na części nie zwiększyłby konkurencyjności </w:t>
      </w:r>
      <w:r w:rsidRPr="00AC4860">
        <w:rPr>
          <w:color w:val="2C2B2B"/>
        </w:rPr>
        <w:t xml:space="preserve">w sektorze małych i średnich przedsiębiorstw – zakres zamówienia jest zakresem typowym, umożliwiającym złożenie oferty wykonawcom z grupy małych lub średnich przedsiębiorstw. </w:t>
      </w:r>
      <w:r w:rsidRPr="00AC4860">
        <w:rPr>
          <w:color w:val="222222"/>
        </w:rPr>
        <w:t xml:space="preserve">Zgodnie z treścią motywu 78 dyrektywy, Instytucja zamawiająca powinna mieć obowiązek rozważenia </w:t>
      </w:r>
      <w:r w:rsidRPr="00AC4860">
        <w:rPr>
          <w:color w:val="222222"/>
        </w:rPr>
        <w:lastRenderedPageBreak/>
        <w:t>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AC4860"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AC4860"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AC4860" w:rsidRDefault="006825BA">
            <w:pPr>
              <w:suppressAutoHyphens/>
              <w:spacing w:line="276" w:lineRule="auto"/>
              <w:contextualSpacing/>
              <w:jc w:val="center"/>
              <w:textAlignment w:val="baseline"/>
            </w:pPr>
            <w:r w:rsidRPr="00AC4860">
              <w:t>Rozdział 5</w:t>
            </w:r>
          </w:p>
          <w:p w14:paraId="2B9DF515" w14:textId="77777777" w:rsidR="008D0F19" w:rsidRPr="00AC4860" w:rsidRDefault="006825BA">
            <w:pPr>
              <w:suppressAutoHyphens/>
              <w:spacing w:line="276" w:lineRule="auto"/>
              <w:contextualSpacing/>
              <w:jc w:val="center"/>
              <w:textAlignment w:val="baseline"/>
            </w:pPr>
            <w:r w:rsidRPr="00AC4860">
              <w:rPr>
                <w:b/>
              </w:rPr>
              <w:t>TERMIN WYKONANIA ZAMÓWIENIA</w:t>
            </w:r>
          </w:p>
        </w:tc>
      </w:tr>
    </w:tbl>
    <w:p w14:paraId="7308C2CE" w14:textId="77777777" w:rsidR="008D0F19" w:rsidRPr="00AC4860" w:rsidRDefault="008D0F19">
      <w:pPr>
        <w:pStyle w:val="Akapitzlist"/>
        <w:widowControl w:val="0"/>
        <w:spacing w:line="276" w:lineRule="auto"/>
        <w:ind w:left="567"/>
        <w:outlineLvl w:val="3"/>
        <w:rPr>
          <w:rFonts w:ascii="Times New Roman" w:hAnsi="Times New Roman"/>
          <w:bCs/>
          <w:sz w:val="24"/>
          <w:szCs w:val="24"/>
        </w:rPr>
      </w:pPr>
    </w:p>
    <w:p w14:paraId="6C4543BC" w14:textId="6B53232E" w:rsidR="00F9101E" w:rsidRPr="00AC4860" w:rsidRDefault="00F9101E" w:rsidP="00F9101E">
      <w:pPr>
        <w:widowControl w:val="0"/>
        <w:spacing w:line="276" w:lineRule="auto"/>
        <w:jc w:val="both"/>
        <w:outlineLvl w:val="3"/>
        <w:rPr>
          <w:bCs/>
        </w:rPr>
      </w:pPr>
      <w:r w:rsidRPr="00AC4860">
        <w:rPr>
          <w:bCs/>
          <w:color w:val="000000" w:themeColor="text1"/>
        </w:rPr>
        <w:t>Wykonawca</w:t>
      </w:r>
      <w:r w:rsidRPr="00AC4860">
        <w:rPr>
          <w:bCs/>
        </w:rPr>
        <w:t xml:space="preserve"> jest zobowiązany wykonać zamówienie w terminie od 1.09.202</w:t>
      </w:r>
      <w:r w:rsidR="00363A32" w:rsidRPr="00AC4860">
        <w:rPr>
          <w:bCs/>
        </w:rPr>
        <w:t>5</w:t>
      </w:r>
      <w:r w:rsidRPr="00AC4860">
        <w:rPr>
          <w:bCs/>
        </w:rPr>
        <w:t xml:space="preserve"> r. do </w:t>
      </w:r>
      <w:r w:rsidR="00363A32" w:rsidRPr="00AC4860">
        <w:rPr>
          <w:bCs/>
        </w:rPr>
        <w:t>26</w:t>
      </w:r>
      <w:r w:rsidRPr="00AC4860">
        <w:rPr>
          <w:bCs/>
        </w:rPr>
        <w:t>.06.202</w:t>
      </w:r>
      <w:r w:rsidR="00363A32" w:rsidRPr="00AC4860">
        <w:rPr>
          <w:bCs/>
        </w:rPr>
        <w:t>6</w:t>
      </w:r>
      <w:r w:rsidRPr="00AC4860">
        <w:rPr>
          <w:bCs/>
        </w:rPr>
        <w:t xml:space="preserve"> r. ( w dni nauki szkolnej)</w:t>
      </w:r>
    </w:p>
    <w:p w14:paraId="3844762A" w14:textId="77777777" w:rsidR="00F9101E" w:rsidRPr="00AC4860" w:rsidRDefault="00F9101E" w:rsidP="00F9101E">
      <w:pPr>
        <w:widowControl w:val="0"/>
        <w:spacing w:line="276" w:lineRule="auto"/>
        <w:jc w:val="both"/>
        <w:outlineLvl w:val="3"/>
        <w:rPr>
          <w:bCs/>
        </w:rPr>
      </w:pPr>
    </w:p>
    <w:p w14:paraId="01194A14" w14:textId="77777777" w:rsidR="008D0F19" w:rsidRPr="00AC4860"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AC4860"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AC4860" w:rsidRDefault="006825BA">
            <w:pPr>
              <w:suppressAutoHyphens/>
              <w:spacing w:line="276" w:lineRule="auto"/>
              <w:contextualSpacing/>
              <w:jc w:val="center"/>
              <w:textAlignment w:val="baseline"/>
            </w:pPr>
            <w:r w:rsidRPr="00AC4860">
              <w:t>Rozdział 6</w:t>
            </w:r>
          </w:p>
          <w:p w14:paraId="01BABABA" w14:textId="77777777" w:rsidR="008D0F19" w:rsidRPr="00AC4860" w:rsidRDefault="006825BA">
            <w:pPr>
              <w:suppressAutoHyphens/>
              <w:spacing w:line="276" w:lineRule="auto"/>
              <w:contextualSpacing/>
              <w:jc w:val="center"/>
              <w:textAlignment w:val="baseline"/>
            </w:pPr>
            <w:r w:rsidRPr="00AC4860">
              <w:rPr>
                <w:b/>
                <w:color w:val="000000"/>
              </w:rPr>
              <w:t>INFORMACJE O WARUNKACH UDZIAŁU W POSTĘPOWANIU</w:t>
            </w:r>
          </w:p>
        </w:tc>
      </w:tr>
    </w:tbl>
    <w:p w14:paraId="7D243CAA" w14:textId="77777777" w:rsidR="008D0F19" w:rsidRPr="00AC4860"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AC4860"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AC4860"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AC4860">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AC4860"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AC4860" w:rsidRDefault="006825BA" w:rsidP="00864C88">
      <w:pPr>
        <w:pStyle w:val="Akapitzlist"/>
        <w:numPr>
          <w:ilvl w:val="2"/>
          <w:numId w:val="21"/>
        </w:numPr>
        <w:spacing w:before="0" w:after="0" w:line="276" w:lineRule="auto"/>
        <w:ind w:left="1276" w:hanging="709"/>
        <w:rPr>
          <w:rFonts w:ascii="Times New Roman" w:hAnsi="Times New Roman"/>
          <w:b/>
          <w:color w:val="000000" w:themeColor="text1"/>
          <w:sz w:val="24"/>
          <w:szCs w:val="24"/>
        </w:rPr>
      </w:pPr>
      <w:r w:rsidRPr="00AC4860">
        <w:rPr>
          <w:rFonts w:ascii="Times New Roman" w:hAnsi="Times New Roman"/>
          <w:b/>
          <w:sz w:val="24"/>
          <w:szCs w:val="24"/>
        </w:rPr>
        <w:t>zdolności do występowania w obrocie gospodarczym;</w:t>
      </w:r>
    </w:p>
    <w:p w14:paraId="33D1B3F7" w14:textId="77777777" w:rsidR="008D0F19" w:rsidRPr="00AC4860" w:rsidRDefault="006825BA">
      <w:pPr>
        <w:spacing w:line="276" w:lineRule="auto"/>
        <w:ind w:left="1276"/>
        <w:jc w:val="both"/>
        <w:rPr>
          <w:i/>
        </w:rPr>
      </w:pPr>
      <w:r w:rsidRPr="00AC4860">
        <w:rPr>
          <w:i/>
        </w:rPr>
        <w:t>Zamawiający nie określa warunku w ww. zakresie.</w:t>
      </w:r>
    </w:p>
    <w:p w14:paraId="0EF1E71F" w14:textId="77777777" w:rsidR="008D0F19" w:rsidRPr="00AC4860"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AC4860">
        <w:rPr>
          <w:rFonts w:ascii="Times New Roman" w:hAnsi="Times New Roman"/>
          <w:b/>
          <w:sz w:val="24"/>
          <w:szCs w:val="24"/>
        </w:rPr>
        <w:t>uprawnień do prowadzenia określonej działalności gospodarczej lub zawodowej, o ile wynika to z odrębnych przepisów;</w:t>
      </w:r>
    </w:p>
    <w:p w14:paraId="1E1D55BD" w14:textId="1351237A" w:rsidR="00F9101E" w:rsidRPr="00AC4860" w:rsidRDefault="00F9101E" w:rsidP="00F9101E">
      <w:pPr>
        <w:pStyle w:val="Akapitzlist"/>
        <w:ind w:left="1276"/>
        <w:rPr>
          <w:rFonts w:ascii="Times New Roman" w:hAnsi="Times New Roman"/>
          <w:sz w:val="24"/>
          <w:szCs w:val="24"/>
        </w:rPr>
      </w:pPr>
      <w:r w:rsidRPr="00AC4860">
        <w:rPr>
          <w:rFonts w:ascii="Times New Roman" w:eastAsia="TimesNewRomanPSMT" w:hAnsi="Times New Roman"/>
          <w:sz w:val="24"/>
          <w:szCs w:val="24"/>
        </w:rPr>
        <w:t>-a</w:t>
      </w:r>
      <w:r w:rsidRPr="00AC4860">
        <w:rPr>
          <w:rFonts w:ascii="Times New Roman" w:hAnsi="Times New Roman"/>
          <w:sz w:val="24"/>
          <w:szCs w:val="24"/>
        </w:rPr>
        <w:t>ktualnie obowiązującą koncesję, zezwolenie lub licencję na wykonywanie działalności lub czynności – Wykonawca winien przedstawić koncesje, zezwolenie, lub  licencję na przewóz osób</w:t>
      </w:r>
    </w:p>
    <w:p w14:paraId="4130C021" w14:textId="77777777" w:rsidR="00F9101E" w:rsidRPr="00AC4860" w:rsidRDefault="00F9101E" w:rsidP="00F9101E">
      <w:pPr>
        <w:pStyle w:val="Akapitzlist"/>
        <w:ind w:left="1276"/>
        <w:rPr>
          <w:rFonts w:ascii="Times New Roman" w:hAnsi="Times New Roman"/>
          <w:sz w:val="24"/>
          <w:szCs w:val="24"/>
        </w:rPr>
      </w:pPr>
    </w:p>
    <w:p w14:paraId="2FC8DDCA" w14:textId="77777777" w:rsidR="008D0F19" w:rsidRPr="00AC4860"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AC4860">
        <w:rPr>
          <w:rFonts w:ascii="Times New Roman" w:hAnsi="Times New Roman"/>
          <w:b/>
          <w:sz w:val="24"/>
          <w:szCs w:val="24"/>
        </w:rPr>
        <w:t>uprawnień sytuacji ekonomicznej lub finansowej;</w:t>
      </w:r>
    </w:p>
    <w:p w14:paraId="47F1696C" w14:textId="77777777" w:rsidR="008D0F19" w:rsidRPr="00AC4860" w:rsidRDefault="006825BA">
      <w:pPr>
        <w:spacing w:line="276" w:lineRule="auto"/>
        <w:ind w:left="567" w:firstLine="709"/>
        <w:rPr>
          <w:bCs/>
          <w:i/>
        </w:rPr>
      </w:pPr>
      <w:r w:rsidRPr="00AC4860">
        <w:rPr>
          <w:i/>
        </w:rPr>
        <w:t>Zamawiający nie określa warunku w ww. zakresie</w:t>
      </w:r>
    </w:p>
    <w:p w14:paraId="13662250" w14:textId="77777777" w:rsidR="008D0F19" w:rsidRPr="00AC4860" w:rsidRDefault="006825BA">
      <w:pPr>
        <w:pStyle w:val="Kolorowalistaakcent11"/>
        <w:spacing w:before="0" w:after="0" w:line="276" w:lineRule="auto"/>
        <w:ind w:left="0"/>
        <w:rPr>
          <w:rFonts w:ascii="Times New Roman" w:hAnsi="Times New Roman"/>
          <w:b/>
          <w:sz w:val="24"/>
          <w:szCs w:val="24"/>
        </w:rPr>
      </w:pPr>
      <w:r w:rsidRPr="00AC4860">
        <w:rPr>
          <w:rFonts w:ascii="Times New Roman" w:hAnsi="Times New Roman"/>
          <w:b/>
          <w:sz w:val="24"/>
          <w:szCs w:val="24"/>
        </w:rPr>
        <w:t xml:space="preserve">          6.1.4  zdolności technicznej lub zawodowej w zakresie:</w:t>
      </w:r>
    </w:p>
    <w:p w14:paraId="2282F96E" w14:textId="13E3C027" w:rsidR="001320C0" w:rsidRPr="00AC4860" w:rsidRDefault="00F9101E" w:rsidP="00F9101E">
      <w:pPr>
        <w:spacing w:line="276" w:lineRule="auto"/>
        <w:ind w:left="1276"/>
        <w:jc w:val="both"/>
        <w:rPr>
          <w:i/>
        </w:rPr>
      </w:pPr>
      <w:r w:rsidRPr="00AC4860">
        <w:rPr>
          <w:i/>
        </w:rPr>
        <w:t>Zamawiający nie określa warunku w ww. zakresie.</w:t>
      </w:r>
    </w:p>
    <w:p w14:paraId="71951FF4" w14:textId="77777777" w:rsidR="008D0F19" w:rsidRPr="00AC4860" w:rsidRDefault="008D0F19">
      <w:pPr>
        <w:spacing w:line="276" w:lineRule="auto"/>
        <w:ind w:left="1276"/>
        <w:jc w:val="both"/>
        <w:rPr>
          <w:bCs/>
        </w:rPr>
      </w:pPr>
    </w:p>
    <w:p w14:paraId="00F7C9A8" w14:textId="77777777" w:rsidR="008D0F19" w:rsidRPr="00AC4860"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AC4860">
        <w:rPr>
          <w:rFonts w:ascii="Times New Roman" w:hAnsi="Times New Roman"/>
          <w:sz w:val="24"/>
          <w:szCs w:val="24"/>
        </w:rPr>
        <w:t xml:space="preserve">Zamawiający może, </w:t>
      </w:r>
      <w:r w:rsidRPr="00AC4860">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AC4860">
        <w:rPr>
          <w:rFonts w:ascii="Times New Roman" w:hAnsi="Times New Roman"/>
          <w:sz w:val="24"/>
          <w:szCs w:val="24"/>
        </w:rPr>
        <w:t xml:space="preserve"> na każdym etapie postępowania (art. 116 ust. 2 ustawy </w:t>
      </w:r>
      <w:proofErr w:type="spellStart"/>
      <w:r w:rsidRPr="00AC4860">
        <w:rPr>
          <w:rFonts w:ascii="Times New Roman" w:hAnsi="Times New Roman"/>
          <w:sz w:val="24"/>
          <w:szCs w:val="24"/>
        </w:rPr>
        <w:t>Pzp</w:t>
      </w:r>
      <w:proofErr w:type="spellEnd"/>
      <w:r w:rsidRPr="00AC4860">
        <w:rPr>
          <w:rFonts w:ascii="Times New Roman" w:hAnsi="Times New Roman"/>
          <w:sz w:val="24"/>
          <w:szCs w:val="24"/>
        </w:rPr>
        <w:t>).</w:t>
      </w:r>
    </w:p>
    <w:p w14:paraId="3CFFE8CE" w14:textId="0FD40917" w:rsidR="008D0F19" w:rsidRPr="00AC4860"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AC4860">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AC4860">
        <w:rPr>
          <w:rFonts w:ascii="Times New Roman" w:hAnsi="Times New Roman"/>
          <w:b/>
          <w:bCs/>
          <w:color w:val="000000"/>
          <w:sz w:val="24"/>
          <w:szCs w:val="24"/>
        </w:rPr>
        <w:t>mogą polegać na zdolnościach tych z wykonawców, którzy wykon</w:t>
      </w:r>
      <w:r w:rsidR="00D00202" w:rsidRPr="00AC4860">
        <w:rPr>
          <w:rFonts w:ascii="Times New Roman" w:hAnsi="Times New Roman"/>
          <w:b/>
          <w:bCs/>
          <w:color w:val="000000"/>
          <w:sz w:val="24"/>
          <w:szCs w:val="24"/>
        </w:rPr>
        <w:t>a</w:t>
      </w:r>
      <w:r w:rsidRPr="00AC4860">
        <w:rPr>
          <w:rFonts w:ascii="Times New Roman" w:hAnsi="Times New Roman"/>
          <w:b/>
          <w:bCs/>
          <w:color w:val="000000"/>
          <w:sz w:val="24"/>
          <w:szCs w:val="24"/>
        </w:rPr>
        <w:t>ją roboty budowlane lub usługi, do realizacji których te zdolności są wymagane</w:t>
      </w:r>
    </w:p>
    <w:p w14:paraId="4092F836" w14:textId="77777777" w:rsidR="008D0F19" w:rsidRPr="00AC4860"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AC4860">
        <w:rPr>
          <w:rFonts w:ascii="Times New Roman" w:hAnsi="Times New Roman"/>
          <w:iCs/>
          <w:sz w:val="24"/>
          <w:szCs w:val="24"/>
        </w:rPr>
        <w:t xml:space="preserve">Sposób wykazania warunków udziału w postępowaniu wskazano w rozdziale </w:t>
      </w:r>
      <w:r w:rsidRPr="00AC4860">
        <w:rPr>
          <w:rFonts w:ascii="Times New Roman" w:hAnsi="Times New Roman"/>
          <w:iCs/>
          <w:sz w:val="24"/>
          <w:szCs w:val="24"/>
        </w:rPr>
        <w:br/>
        <w:t>8 SWZ.</w:t>
      </w:r>
    </w:p>
    <w:p w14:paraId="6148F898" w14:textId="77777777" w:rsidR="008D0F19" w:rsidRPr="00AC4860"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AC4860"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AC4860" w:rsidRDefault="006825BA">
            <w:pPr>
              <w:suppressAutoHyphens/>
              <w:spacing w:line="276" w:lineRule="auto"/>
              <w:contextualSpacing/>
              <w:jc w:val="center"/>
              <w:textAlignment w:val="baseline"/>
            </w:pPr>
            <w:r w:rsidRPr="00AC4860">
              <w:t>Rozdział 7</w:t>
            </w:r>
          </w:p>
          <w:p w14:paraId="0F904957" w14:textId="77777777" w:rsidR="008D0F19" w:rsidRPr="00AC4860" w:rsidRDefault="006825BA">
            <w:pPr>
              <w:suppressAutoHyphens/>
              <w:spacing w:line="276" w:lineRule="auto"/>
              <w:contextualSpacing/>
              <w:jc w:val="center"/>
              <w:textAlignment w:val="baseline"/>
            </w:pPr>
            <w:r w:rsidRPr="00AC4860">
              <w:rPr>
                <w:b/>
                <w:color w:val="000000"/>
              </w:rPr>
              <w:t>PODSTAWY WYKLUCZENIA</w:t>
            </w:r>
          </w:p>
        </w:tc>
      </w:tr>
    </w:tbl>
    <w:p w14:paraId="7D85D031" w14:textId="77777777" w:rsidR="008D0F19" w:rsidRPr="00AC4860"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246864A4" w14:textId="77777777" w:rsidR="00363A32" w:rsidRPr="00AC4860" w:rsidRDefault="00363A32" w:rsidP="00363A32">
      <w:pPr>
        <w:spacing w:line="360" w:lineRule="auto"/>
        <w:jc w:val="both"/>
      </w:pPr>
      <w:r w:rsidRPr="00AC4860">
        <w:rPr>
          <w:rFonts w:eastAsia="Cambria"/>
          <w:b/>
        </w:rPr>
        <w:t>7.1.</w:t>
      </w:r>
      <w:r w:rsidRPr="00AC4860">
        <w:rPr>
          <w:rFonts w:eastAsia="Cambria"/>
        </w:rPr>
        <w:t xml:space="preserve"> Wykluczeniu z postępowania o udzielenie zamówienia podlega Wykonawca, w stosunku, do którego zachodzi którakolwiek z okoliczności, o których mowa w art. 108 ustawy </w:t>
      </w:r>
      <w:proofErr w:type="spellStart"/>
      <w:r w:rsidRPr="00AC4860">
        <w:rPr>
          <w:rFonts w:eastAsia="Cambria"/>
        </w:rPr>
        <w:t>Pzp</w:t>
      </w:r>
      <w:proofErr w:type="spellEnd"/>
      <w:r w:rsidRPr="00AC4860">
        <w:rPr>
          <w:rFonts w:eastAsia="Cambria"/>
        </w:rPr>
        <w:t xml:space="preserve"> tj. jeżeli:</w:t>
      </w:r>
    </w:p>
    <w:p w14:paraId="53E9BB59" w14:textId="77777777" w:rsidR="00363A32" w:rsidRPr="00AC4860" w:rsidRDefault="00363A32" w:rsidP="00363A32">
      <w:pPr>
        <w:spacing w:line="360" w:lineRule="auto"/>
        <w:ind w:left="820" w:right="20" w:hanging="285"/>
        <w:jc w:val="both"/>
        <w:rPr>
          <w:rFonts w:eastAsia="Cambria"/>
        </w:rPr>
      </w:pPr>
      <w:r w:rsidRPr="00AC4860">
        <w:rPr>
          <w:rFonts w:eastAsia="Cambria"/>
        </w:rPr>
        <w:t>1) Wykonawca</w:t>
      </w:r>
      <w:r w:rsidRPr="00AC4860">
        <w:t xml:space="preserve"> </w:t>
      </w:r>
      <w:r w:rsidRPr="00AC4860">
        <w:rPr>
          <w:rFonts w:eastAsia="Cambria"/>
        </w:rPr>
        <w:t>jest osobą fizyczną, którego prawomocnie skazano za przestępstwo:</w:t>
      </w:r>
    </w:p>
    <w:p w14:paraId="48C52205" w14:textId="77777777" w:rsidR="00363A32" w:rsidRPr="00AC4860" w:rsidRDefault="00363A32" w:rsidP="00363A32">
      <w:pPr>
        <w:numPr>
          <w:ilvl w:val="1"/>
          <w:numId w:val="67"/>
        </w:numPr>
        <w:tabs>
          <w:tab w:val="left" w:pos="1260"/>
        </w:tabs>
        <w:spacing w:line="360" w:lineRule="auto"/>
        <w:ind w:left="1260" w:hanging="432"/>
        <w:jc w:val="both"/>
        <w:rPr>
          <w:rFonts w:eastAsia="Cambria"/>
        </w:rPr>
      </w:pPr>
      <w:r w:rsidRPr="00AC4860">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AC4860">
          <w:rPr>
            <w:rFonts w:eastAsia="Cambria"/>
          </w:rPr>
          <w:t xml:space="preserve">art. 258 </w:t>
        </w:r>
      </w:hyperlink>
      <w:r w:rsidRPr="00AC4860">
        <w:rPr>
          <w:rFonts w:eastAsia="Cambria"/>
        </w:rPr>
        <w:t>Kodeksu karnego,</w:t>
      </w:r>
    </w:p>
    <w:p w14:paraId="4DB6E7BE" w14:textId="77777777" w:rsidR="00363A32" w:rsidRPr="00AC4860" w:rsidRDefault="00363A32" w:rsidP="00363A32">
      <w:pPr>
        <w:numPr>
          <w:ilvl w:val="1"/>
          <w:numId w:val="67"/>
        </w:numPr>
        <w:tabs>
          <w:tab w:val="left" w:pos="1260"/>
        </w:tabs>
        <w:spacing w:line="360" w:lineRule="auto"/>
        <w:ind w:left="1260" w:hanging="432"/>
        <w:jc w:val="both"/>
        <w:rPr>
          <w:rFonts w:eastAsia="Cambria"/>
        </w:rPr>
      </w:pPr>
      <w:r w:rsidRPr="00AC4860">
        <w:rPr>
          <w:rFonts w:eastAsia="Cambria"/>
        </w:rPr>
        <w:t xml:space="preserve">handlu ludźmi, o którym mowa w </w:t>
      </w:r>
      <w:hyperlink r:id="rId12" w:anchor="/document/16798683?unitId=art(189(a))&amp;cm=DOCUMENT" w:history="1">
        <w:r w:rsidRPr="00AC4860">
          <w:rPr>
            <w:rFonts w:eastAsia="Cambria"/>
          </w:rPr>
          <w:t xml:space="preserve">art. 189a </w:t>
        </w:r>
      </w:hyperlink>
      <w:r w:rsidRPr="00AC4860">
        <w:rPr>
          <w:rFonts w:eastAsia="Cambria"/>
        </w:rPr>
        <w:t>Kodeksu karnego,</w:t>
      </w:r>
    </w:p>
    <w:p w14:paraId="7CE53A43" w14:textId="77777777" w:rsidR="00363A32" w:rsidRPr="00AC4860" w:rsidRDefault="00363A32" w:rsidP="00363A32">
      <w:pPr>
        <w:numPr>
          <w:ilvl w:val="1"/>
          <w:numId w:val="67"/>
        </w:numPr>
        <w:tabs>
          <w:tab w:val="left" w:pos="1260"/>
        </w:tabs>
        <w:spacing w:line="360" w:lineRule="auto"/>
        <w:ind w:left="1260" w:hanging="432"/>
        <w:jc w:val="both"/>
        <w:rPr>
          <w:rFonts w:eastAsia="Cambria"/>
        </w:rPr>
      </w:pPr>
      <w:r w:rsidRPr="00AC4860">
        <w:rPr>
          <w:rFonts w:eastAsia="Cambria"/>
        </w:rPr>
        <w:t xml:space="preserve">o którym mowa w art. 228-230a, art. 250a Kodeksu karnego, w art. 46-48 ustawy </w:t>
      </w:r>
    </w:p>
    <w:p w14:paraId="00F91F2B" w14:textId="77777777" w:rsidR="00363A32" w:rsidRPr="00AC4860" w:rsidRDefault="00363A32" w:rsidP="00363A32">
      <w:pPr>
        <w:tabs>
          <w:tab w:val="left" w:pos="1260"/>
        </w:tabs>
        <w:spacing w:line="360" w:lineRule="auto"/>
        <w:ind w:left="1260"/>
        <w:jc w:val="both"/>
        <w:rPr>
          <w:rFonts w:eastAsia="Cambria"/>
        </w:rPr>
      </w:pPr>
      <w:r w:rsidRPr="00AC4860">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02D6DCA" w14:textId="77777777" w:rsidR="00363A32" w:rsidRPr="00AC4860" w:rsidRDefault="00363A32" w:rsidP="00363A32">
      <w:pPr>
        <w:spacing w:line="360" w:lineRule="auto"/>
        <w:ind w:left="720"/>
        <w:jc w:val="both"/>
        <w:rPr>
          <w:rFonts w:eastAsia="Cambria"/>
        </w:rPr>
      </w:pPr>
      <w:r w:rsidRPr="00AC4860">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9D9CEEE" w14:textId="77777777" w:rsidR="00363A32" w:rsidRPr="00AC4860" w:rsidRDefault="00363A32" w:rsidP="00363A32">
      <w:pPr>
        <w:spacing w:line="360" w:lineRule="auto"/>
        <w:ind w:left="720"/>
        <w:jc w:val="both"/>
        <w:rPr>
          <w:rFonts w:eastAsia="Cambria"/>
        </w:rPr>
      </w:pPr>
      <w:r w:rsidRPr="00AC4860">
        <w:rPr>
          <w:rFonts w:eastAsia="Cambria"/>
        </w:rPr>
        <w:t>e)o charakterze terrorystycznym, o którym mowa w art. 115 § 20 Kodeksu karnego, lub mające na celu popełnienie tego przestępstwa,</w:t>
      </w:r>
    </w:p>
    <w:p w14:paraId="53E438BB" w14:textId="77777777" w:rsidR="00363A32" w:rsidRPr="00AC4860" w:rsidRDefault="00363A32" w:rsidP="00363A32">
      <w:pPr>
        <w:spacing w:line="360" w:lineRule="auto"/>
        <w:ind w:left="720"/>
        <w:jc w:val="both"/>
        <w:rPr>
          <w:rFonts w:eastAsia="Cambria"/>
        </w:rPr>
      </w:pPr>
      <w:r w:rsidRPr="00AC4860">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5614794" w14:textId="77777777" w:rsidR="00363A32" w:rsidRPr="00AC4860" w:rsidRDefault="00363A32" w:rsidP="00363A32">
      <w:pPr>
        <w:spacing w:line="360" w:lineRule="auto"/>
        <w:ind w:left="720"/>
        <w:jc w:val="both"/>
        <w:rPr>
          <w:rFonts w:eastAsia="Cambria"/>
        </w:rPr>
      </w:pPr>
      <w:r w:rsidRPr="00AC4860">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003FD51" w14:textId="77777777" w:rsidR="00363A32" w:rsidRPr="00AC4860" w:rsidRDefault="00363A32" w:rsidP="00363A32">
      <w:pPr>
        <w:spacing w:line="360" w:lineRule="auto"/>
        <w:ind w:left="720"/>
        <w:jc w:val="both"/>
        <w:rPr>
          <w:rFonts w:eastAsia="Cambria"/>
        </w:rPr>
      </w:pPr>
      <w:r w:rsidRPr="00AC4860">
        <w:rPr>
          <w:rFonts w:eastAsia="Cambria"/>
        </w:rPr>
        <w:t>h)o którym mowa w art. 9 ust. 1 i 3 lub art. 10 ustawy z dnia 15 czerwca 2012 r. o skutkach powierzania wykonywania pracy cudzoziemcom przebywającym wbrew przepisom na terytorium Rzeczypospolitej Polskiej</w:t>
      </w:r>
    </w:p>
    <w:p w14:paraId="2419CC57" w14:textId="77777777" w:rsidR="00363A32" w:rsidRPr="00AC4860" w:rsidRDefault="00363A32" w:rsidP="00363A32">
      <w:pPr>
        <w:rPr>
          <w:rFonts w:eastAsia="Cambria"/>
        </w:rPr>
      </w:pPr>
    </w:p>
    <w:p w14:paraId="0CC0FD20" w14:textId="77777777" w:rsidR="00363A32" w:rsidRPr="00AC4860" w:rsidRDefault="00363A32" w:rsidP="00363A32">
      <w:pPr>
        <w:rPr>
          <w:rFonts w:eastAsia="Cambria"/>
        </w:rPr>
      </w:pPr>
      <w:r w:rsidRPr="00AC4860">
        <w:rPr>
          <w:rFonts w:eastAsia="Cambria"/>
        </w:rPr>
        <w:t>- lub za odpowiedni czyn zabroniony określony w przepisach prawa obcego;</w:t>
      </w:r>
    </w:p>
    <w:p w14:paraId="62BB6E18" w14:textId="77777777" w:rsidR="00363A32" w:rsidRPr="00AC4860" w:rsidRDefault="00363A32" w:rsidP="00363A32">
      <w:pPr>
        <w:spacing w:line="360" w:lineRule="auto"/>
        <w:jc w:val="both"/>
        <w:rPr>
          <w:rFonts w:eastAsia="Cambria"/>
        </w:rPr>
      </w:pPr>
    </w:p>
    <w:p w14:paraId="4B7B74C5" w14:textId="77777777" w:rsidR="00363A32" w:rsidRPr="00AC4860" w:rsidRDefault="00363A32" w:rsidP="00363A32">
      <w:pPr>
        <w:spacing w:line="360" w:lineRule="auto"/>
        <w:jc w:val="both"/>
        <w:rPr>
          <w:rFonts w:eastAsia="Cambria"/>
        </w:rPr>
      </w:pPr>
      <w:r w:rsidRPr="00AC4860">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A3B928A" w14:textId="77777777" w:rsidR="00363A32" w:rsidRPr="00AC4860" w:rsidRDefault="00363A32" w:rsidP="00363A32">
      <w:pPr>
        <w:spacing w:line="360" w:lineRule="auto"/>
        <w:jc w:val="both"/>
        <w:rPr>
          <w:rFonts w:eastAsia="Cambria"/>
        </w:rPr>
      </w:pPr>
      <w:r w:rsidRPr="00AC4860">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A71A454" w14:textId="77777777" w:rsidR="00363A32" w:rsidRPr="00AC4860" w:rsidRDefault="00363A32" w:rsidP="00363A32">
      <w:pPr>
        <w:spacing w:line="360" w:lineRule="auto"/>
        <w:jc w:val="both"/>
        <w:rPr>
          <w:rFonts w:eastAsia="Cambria"/>
        </w:rPr>
      </w:pPr>
      <w:r w:rsidRPr="00AC4860">
        <w:rPr>
          <w:rFonts w:eastAsia="Cambria"/>
        </w:rPr>
        <w:t>4)wobec którego prawomocnie orzeczono zakaz ubiegania się o zamówienia publiczne;</w:t>
      </w:r>
    </w:p>
    <w:p w14:paraId="34BA0F72" w14:textId="77777777" w:rsidR="00363A32" w:rsidRPr="00AC4860" w:rsidRDefault="00363A32" w:rsidP="00363A32">
      <w:pPr>
        <w:spacing w:line="360" w:lineRule="auto"/>
        <w:jc w:val="both"/>
        <w:rPr>
          <w:rFonts w:eastAsia="Cambria"/>
        </w:rPr>
      </w:pPr>
      <w:r w:rsidRPr="00AC4860">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0EF5597" w14:textId="77777777" w:rsidR="00363A32" w:rsidRPr="00AC4860" w:rsidRDefault="00363A32" w:rsidP="00363A32">
      <w:pPr>
        <w:spacing w:line="360" w:lineRule="auto"/>
        <w:jc w:val="both"/>
        <w:rPr>
          <w:rFonts w:eastAsia="Cambria"/>
        </w:rPr>
      </w:pPr>
      <w:r w:rsidRPr="00AC4860">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8B35F24" w14:textId="77777777" w:rsidR="00363A32" w:rsidRPr="00AC4860" w:rsidRDefault="00363A32" w:rsidP="00363A32">
      <w:pPr>
        <w:spacing w:line="360" w:lineRule="auto"/>
        <w:jc w:val="both"/>
        <w:rPr>
          <w:rFonts w:eastAsia="Cambria"/>
        </w:rPr>
      </w:pPr>
      <w:r w:rsidRPr="00AC4860">
        <w:rPr>
          <w:rFonts w:eastAsia="Cambria"/>
        </w:rPr>
        <w:t xml:space="preserve">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w:t>
      </w:r>
      <w:r w:rsidRPr="00AC4860">
        <w:rPr>
          <w:rFonts w:eastAsia="Cambria"/>
        </w:rPr>
        <w:lastRenderedPageBreak/>
        <w:t>2 pkt 1 ustawy z dnia 1 marca 2018 r. o przeciwdziałaniu praniu pieniędzy oraz finansowaniu terroryzmu (Dz. U. z 2023 r. poz. 1124, 1285, 1723 i 1843 oraz z 2024 r. poz. 850 i 1222).</w:t>
      </w:r>
    </w:p>
    <w:p w14:paraId="7455C762" w14:textId="77777777" w:rsidR="00363A32" w:rsidRPr="00AC4860" w:rsidRDefault="00363A32" w:rsidP="00363A32"/>
    <w:p w14:paraId="19CEFC9B" w14:textId="77777777" w:rsidR="00363A32" w:rsidRPr="00AC4860" w:rsidRDefault="00363A32" w:rsidP="00363A32">
      <w:pPr>
        <w:ind w:right="20"/>
        <w:rPr>
          <w:rFonts w:eastAsia="Cambria"/>
          <w:i/>
        </w:rPr>
      </w:pPr>
      <w:r w:rsidRPr="00AC4860">
        <w:rPr>
          <w:rFonts w:eastAsia="Cambria"/>
          <w:bCs/>
        </w:rPr>
        <w:t>7.2.</w:t>
      </w:r>
      <w:r w:rsidRPr="00AC4860">
        <w:rPr>
          <w:rFonts w:eastAsia="Cambria"/>
        </w:rPr>
        <w:t xml:space="preserve"> Zamawiający </w:t>
      </w:r>
      <w:r w:rsidRPr="00AC4860">
        <w:rPr>
          <w:rFonts w:eastAsia="Cambria"/>
          <w:b/>
          <w:bCs/>
        </w:rPr>
        <w:t xml:space="preserve">nie  </w:t>
      </w:r>
      <w:r w:rsidRPr="00AC4860">
        <w:rPr>
          <w:rFonts w:eastAsia="Cambria"/>
          <w:b/>
        </w:rPr>
        <w:t xml:space="preserve">przewiduje podstawy wykluczenia wskazane w art. 109  ustawy </w:t>
      </w:r>
      <w:proofErr w:type="spellStart"/>
      <w:r w:rsidRPr="00AC4860">
        <w:rPr>
          <w:rFonts w:eastAsia="Cambria"/>
          <w:b/>
        </w:rPr>
        <w:t>Pzp</w:t>
      </w:r>
      <w:proofErr w:type="spellEnd"/>
      <w:r w:rsidRPr="00AC4860">
        <w:rPr>
          <w:rFonts w:eastAsia="Cambria"/>
          <w:b/>
        </w:rPr>
        <w:t>.</w:t>
      </w:r>
    </w:p>
    <w:p w14:paraId="34BD7F7B" w14:textId="77777777" w:rsidR="00363A32" w:rsidRPr="00AC4860" w:rsidRDefault="00363A32" w:rsidP="00363A32"/>
    <w:p w14:paraId="64D05BDC" w14:textId="77777777" w:rsidR="00363A32" w:rsidRPr="00AC4860" w:rsidRDefault="00363A32" w:rsidP="00363A32">
      <w:pPr>
        <w:ind w:left="540" w:hanging="565"/>
        <w:jc w:val="both"/>
        <w:rPr>
          <w:rFonts w:eastAsia="Cambria"/>
        </w:rPr>
      </w:pPr>
      <w:r w:rsidRPr="00AC4860">
        <w:rPr>
          <w:rFonts w:eastAsia="Cambria"/>
          <w:b/>
        </w:rPr>
        <w:t>7.3.</w:t>
      </w:r>
      <w:r w:rsidRPr="00AC4860">
        <w:rPr>
          <w:rFonts w:eastAsia="Cambria"/>
        </w:rPr>
        <w:t xml:space="preserve"> Wykonawca może zostać wykluczony przez Zamawiającego na każdym etapie postępowania o udzielenie zamówienia.</w:t>
      </w:r>
    </w:p>
    <w:p w14:paraId="28610062" w14:textId="77777777" w:rsidR="00363A32" w:rsidRPr="00AC4860" w:rsidRDefault="00363A32" w:rsidP="00363A32"/>
    <w:p w14:paraId="2C5873F0" w14:textId="77777777" w:rsidR="00363A32" w:rsidRPr="00AC4860" w:rsidRDefault="00363A32" w:rsidP="00363A32">
      <w:pPr>
        <w:ind w:left="540" w:right="20" w:hanging="565"/>
        <w:jc w:val="both"/>
        <w:rPr>
          <w:rFonts w:eastAsia="Cambria"/>
        </w:rPr>
      </w:pPr>
      <w:r w:rsidRPr="00AC4860">
        <w:rPr>
          <w:rFonts w:eastAsia="Cambria"/>
          <w:b/>
        </w:rPr>
        <w:t>7.4.</w:t>
      </w:r>
      <w:r w:rsidRPr="00AC4860">
        <w:rPr>
          <w:rFonts w:eastAsia="Cambria"/>
        </w:rPr>
        <w:t xml:space="preserve"> Wykonawca nie podlega wykluczeniu w okolicznościach określonych w art. 108 ust. 1 pkt 1, 2 i 5 ustawy </w:t>
      </w:r>
      <w:proofErr w:type="spellStart"/>
      <w:r w:rsidRPr="00AC4860">
        <w:rPr>
          <w:rFonts w:eastAsia="Cambria"/>
        </w:rPr>
        <w:t>Pzp</w:t>
      </w:r>
      <w:proofErr w:type="spellEnd"/>
      <w:r w:rsidRPr="00AC4860">
        <w:rPr>
          <w:rFonts w:eastAsia="Cambria"/>
        </w:rPr>
        <w:t>, jeżeli udowodni Zamawiającemu, że spełnił łącznie następujące przesłanki:</w:t>
      </w:r>
    </w:p>
    <w:p w14:paraId="58648AD7" w14:textId="77777777" w:rsidR="00363A32" w:rsidRPr="00AC4860" w:rsidRDefault="00363A32" w:rsidP="00363A32">
      <w:pPr>
        <w:numPr>
          <w:ilvl w:val="0"/>
          <w:numId w:val="68"/>
        </w:numPr>
        <w:tabs>
          <w:tab w:val="left" w:pos="980"/>
        </w:tabs>
        <w:ind w:left="980" w:hanging="437"/>
        <w:jc w:val="both"/>
        <w:rPr>
          <w:rFonts w:eastAsia="Cambria"/>
        </w:rPr>
      </w:pPr>
      <w:r w:rsidRPr="00AC4860">
        <w:rPr>
          <w:rFonts w:eastAsia="Cambria"/>
        </w:rPr>
        <w:t>naprawił lub zobowiązał się do naprawienia szkody wyrządzonej przestępstwem, wykroczeniem lub swoim nieprawidłowym postępowaniem, w tym poprzez zadośćuczynienie pieniężne;</w:t>
      </w:r>
    </w:p>
    <w:p w14:paraId="242F2CFA" w14:textId="77777777" w:rsidR="00363A32" w:rsidRPr="00AC4860" w:rsidRDefault="00363A32" w:rsidP="00363A32">
      <w:pPr>
        <w:numPr>
          <w:ilvl w:val="0"/>
          <w:numId w:val="68"/>
        </w:numPr>
        <w:tabs>
          <w:tab w:val="left" w:pos="980"/>
        </w:tabs>
        <w:ind w:left="980" w:right="-519" w:hanging="437"/>
        <w:jc w:val="both"/>
        <w:rPr>
          <w:rFonts w:eastAsia="Cambria"/>
        </w:rPr>
      </w:pPr>
      <w:r w:rsidRPr="00AC4860">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4" w:name="page14"/>
      <w:bookmarkEnd w:id="4"/>
    </w:p>
    <w:p w14:paraId="40DD489D" w14:textId="77777777" w:rsidR="00363A32" w:rsidRPr="00AC4860" w:rsidRDefault="00363A32" w:rsidP="00363A32">
      <w:pPr>
        <w:numPr>
          <w:ilvl w:val="0"/>
          <w:numId w:val="69"/>
        </w:numPr>
        <w:tabs>
          <w:tab w:val="left" w:pos="980"/>
        </w:tabs>
        <w:ind w:left="980" w:hanging="437"/>
        <w:jc w:val="both"/>
        <w:rPr>
          <w:rFonts w:eastAsia="Cambria"/>
        </w:rPr>
      </w:pPr>
      <w:r w:rsidRPr="00AC4860">
        <w:rPr>
          <w:rFonts w:eastAsia="Cambria"/>
        </w:rPr>
        <w:t>podjął konkretne środki techniczne, organizacyjne i kadrowe, odpowiednie dla zapobiegania dalszym przestępstwom, wykroczeniom lub nieprawidłowemu postępowaniu, w szczególności:</w:t>
      </w:r>
    </w:p>
    <w:p w14:paraId="0437880E" w14:textId="77777777" w:rsidR="00363A32" w:rsidRPr="00AC4860" w:rsidRDefault="00363A32" w:rsidP="00363A32">
      <w:pPr>
        <w:numPr>
          <w:ilvl w:val="1"/>
          <w:numId w:val="69"/>
        </w:numPr>
        <w:tabs>
          <w:tab w:val="left" w:pos="1400"/>
        </w:tabs>
        <w:ind w:left="1400" w:right="20" w:hanging="430"/>
        <w:rPr>
          <w:rFonts w:eastAsia="Cambria"/>
        </w:rPr>
      </w:pPr>
      <w:r w:rsidRPr="00AC4860">
        <w:rPr>
          <w:rFonts w:eastAsia="Cambria"/>
        </w:rPr>
        <w:t>zerwał wszelkie powiązania z osobami lub podmiotami odpowiedzialnymi za nieprawidłowe postępowanie wykonawcy,</w:t>
      </w:r>
    </w:p>
    <w:p w14:paraId="616B2C78" w14:textId="77777777" w:rsidR="00363A32" w:rsidRPr="00AC4860" w:rsidRDefault="00363A32" w:rsidP="00363A32">
      <w:pPr>
        <w:numPr>
          <w:ilvl w:val="1"/>
          <w:numId w:val="69"/>
        </w:numPr>
        <w:tabs>
          <w:tab w:val="left" w:pos="1400"/>
        </w:tabs>
        <w:ind w:left="1400" w:hanging="430"/>
        <w:rPr>
          <w:rFonts w:eastAsia="Cambria"/>
        </w:rPr>
      </w:pPr>
      <w:r w:rsidRPr="00AC4860">
        <w:rPr>
          <w:rFonts w:eastAsia="Cambria"/>
        </w:rPr>
        <w:t>zreorganizował personel,</w:t>
      </w:r>
    </w:p>
    <w:p w14:paraId="6795D7F3" w14:textId="77777777" w:rsidR="00363A32" w:rsidRPr="00AC4860" w:rsidRDefault="00363A32" w:rsidP="00363A32">
      <w:pPr>
        <w:numPr>
          <w:ilvl w:val="1"/>
          <w:numId w:val="69"/>
        </w:numPr>
        <w:tabs>
          <w:tab w:val="left" w:pos="1400"/>
        </w:tabs>
        <w:ind w:left="1400" w:hanging="430"/>
        <w:rPr>
          <w:rFonts w:eastAsia="Cambria"/>
        </w:rPr>
      </w:pPr>
      <w:r w:rsidRPr="00AC4860">
        <w:rPr>
          <w:rFonts w:eastAsia="Cambria"/>
        </w:rPr>
        <w:t>wdrożył system sprawozdawczości i kontroli,</w:t>
      </w:r>
    </w:p>
    <w:p w14:paraId="7A8A75BE" w14:textId="77777777" w:rsidR="00363A32" w:rsidRPr="00AC4860" w:rsidRDefault="00363A32" w:rsidP="00363A32">
      <w:pPr>
        <w:numPr>
          <w:ilvl w:val="1"/>
          <w:numId w:val="69"/>
        </w:numPr>
        <w:tabs>
          <w:tab w:val="left" w:pos="1400"/>
        </w:tabs>
        <w:ind w:left="1400" w:hanging="430"/>
        <w:rPr>
          <w:rFonts w:eastAsia="Cambria"/>
        </w:rPr>
      </w:pPr>
      <w:r w:rsidRPr="00AC4860">
        <w:rPr>
          <w:rFonts w:eastAsia="Cambria"/>
        </w:rPr>
        <w:t>utworzył  struktury   audytu  wewnętrznego  do  monitorowania przestrzegania przepisów, wewnętrznych regulacji lub standardów,</w:t>
      </w:r>
    </w:p>
    <w:p w14:paraId="2CD3EC84" w14:textId="77777777" w:rsidR="00363A32" w:rsidRPr="00AC4860" w:rsidRDefault="00363A32" w:rsidP="00363A32">
      <w:pPr>
        <w:tabs>
          <w:tab w:val="left" w:pos="2920"/>
          <w:tab w:val="left" w:pos="4520"/>
          <w:tab w:val="left" w:pos="5780"/>
          <w:tab w:val="left" w:pos="7100"/>
        </w:tabs>
        <w:ind w:left="980"/>
        <w:rPr>
          <w:rFonts w:eastAsia="Cambria"/>
        </w:rPr>
      </w:pPr>
      <w:r w:rsidRPr="00AC4860">
        <w:rPr>
          <w:rFonts w:eastAsia="Cambria"/>
        </w:rPr>
        <w:t>e)  wprowadził wewnętrzne regulacje dotyczące odpowiedzialności odszkodowań za nieprzestrzeganie przepisów, wewnętrznych regulacji lub standardów.</w:t>
      </w:r>
    </w:p>
    <w:p w14:paraId="59254C68" w14:textId="77777777" w:rsidR="00363A32" w:rsidRPr="00AC4860" w:rsidRDefault="00363A32" w:rsidP="00363A32"/>
    <w:p w14:paraId="06F1246D" w14:textId="77777777" w:rsidR="00363A32" w:rsidRPr="00AC4860" w:rsidRDefault="00363A32" w:rsidP="00363A32">
      <w:pPr>
        <w:ind w:left="540" w:right="20" w:hanging="565"/>
        <w:jc w:val="both"/>
        <w:rPr>
          <w:rFonts w:eastAsia="Cambria"/>
        </w:rPr>
      </w:pPr>
      <w:r w:rsidRPr="00AC4860">
        <w:rPr>
          <w:rFonts w:eastAsia="Cambria"/>
          <w:b/>
        </w:rPr>
        <w:t>7.5.</w:t>
      </w:r>
      <w:r w:rsidRPr="00AC4860">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C0F19A0" w14:textId="77777777" w:rsidR="00363A32" w:rsidRPr="00AC4860" w:rsidRDefault="00363A32" w:rsidP="00363A32"/>
    <w:p w14:paraId="1A56F987" w14:textId="77777777" w:rsidR="00363A32" w:rsidRPr="00AC4860" w:rsidRDefault="00363A32" w:rsidP="00363A32">
      <w:pPr>
        <w:ind w:left="540" w:right="20" w:hanging="577"/>
        <w:jc w:val="both"/>
        <w:rPr>
          <w:rFonts w:eastAsia="Cambria"/>
        </w:rPr>
      </w:pPr>
      <w:r w:rsidRPr="00AC4860">
        <w:rPr>
          <w:rFonts w:eastAsia="Cambria"/>
          <w:b/>
        </w:rPr>
        <w:t>7.6.</w:t>
      </w:r>
      <w:r w:rsidRPr="00AC4860">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15AF60D3" w14:textId="77777777" w:rsidR="00363A32" w:rsidRPr="00AC4860" w:rsidRDefault="00363A32" w:rsidP="00363A32"/>
    <w:p w14:paraId="04223BA6" w14:textId="77777777" w:rsidR="00363A32" w:rsidRPr="00AC4860" w:rsidRDefault="00363A32" w:rsidP="00363A32">
      <w:pPr>
        <w:spacing w:line="360" w:lineRule="auto"/>
        <w:ind w:left="540" w:right="20" w:hanging="565"/>
        <w:jc w:val="both"/>
        <w:rPr>
          <w:rFonts w:eastAsia="Cambria"/>
        </w:rPr>
      </w:pPr>
      <w:r w:rsidRPr="00AC4860">
        <w:rPr>
          <w:rFonts w:eastAsia="Cambria"/>
          <w:b/>
        </w:rPr>
        <w:t>7.7.</w:t>
      </w:r>
      <w:r w:rsidRPr="00AC4860">
        <w:rPr>
          <w:rFonts w:eastAsia="Cambria"/>
        </w:rPr>
        <w:t xml:space="preserve"> Zamawiający informuje, że wykluczeniu z postępowania na podstawie pkt 7.6 SWZ podlegają:</w:t>
      </w:r>
    </w:p>
    <w:p w14:paraId="3056FD3D" w14:textId="77777777" w:rsidR="00363A32" w:rsidRPr="00AC4860" w:rsidRDefault="00363A32" w:rsidP="00363A32">
      <w:pPr>
        <w:numPr>
          <w:ilvl w:val="0"/>
          <w:numId w:val="70"/>
        </w:numPr>
        <w:tabs>
          <w:tab w:val="left" w:pos="980"/>
        </w:tabs>
        <w:spacing w:line="360" w:lineRule="auto"/>
        <w:ind w:left="980" w:hanging="437"/>
        <w:jc w:val="both"/>
        <w:rPr>
          <w:rFonts w:eastAsia="Cambria"/>
        </w:rPr>
      </w:pPr>
      <w:r w:rsidRPr="00AC4860">
        <w:rPr>
          <w:rFonts w:eastAsia="Cambria"/>
        </w:rPr>
        <w:t xml:space="preserve">Wykonawcy wymienieni w wykazach określonych w rozporządzeniu Rady (WE) nr 765/2006 z dnia 18 maja 2006 r. dotyczącego środków ograniczających w związku z </w:t>
      </w:r>
      <w:r w:rsidRPr="00AC4860">
        <w:rPr>
          <w:rFonts w:eastAsia="Cambria"/>
        </w:rPr>
        <w:lastRenderedPageBreak/>
        <w:t xml:space="preserve">sytuacją na Białorusi i udziałem Białorusi w agresji Rosji wobec Ukrainy (Dz. Urz. UE L 134 z 20.05.2006, str. 1, z </w:t>
      </w:r>
      <w:proofErr w:type="spellStart"/>
      <w:r w:rsidRPr="00AC4860">
        <w:rPr>
          <w:rFonts w:eastAsia="Cambria"/>
        </w:rPr>
        <w:t>późn</w:t>
      </w:r>
      <w:proofErr w:type="spellEnd"/>
      <w:r w:rsidRPr="00AC4860">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C4860">
        <w:rPr>
          <w:rFonts w:eastAsia="Cambria"/>
        </w:rPr>
        <w:t>późn</w:t>
      </w:r>
      <w:proofErr w:type="spellEnd"/>
      <w:r w:rsidRPr="00AC4860">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143DCDE7" w14:textId="77777777" w:rsidR="00363A32" w:rsidRPr="00AC4860" w:rsidRDefault="00363A32" w:rsidP="00363A32">
      <w:pPr>
        <w:numPr>
          <w:ilvl w:val="0"/>
          <w:numId w:val="70"/>
        </w:numPr>
        <w:tabs>
          <w:tab w:val="left" w:pos="980"/>
        </w:tabs>
        <w:spacing w:line="360" w:lineRule="auto"/>
        <w:ind w:left="980" w:hanging="437"/>
        <w:rPr>
          <w:rFonts w:eastAsia="Cambria"/>
        </w:rPr>
      </w:pPr>
      <w:r w:rsidRPr="00AC4860">
        <w:rPr>
          <w:rFonts w:eastAsia="Cambria"/>
        </w:rPr>
        <w:t>Wykonawcy, których beneficjentem rzeczywistym w rozumieniu ustawy z dnia</w:t>
      </w:r>
    </w:p>
    <w:p w14:paraId="2210C800" w14:textId="77777777" w:rsidR="00363A32" w:rsidRPr="00AC4860" w:rsidRDefault="00363A32" w:rsidP="00363A32">
      <w:pPr>
        <w:spacing w:line="360" w:lineRule="auto"/>
      </w:pPr>
      <w:r w:rsidRPr="00AC4860">
        <w:t xml:space="preserve">                    </w:t>
      </w:r>
      <w:r w:rsidRPr="00AC4860">
        <w:rPr>
          <w:rFonts w:eastAsia="Cambria"/>
        </w:rPr>
        <w:t>1 marca 2018 r. o przeciwdziałaniu praniu pieniędzy oraz finansowaniu</w:t>
      </w:r>
      <w:bookmarkStart w:id="5" w:name="page15"/>
      <w:bookmarkEnd w:id="5"/>
    </w:p>
    <w:p w14:paraId="78D55A80" w14:textId="77777777" w:rsidR="00363A32" w:rsidRPr="00AC4860" w:rsidRDefault="00363A32" w:rsidP="00363A32">
      <w:pPr>
        <w:spacing w:line="360" w:lineRule="auto"/>
        <w:ind w:left="1000"/>
        <w:jc w:val="both"/>
        <w:rPr>
          <w:rFonts w:eastAsia="Cambria"/>
        </w:rPr>
      </w:pPr>
      <w:r w:rsidRPr="00AC4860">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AC4860">
        <w:rPr>
          <w:rFonts w:eastAsia="Cambria"/>
        </w:rPr>
        <w:t>późn</w:t>
      </w:r>
      <w:proofErr w:type="spellEnd"/>
      <w:r w:rsidRPr="00AC4860">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C4860">
        <w:rPr>
          <w:rFonts w:eastAsia="Cambria"/>
        </w:rPr>
        <w:t>późn</w:t>
      </w:r>
      <w:proofErr w:type="spellEnd"/>
      <w:r w:rsidRPr="00AC4860">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BFDCAAD" w14:textId="77777777" w:rsidR="00363A32" w:rsidRPr="00AC4860" w:rsidRDefault="00363A32" w:rsidP="00363A32">
      <w:pPr>
        <w:numPr>
          <w:ilvl w:val="0"/>
          <w:numId w:val="71"/>
        </w:numPr>
        <w:tabs>
          <w:tab w:val="left" w:pos="1000"/>
        </w:tabs>
        <w:spacing w:line="360" w:lineRule="auto"/>
        <w:ind w:left="1000" w:right="20" w:hanging="384"/>
        <w:jc w:val="both"/>
        <w:rPr>
          <w:rFonts w:eastAsia="Cambria"/>
        </w:rPr>
      </w:pPr>
      <w:r w:rsidRPr="00AC4860">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w:t>
      </w:r>
      <w:r w:rsidRPr="00AC4860">
        <w:rPr>
          <w:rFonts w:eastAsia="Cambria"/>
        </w:rPr>
        <w:lastRenderedPageBreak/>
        <w:t xml:space="preserve">UE L 134 z 20.05.2006, str. 1, z </w:t>
      </w:r>
      <w:proofErr w:type="spellStart"/>
      <w:r w:rsidRPr="00AC4860">
        <w:rPr>
          <w:rFonts w:eastAsia="Cambria"/>
        </w:rPr>
        <w:t>późn</w:t>
      </w:r>
      <w:proofErr w:type="spellEnd"/>
      <w:r w:rsidRPr="00AC4860">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C4860">
        <w:rPr>
          <w:rFonts w:eastAsia="Cambria"/>
        </w:rPr>
        <w:t>późn</w:t>
      </w:r>
      <w:proofErr w:type="spellEnd"/>
      <w:r w:rsidRPr="00AC4860">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42551129" w14:textId="77777777" w:rsidR="00363A32" w:rsidRPr="00AC4860" w:rsidRDefault="00363A32" w:rsidP="00363A32">
      <w:pPr>
        <w:tabs>
          <w:tab w:val="left" w:pos="680"/>
        </w:tabs>
        <w:spacing w:line="360" w:lineRule="auto"/>
        <w:ind w:left="945" w:hanging="945"/>
      </w:pPr>
      <w:r w:rsidRPr="00AC4860">
        <w:rPr>
          <w:rFonts w:eastAsia="Cambria"/>
          <w:b/>
        </w:rPr>
        <w:t>7.8.</w:t>
      </w:r>
      <w:r w:rsidRPr="00AC4860">
        <w:tab/>
        <w:t xml:space="preserve">  </w:t>
      </w:r>
      <w:r w:rsidRPr="00AC4860">
        <w:rPr>
          <w:rFonts w:eastAsia="Cambria"/>
        </w:rPr>
        <w:t>Wykluczenie, o którym mowa w pkt 7.6 SWZ następuje na okres trwania ww.   okoliczności.</w:t>
      </w:r>
    </w:p>
    <w:p w14:paraId="54802237" w14:textId="77777777" w:rsidR="00363A32" w:rsidRPr="00AC4860" w:rsidRDefault="00363A32" w:rsidP="00363A32">
      <w:pPr>
        <w:tabs>
          <w:tab w:val="left" w:pos="680"/>
        </w:tabs>
        <w:spacing w:line="360" w:lineRule="auto"/>
        <w:ind w:left="700" w:right="20" w:hanging="719"/>
        <w:jc w:val="both"/>
        <w:rPr>
          <w:rFonts w:eastAsia="Cambria"/>
        </w:rPr>
      </w:pPr>
      <w:r w:rsidRPr="00AC4860">
        <w:rPr>
          <w:rFonts w:eastAsia="Cambria"/>
          <w:b/>
        </w:rPr>
        <w:t>7.9.</w:t>
      </w:r>
      <w:r w:rsidRPr="00AC4860">
        <w:tab/>
      </w:r>
      <w:r w:rsidRPr="00AC4860">
        <w:tab/>
      </w:r>
      <w:r w:rsidRPr="00AC4860">
        <w:tab/>
      </w:r>
      <w:r w:rsidRPr="00AC4860">
        <w:rPr>
          <w:rFonts w:eastAsia="Cambria"/>
        </w:rPr>
        <w:t>W przypadku Wykonawcy wykluczonego na podstawie przesłanek wskazanych w pkt 7.7 SWZ Zamawiający odrzuca ofertę takiego Wykonawcy.</w:t>
      </w:r>
    </w:p>
    <w:p w14:paraId="52AD8D64" w14:textId="77777777" w:rsidR="00363A32" w:rsidRPr="00AC4860" w:rsidRDefault="00363A32" w:rsidP="00363A32">
      <w:pPr>
        <w:spacing w:line="360" w:lineRule="auto"/>
        <w:ind w:left="720" w:right="20" w:hanging="719"/>
        <w:jc w:val="both"/>
        <w:rPr>
          <w:rFonts w:eastAsia="Cambria"/>
        </w:rPr>
      </w:pPr>
      <w:r w:rsidRPr="00AC4860">
        <w:rPr>
          <w:rFonts w:eastAsia="Cambria"/>
          <w:b/>
        </w:rPr>
        <w:t>7.10.</w:t>
      </w:r>
      <w:r w:rsidRPr="00AC4860">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6716275E" w14:textId="77777777" w:rsidR="00363A32" w:rsidRPr="00AC4860" w:rsidRDefault="00363A32" w:rsidP="00363A32">
      <w:pPr>
        <w:spacing w:line="360" w:lineRule="auto"/>
        <w:ind w:left="720" w:hanging="719"/>
        <w:jc w:val="both"/>
        <w:rPr>
          <w:rFonts w:eastAsia="Cambria"/>
        </w:rPr>
      </w:pPr>
      <w:r w:rsidRPr="00AC4860">
        <w:rPr>
          <w:rFonts w:eastAsia="Cambria"/>
          <w:b/>
        </w:rPr>
        <w:t>7.11.</w:t>
      </w:r>
      <w:r w:rsidRPr="00AC4860">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7F12C85" w14:textId="77777777" w:rsidR="00363A32" w:rsidRPr="00AC4860" w:rsidRDefault="00363A32" w:rsidP="00363A32">
      <w:pPr>
        <w:spacing w:line="360" w:lineRule="auto"/>
        <w:rPr>
          <w:rFonts w:eastAsia="Cambria"/>
        </w:rPr>
      </w:pPr>
      <w:r w:rsidRPr="00AC4860">
        <w:rPr>
          <w:rFonts w:eastAsia="Cambria"/>
          <w:b/>
        </w:rPr>
        <w:t>7.12.</w:t>
      </w:r>
      <w:r w:rsidRPr="00AC4860">
        <w:rPr>
          <w:rFonts w:eastAsia="Cambria"/>
        </w:rPr>
        <w:t xml:space="preserve"> Sposób wykazania braku podstaw wykluczenia wskazano w rozdziale 8 SWZ.</w:t>
      </w:r>
    </w:p>
    <w:p w14:paraId="768F63A7" w14:textId="77777777" w:rsidR="00F70848" w:rsidRPr="00AC4860" w:rsidRDefault="00F70848" w:rsidP="00F70848">
      <w:pPr>
        <w:tabs>
          <w:tab w:val="left" w:pos="499"/>
        </w:tabs>
        <w:spacing w:before="20" w:after="40" w:line="265" w:lineRule="auto"/>
        <w:ind w:left="360"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AC4860"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AC4860" w:rsidRDefault="006825BA">
            <w:pPr>
              <w:suppressAutoHyphens/>
              <w:spacing w:line="276" w:lineRule="auto"/>
              <w:contextualSpacing/>
              <w:jc w:val="center"/>
              <w:textAlignment w:val="baseline"/>
            </w:pPr>
            <w:r w:rsidRPr="00AC4860">
              <w:t>Rozdział 8</w:t>
            </w:r>
          </w:p>
          <w:p w14:paraId="25F82A05" w14:textId="77777777" w:rsidR="008D0F19" w:rsidRPr="00AC4860" w:rsidRDefault="006825BA">
            <w:pPr>
              <w:suppressAutoHyphens/>
              <w:spacing w:line="276" w:lineRule="auto"/>
              <w:contextualSpacing/>
              <w:jc w:val="center"/>
              <w:textAlignment w:val="baseline"/>
            </w:pPr>
            <w:r w:rsidRPr="00AC4860">
              <w:rPr>
                <w:b/>
              </w:rPr>
              <w:t>INFORMACJA O PODMIOTOWYCH ŚRODKACH DOWODOWYCH</w:t>
            </w:r>
          </w:p>
        </w:tc>
      </w:tr>
    </w:tbl>
    <w:p w14:paraId="4F293EE7" w14:textId="77777777" w:rsidR="008D0F19" w:rsidRPr="00AC4860"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AC4860"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AC4860" w:rsidRDefault="006825BA" w:rsidP="00864C88">
      <w:pPr>
        <w:pStyle w:val="Kolorowalistaakcent11"/>
        <w:numPr>
          <w:ilvl w:val="1"/>
          <w:numId w:val="16"/>
        </w:numPr>
        <w:spacing w:line="276" w:lineRule="auto"/>
        <w:ind w:left="709" w:hanging="709"/>
        <w:rPr>
          <w:rFonts w:ascii="Times New Roman" w:hAnsi="Times New Roman"/>
          <w:b/>
          <w:sz w:val="24"/>
          <w:szCs w:val="24"/>
        </w:rPr>
      </w:pPr>
      <w:r w:rsidRPr="00AC4860">
        <w:rPr>
          <w:rFonts w:ascii="Times New Roman" w:hAnsi="Times New Roman"/>
          <w:bCs/>
          <w:sz w:val="24"/>
          <w:szCs w:val="24"/>
        </w:rPr>
        <w:t xml:space="preserve">Wykonawca zobowiązany jest złożyć </w:t>
      </w:r>
      <w:r w:rsidRPr="00AC4860">
        <w:rPr>
          <w:rFonts w:ascii="Times New Roman" w:hAnsi="Times New Roman"/>
          <w:b/>
          <w:sz w:val="24"/>
          <w:szCs w:val="24"/>
          <w:u w:val="single"/>
        </w:rPr>
        <w:t>wraz z ofertą</w:t>
      </w:r>
      <w:r w:rsidRPr="00AC4860">
        <w:rPr>
          <w:rFonts w:ascii="Times New Roman" w:hAnsi="Times New Roman"/>
          <w:b/>
          <w:sz w:val="24"/>
          <w:szCs w:val="24"/>
        </w:rPr>
        <w:t xml:space="preserve"> </w:t>
      </w:r>
      <w:r w:rsidRPr="00AC4860">
        <w:rPr>
          <w:rFonts w:ascii="Times New Roman" w:hAnsi="Times New Roman"/>
          <w:sz w:val="24"/>
          <w:szCs w:val="24"/>
        </w:rPr>
        <w:t>oświadczenia stanowiące wstępne potwierdzenie, że Wykonawca na dzień składania ofert:</w:t>
      </w:r>
    </w:p>
    <w:p w14:paraId="784856D9" w14:textId="77777777" w:rsidR="008D0F19" w:rsidRPr="00AC4860"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AC4860">
        <w:rPr>
          <w:rFonts w:ascii="Times New Roman" w:hAnsi="Times New Roman"/>
          <w:sz w:val="24"/>
          <w:szCs w:val="24"/>
        </w:rPr>
        <w:lastRenderedPageBreak/>
        <w:t>nie podlega wykluczeniu,</w:t>
      </w:r>
    </w:p>
    <w:p w14:paraId="0A38CCDB" w14:textId="77777777" w:rsidR="008D0F19" w:rsidRPr="00AC4860"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AC4860">
        <w:rPr>
          <w:rFonts w:ascii="Times New Roman" w:hAnsi="Times New Roman"/>
          <w:sz w:val="24"/>
          <w:szCs w:val="24"/>
        </w:rPr>
        <w:t>spełnia warunki udziału w postępowaniu.</w:t>
      </w:r>
    </w:p>
    <w:p w14:paraId="40179126" w14:textId="77777777" w:rsidR="008D0F19" w:rsidRPr="00AC4860" w:rsidRDefault="008D0F19">
      <w:pPr>
        <w:pStyle w:val="Kolorowalistaakcent11"/>
        <w:spacing w:line="276" w:lineRule="auto"/>
        <w:ind w:left="709"/>
        <w:rPr>
          <w:rFonts w:ascii="Times New Roman" w:hAnsi="Times New Roman"/>
          <w:b/>
          <w:sz w:val="24"/>
          <w:szCs w:val="24"/>
        </w:rPr>
      </w:pPr>
    </w:p>
    <w:p w14:paraId="6328435B" w14:textId="77777777" w:rsidR="008D0F19" w:rsidRPr="00AC4860"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AC4860">
        <w:rPr>
          <w:rFonts w:ascii="Times New Roman" w:hAnsi="Times New Roman"/>
          <w:color w:val="000000" w:themeColor="text1"/>
          <w:sz w:val="24"/>
          <w:szCs w:val="24"/>
        </w:rPr>
        <w:t>Oświadczenia należy złożyć wg</w:t>
      </w:r>
      <w:r w:rsidRPr="00AC4860">
        <w:rPr>
          <w:rFonts w:ascii="Times New Roman" w:hAnsi="Times New Roman"/>
          <w:sz w:val="24"/>
          <w:szCs w:val="24"/>
        </w:rPr>
        <w:t xml:space="preserve"> wymogów </w:t>
      </w:r>
      <w:r w:rsidRPr="00AC4860">
        <w:rPr>
          <w:rFonts w:ascii="Times New Roman" w:hAnsi="Times New Roman"/>
          <w:bCs/>
          <w:sz w:val="24"/>
          <w:szCs w:val="24"/>
        </w:rPr>
        <w:t>załącznika nr 2 i 3 do SWZ.</w:t>
      </w:r>
    </w:p>
    <w:p w14:paraId="1AACF11F" w14:textId="77777777" w:rsidR="008D0F19" w:rsidRPr="00AC4860"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AC4860">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AC4860"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AC4860">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AC4860">
        <w:rPr>
          <w:rFonts w:ascii="Times New Roman" w:hAnsi="Times New Roman"/>
          <w:color w:val="000000" w:themeColor="text1"/>
          <w:sz w:val="24"/>
          <w:szCs w:val="24"/>
        </w:rPr>
        <w:t>selekcji.</w:t>
      </w:r>
    </w:p>
    <w:p w14:paraId="75D70BD1" w14:textId="77777777" w:rsidR="008D0F19" w:rsidRPr="00AC4860"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AC4860">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AC4860"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AC4860">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AC4860" w:rsidRDefault="008D0F19">
      <w:pPr>
        <w:pStyle w:val="Kolorowalistaakcent11"/>
        <w:spacing w:line="276" w:lineRule="auto"/>
        <w:ind w:left="709"/>
        <w:rPr>
          <w:rFonts w:ascii="Times New Roman" w:hAnsi="Times New Roman"/>
          <w:sz w:val="24"/>
          <w:szCs w:val="24"/>
        </w:rPr>
      </w:pPr>
    </w:p>
    <w:p w14:paraId="21604036" w14:textId="144A7E7E" w:rsidR="008D0F19" w:rsidRPr="00AC4860" w:rsidRDefault="00A52194" w:rsidP="00864C88">
      <w:pPr>
        <w:pStyle w:val="Kolorowalistaakcent11"/>
        <w:numPr>
          <w:ilvl w:val="1"/>
          <w:numId w:val="55"/>
        </w:numPr>
        <w:spacing w:line="276" w:lineRule="auto"/>
        <w:rPr>
          <w:rFonts w:ascii="Times New Roman" w:hAnsi="Times New Roman"/>
          <w:sz w:val="24"/>
          <w:szCs w:val="24"/>
        </w:rPr>
      </w:pPr>
      <w:r w:rsidRPr="00AC4860">
        <w:rPr>
          <w:rFonts w:ascii="Times New Roman" w:hAnsi="Times New Roman"/>
          <w:color w:val="000000"/>
          <w:sz w:val="24"/>
          <w:szCs w:val="24"/>
        </w:rPr>
        <w:t xml:space="preserve">  </w:t>
      </w:r>
      <w:r w:rsidR="006825BA" w:rsidRPr="00AC4860">
        <w:rPr>
          <w:rFonts w:ascii="Times New Roman" w:hAnsi="Times New Roman"/>
          <w:color w:val="000000"/>
          <w:sz w:val="24"/>
          <w:szCs w:val="24"/>
        </w:rPr>
        <w:t xml:space="preserve">W przypadku, o którym mowa w rozdziale 6.3 SWZ wykonawcy wspólnie ubiegający się o udzielenie zamówienia </w:t>
      </w:r>
      <w:r w:rsidR="006825BA" w:rsidRPr="00AC4860">
        <w:rPr>
          <w:rFonts w:ascii="Times New Roman" w:hAnsi="Times New Roman"/>
          <w:b/>
          <w:bCs/>
          <w:color w:val="000000"/>
          <w:sz w:val="24"/>
          <w:szCs w:val="24"/>
        </w:rPr>
        <w:t>dołączają do oferty</w:t>
      </w:r>
      <w:r w:rsidR="006825BA" w:rsidRPr="00AC4860">
        <w:rPr>
          <w:rFonts w:ascii="Times New Roman" w:hAnsi="Times New Roman"/>
          <w:color w:val="000000"/>
          <w:sz w:val="24"/>
          <w:szCs w:val="24"/>
        </w:rPr>
        <w:t xml:space="preserve"> oświadczenie, z którego wynika, które  </w:t>
      </w:r>
      <w:r w:rsidR="00200936" w:rsidRPr="00AC4860">
        <w:rPr>
          <w:rFonts w:ascii="Times New Roman" w:hAnsi="Times New Roman"/>
          <w:color w:val="000000" w:themeColor="text1"/>
          <w:sz w:val="24"/>
          <w:szCs w:val="24"/>
        </w:rPr>
        <w:t xml:space="preserve">usługi </w:t>
      </w:r>
      <w:r w:rsidR="006825BA" w:rsidRPr="00AC4860">
        <w:rPr>
          <w:rFonts w:ascii="Times New Roman" w:hAnsi="Times New Roman"/>
          <w:color w:val="000000"/>
          <w:sz w:val="24"/>
          <w:szCs w:val="24"/>
        </w:rPr>
        <w:t>wykonają poszczególni wykonawcy.</w:t>
      </w:r>
    </w:p>
    <w:p w14:paraId="048C100B" w14:textId="7BC29BBC" w:rsidR="008D0F19" w:rsidRPr="00AC4860" w:rsidRDefault="006825BA" w:rsidP="00864C88">
      <w:pPr>
        <w:pStyle w:val="Kolorowalistaakcent11"/>
        <w:numPr>
          <w:ilvl w:val="2"/>
          <w:numId w:val="56"/>
        </w:numPr>
        <w:spacing w:line="276" w:lineRule="auto"/>
        <w:rPr>
          <w:rFonts w:ascii="Times New Roman" w:hAnsi="Times New Roman"/>
          <w:sz w:val="24"/>
          <w:szCs w:val="24"/>
        </w:rPr>
      </w:pPr>
      <w:r w:rsidRPr="00AC4860">
        <w:rPr>
          <w:rFonts w:ascii="Times New Roman" w:hAnsi="Times New Roman"/>
          <w:color w:val="000000" w:themeColor="text1"/>
          <w:sz w:val="24"/>
          <w:szCs w:val="24"/>
        </w:rPr>
        <w:t>Oświadczenie należy złożyć wg</w:t>
      </w:r>
      <w:r w:rsidRPr="00AC4860">
        <w:rPr>
          <w:rFonts w:ascii="Times New Roman" w:hAnsi="Times New Roman"/>
          <w:sz w:val="24"/>
          <w:szCs w:val="24"/>
        </w:rPr>
        <w:t xml:space="preserve"> wymogów </w:t>
      </w:r>
      <w:r w:rsidRPr="00AC4860">
        <w:rPr>
          <w:rFonts w:ascii="Times New Roman" w:hAnsi="Times New Roman"/>
          <w:bCs/>
          <w:sz w:val="24"/>
          <w:szCs w:val="24"/>
        </w:rPr>
        <w:t>załącznika nr</w:t>
      </w:r>
      <w:r w:rsidRPr="00AC4860">
        <w:rPr>
          <w:rFonts w:ascii="Times New Roman" w:hAnsi="Times New Roman"/>
          <w:bCs/>
          <w:color w:val="FF0000"/>
          <w:sz w:val="24"/>
          <w:szCs w:val="24"/>
        </w:rPr>
        <w:t xml:space="preserve"> </w:t>
      </w:r>
      <w:r w:rsidR="00200936" w:rsidRPr="00AC4860">
        <w:rPr>
          <w:rFonts w:ascii="Times New Roman" w:hAnsi="Times New Roman"/>
          <w:bCs/>
          <w:color w:val="000000" w:themeColor="text1"/>
          <w:sz w:val="24"/>
          <w:szCs w:val="24"/>
        </w:rPr>
        <w:t>5</w:t>
      </w:r>
      <w:r w:rsidRPr="00AC4860">
        <w:rPr>
          <w:rFonts w:ascii="Times New Roman" w:hAnsi="Times New Roman"/>
          <w:bCs/>
          <w:color w:val="FF0000"/>
          <w:sz w:val="24"/>
          <w:szCs w:val="24"/>
        </w:rPr>
        <w:t xml:space="preserve"> </w:t>
      </w:r>
      <w:r w:rsidRPr="00AC4860">
        <w:rPr>
          <w:rFonts w:ascii="Times New Roman" w:hAnsi="Times New Roman"/>
          <w:bCs/>
          <w:sz w:val="24"/>
          <w:szCs w:val="24"/>
        </w:rPr>
        <w:t>do SWZ.</w:t>
      </w:r>
    </w:p>
    <w:p w14:paraId="0C5020DC" w14:textId="3E337ACE" w:rsidR="008D0F19" w:rsidRPr="00AC4860" w:rsidRDefault="006825BA" w:rsidP="00864C88">
      <w:pPr>
        <w:pStyle w:val="Kolorowalistaakcent11"/>
        <w:numPr>
          <w:ilvl w:val="2"/>
          <w:numId w:val="57"/>
        </w:numPr>
        <w:spacing w:line="276" w:lineRule="auto"/>
        <w:rPr>
          <w:rFonts w:ascii="Times New Roman" w:hAnsi="Times New Roman"/>
          <w:sz w:val="24"/>
          <w:szCs w:val="24"/>
        </w:rPr>
      </w:pPr>
      <w:r w:rsidRPr="00AC4860">
        <w:rPr>
          <w:rFonts w:ascii="Times New Roman" w:hAnsi="Times New Roman"/>
          <w:bCs/>
          <w:sz w:val="24"/>
          <w:szCs w:val="24"/>
        </w:rPr>
        <w:t>Oświadczenie to jest podmiotowym środkiem dowodowym.</w:t>
      </w:r>
      <w:bookmarkStart w:id="6" w:name="_Hlk61070718"/>
      <w:bookmarkEnd w:id="6"/>
    </w:p>
    <w:p w14:paraId="79094780" w14:textId="1696FA99" w:rsidR="008D0F19" w:rsidRPr="00AC4860" w:rsidRDefault="006825BA" w:rsidP="00864C88">
      <w:pPr>
        <w:pStyle w:val="Kolorowalistaakcent11"/>
        <w:numPr>
          <w:ilvl w:val="1"/>
          <w:numId w:val="57"/>
        </w:numPr>
        <w:tabs>
          <w:tab w:val="left" w:pos="567"/>
        </w:tabs>
        <w:spacing w:before="0" w:after="0" w:line="276" w:lineRule="auto"/>
        <w:rPr>
          <w:rFonts w:ascii="Times New Roman" w:hAnsi="Times New Roman"/>
          <w:sz w:val="24"/>
          <w:szCs w:val="24"/>
        </w:rPr>
      </w:pPr>
      <w:r w:rsidRPr="00AC4860">
        <w:rPr>
          <w:rFonts w:ascii="Times New Roman" w:hAnsi="Times New Roman"/>
          <w:sz w:val="24"/>
          <w:szCs w:val="24"/>
        </w:rPr>
        <w:t xml:space="preserve">Zamawiający </w:t>
      </w:r>
      <w:r w:rsidRPr="00AC4860">
        <w:rPr>
          <w:rFonts w:ascii="Times New Roman" w:hAnsi="Times New Roman"/>
          <w:b/>
          <w:bCs/>
          <w:sz w:val="24"/>
          <w:szCs w:val="24"/>
        </w:rPr>
        <w:t xml:space="preserve">wezwie </w:t>
      </w:r>
      <w:r w:rsidRPr="00AC4860">
        <w:rPr>
          <w:rFonts w:ascii="Times New Roman" w:hAnsi="Times New Roman"/>
          <w:b/>
          <w:bCs/>
          <w:color w:val="000000"/>
          <w:sz w:val="24"/>
          <w:szCs w:val="24"/>
          <w:shd w:val="clear" w:color="auto" w:fill="FFFFFF"/>
        </w:rPr>
        <w:t>wykonawcę</w:t>
      </w:r>
      <w:r w:rsidRPr="00AC4860">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AC4860" w:rsidRDefault="008D0F19">
      <w:pPr>
        <w:pStyle w:val="Kolorowalistaakcent11"/>
        <w:spacing w:line="276" w:lineRule="auto"/>
        <w:ind w:left="709"/>
        <w:rPr>
          <w:rFonts w:ascii="Times New Roman" w:hAnsi="Times New Roman"/>
          <w:sz w:val="24"/>
          <w:szCs w:val="24"/>
        </w:rPr>
      </w:pPr>
    </w:p>
    <w:p w14:paraId="13978BCC" w14:textId="67C618B7" w:rsidR="008D0F19" w:rsidRPr="00AC4860"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AC4860">
        <w:rPr>
          <w:rFonts w:ascii="Times New Roman" w:hAnsi="Times New Roman"/>
          <w:b/>
          <w:sz w:val="24"/>
          <w:szCs w:val="24"/>
        </w:rPr>
        <w:t xml:space="preserve">W celu potwierdzenia spełniania warunków udziału w postępowaniu: </w:t>
      </w:r>
    </w:p>
    <w:p w14:paraId="0230B12A" w14:textId="4B6FFFBF" w:rsidR="00F9101E" w:rsidRPr="00AC4860" w:rsidRDefault="00F9101E" w:rsidP="00F9101E">
      <w:pPr>
        <w:pStyle w:val="Akapitzlist"/>
        <w:spacing w:line="276" w:lineRule="auto"/>
        <w:ind w:left="1418"/>
        <w:rPr>
          <w:rFonts w:ascii="Times New Roman" w:hAnsi="Times New Roman"/>
          <w:bCs/>
          <w:sz w:val="24"/>
          <w:szCs w:val="24"/>
        </w:rPr>
      </w:pPr>
      <w:r w:rsidRPr="00AC4860">
        <w:rPr>
          <w:rFonts w:ascii="Times New Roman" w:hAnsi="Times New Roman"/>
          <w:bCs/>
          <w:sz w:val="24"/>
          <w:szCs w:val="24"/>
        </w:rPr>
        <w:t xml:space="preserve">- aktualnie obowiązującą licencje, koncesję na przewóz osób opisanym w rozdz. VI ust. 6.1.2 </w:t>
      </w:r>
      <w:proofErr w:type="spellStart"/>
      <w:r w:rsidRPr="00AC4860">
        <w:rPr>
          <w:rFonts w:ascii="Times New Roman" w:hAnsi="Times New Roman"/>
          <w:bCs/>
          <w:sz w:val="24"/>
          <w:szCs w:val="24"/>
        </w:rPr>
        <w:t>tiret</w:t>
      </w:r>
      <w:proofErr w:type="spellEnd"/>
      <w:r w:rsidRPr="00AC4860">
        <w:rPr>
          <w:rFonts w:ascii="Times New Roman" w:hAnsi="Times New Roman"/>
          <w:bCs/>
          <w:sz w:val="24"/>
          <w:szCs w:val="24"/>
        </w:rPr>
        <w:t xml:space="preserve">  pierwszy</w:t>
      </w:r>
    </w:p>
    <w:p w14:paraId="0F533C1E" w14:textId="77777777" w:rsidR="008D0F19" w:rsidRPr="00AC4860" w:rsidRDefault="008D0F19" w:rsidP="009F5432">
      <w:pPr>
        <w:spacing w:before="20" w:after="40" w:line="276" w:lineRule="auto"/>
        <w:contextualSpacing/>
        <w:jc w:val="both"/>
      </w:pPr>
    </w:p>
    <w:p w14:paraId="073613F5" w14:textId="3FD57A12" w:rsidR="008D0F19" w:rsidRPr="00AC4860"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AC4860">
        <w:rPr>
          <w:rFonts w:ascii="Times New Roman" w:hAnsi="Times New Roman"/>
          <w:b/>
          <w:sz w:val="24"/>
          <w:szCs w:val="24"/>
        </w:rPr>
        <w:t xml:space="preserve">W celu potwierdzenia braku podstaw do wykluczenia </w:t>
      </w:r>
      <w:r w:rsidRPr="00AC4860">
        <w:rPr>
          <w:rFonts w:ascii="Times New Roman" w:hAnsi="Times New Roman"/>
          <w:b/>
          <w:sz w:val="24"/>
          <w:szCs w:val="24"/>
        </w:rPr>
        <w:br/>
        <w:t xml:space="preserve">z udziału w postępowaniu: </w:t>
      </w:r>
    </w:p>
    <w:p w14:paraId="40A8554D" w14:textId="77777777" w:rsidR="008D0F19" w:rsidRPr="00AC4860" w:rsidRDefault="006825BA">
      <w:pPr>
        <w:pStyle w:val="Kolorowalistaakcent11"/>
        <w:spacing w:before="0" w:after="0" w:line="276" w:lineRule="auto"/>
        <w:ind w:left="1418"/>
        <w:rPr>
          <w:rFonts w:ascii="Times New Roman" w:hAnsi="Times New Roman"/>
          <w:bCs/>
          <w:sz w:val="24"/>
          <w:szCs w:val="24"/>
        </w:rPr>
      </w:pPr>
      <w:r w:rsidRPr="00AC4860">
        <w:rPr>
          <w:rFonts w:ascii="Times New Roman" w:hAnsi="Times New Roman"/>
          <w:bCs/>
          <w:sz w:val="24"/>
          <w:szCs w:val="24"/>
        </w:rPr>
        <w:t>Zamawiający nie żąda dokumentów na potwierdzenie braku podstaw wykluczenia</w:t>
      </w:r>
    </w:p>
    <w:p w14:paraId="14DD46C3" w14:textId="77777777" w:rsidR="008D0F19" w:rsidRPr="00AC4860" w:rsidRDefault="008D0F19">
      <w:pPr>
        <w:pStyle w:val="Kolorowalistaakcent11"/>
        <w:spacing w:line="276" w:lineRule="auto"/>
        <w:ind w:left="0"/>
        <w:rPr>
          <w:rFonts w:ascii="Times New Roman" w:hAnsi="Times New Roman"/>
          <w:sz w:val="24"/>
          <w:szCs w:val="24"/>
        </w:rPr>
      </w:pPr>
    </w:p>
    <w:p w14:paraId="07F06DE0"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rPr>
        <w:t xml:space="preserve">Jeżeli jest to niezbędne do zapewnienia odpowiedniego przebiegu postępowania o udzielenie zamówienia, zamawiający może na każdym etapie postępowania wezwać </w:t>
      </w:r>
      <w:r w:rsidRPr="00AC4860">
        <w:rPr>
          <w:rFonts w:ascii="Times New Roman" w:hAnsi="Times New Roman"/>
          <w:color w:val="000000"/>
          <w:sz w:val="24"/>
          <w:szCs w:val="24"/>
        </w:rPr>
        <w:lastRenderedPageBreak/>
        <w:t>wykonawców do złożenia wszystkich lub niektórych podmiotowych środków dowodowych.</w:t>
      </w:r>
    </w:p>
    <w:p w14:paraId="2DB3E558"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rPr>
        <w:t xml:space="preserve">Złożenie, uzupełnienie lub poprawienie podmiotowych środków dowodowych nie może służyć potwierdzeniu spełniania </w:t>
      </w:r>
      <w:r w:rsidRPr="00AC4860">
        <w:rPr>
          <w:rFonts w:ascii="Times New Roman" w:hAnsi="Times New Roman"/>
          <w:color w:val="000000" w:themeColor="text1"/>
          <w:sz w:val="24"/>
          <w:szCs w:val="24"/>
        </w:rPr>
        <w:t>kryteriów selekcji.</w:t>
      </w:r>
    </w:p>
    <w:p w14:paraId="5501E221"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sz w:val="24"/>
          <w:szCs w:val="24"/>
        </w:rPr>
        <w:t xml:space="preserve">Oświadczenia o których mowa w rozdziale 8.1 SWZ </w:t>
      </w:r>
      <w:r w:rsidRPr="00AC4860">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EA38BF"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sz w:val="24"/>
          <w:szCs w:val="24"/>
        </w:rPr>
        <w:t>Podmiotowe środki dowodowe</w:t>
      </w:r>
      <w:r w:rsidRPr="00AC4860">
        <w:rPr>
          <w:rFonts w:ascii="Times New Roman" w:hAnsi="Times New Roman"/>
          <w:sz w:val="24"/>
          <w:szCs w:val="24"/>
          <w:shd w:val="clear" w:color="auto" w:fill="FFFFFF"/>
        </w:rPr>
        <w:t xml:space="preserve"> </w:t>
      </w:r>
      <w:r w:rsidRPr="00AC4860">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AC4860">
        <w:rPr>
          <w:rFonts w:ascii="Times New Roman" w:hAnsi="Times New Roman"/>
          <w:sz w:val="24"/>
          <w:szCs w:val="24"/>
          <w:shd w:val="clear" w:color="auto" w:fill="FFFFFF"/>
        </w:rPr>
        <w:t>art. 18</w:t>
      </w:r>
      <w:r w:rsidRPr="00AC4860">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1D6F5E" w:rsidRPr="00AC4860">
        <w:rPr>
          <w:rFonts w:ascii="Times New Roman" w:hAnsi="Times New Roman"/>
          <w:color w:val="000000"/>
          <w:sz w:val="24"/>
          <w:szCs w:val="24"/>
          <w:shd w:val="clear" w:color="auto" w:fill="FFFFFF"/>
        </w:rPr>
        <w:t>4 r. poz. 1577</w:t>
      </w:r>
      <w:r w:rsidRPr="00AC4860">
        <w:rPr>
          <w:rFonts w:ascii="Times New Roman" w:hAnsi="Times New Roman"/>
          <w:color w:val="000000"/>
          <w:sz w:val="24"/>
          <w:szCs w:val="24"/>
          <w:shd w:val="clear" w:color="auto" w:fill="FFFFFF"/>
        </w:rPr>
        <w:t xml:space="preserve">), z zastrzeżeniem formatów, o których mowa w </w:t>
      </w:r>
      <w:r w:rsidRPr="00AC4860">
        <w:rPr>
          <w:rFonts w:ascii="Times New Roman" w:hAnsi="Times New Roman"/>
          <w:sz w:val="24"/>
          <w:szCs w:val="24"/>
          <w:shd w:val="clear" w:color="auto" w:fill="FFFFFF"/>
        </w:rPr>
        <w:t>art. 66 ust. 1</w:t>
      </w:r>
      <w:r w:rsidRPr="00AC4860">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sz w:val="24"/>
          <w:szCs w:val="24"/>
        </w:rPr>
        <w:t>Podmiotowe środki dowodowe</w:t>
      </w:r>
      <w:r w:rsidRPr="00AC4860">
        <w:rPr>
          <w:rFonts w:ascii="Times New Roman" w:hAnsi="Times New Roman"/>
          <w:sz w:val="24"/>
          <w:szCs w:val="24"/>
          <w:shd w:val="clear" w:color="auto" w:fill="FFFFFF"/>
        </w:rPr>
        <w:t xml:space="preserve"> przekazuje się:</w:t>
      </w:r>
    </w:p>
    <w:p w14:paraId="2B00BB66" w14:textId="77777777" w:rsidR="008D0F19" w:rsidRPr="00AC4860" w:rsidRDefault="006825BA" w:rsidP="00864C88">
      <w:pPr>
        <w:pStyle w:val="Kolorowalistaakcent11"/>
        <w:numPr>
          <w:ilvl w:val="0"/>
          <w:numId w:val="22"/>
        </w:numPr>
        <w:spacing w:line="276" w:lineRule="auto"/>
        <w:ind w:left="993" w:hanging="284"/>
        <w:rPr>
          <w:rFonts w:ascii="Times New Roman" w:hAnsi="Times New Roman"/>
          <w:color w:val="000000"/>
          <w:sz w:val="24"/>
          <w:szCs w:val="24"/>
          <w:highlight w:val="white"/>
        </w:rPr>
      </w:pPr>
      <w:r w:rsidRPr="00AC4860">
        <w:rPr>
          <w:rFonts w:ascii="Times New Roman" w:hAnsi="Times New Roman"/>
          <w:color w:val="000000"/>
          <w:sz w:val="24"/>
          <w:szCs w:val="24"/>
        </w:rPr>
        <w:t xml:space="preserve">w przypadku, gdy zostały wystawione jako dokument elektroniczny przez upoważnione podmioty inne niż wykonawca, wykonawca wspólnie ubiegający się o </w:t>
      </w:r>
      <w:r w:rsidRPr="00AC4860">
        <w:rPr>
          <w:rFonts w:ascii="Times New Roman" w:hAnsi="Times New Roman"/>
          <w:color w:val="000000"/>
          <w:sz w:val="24"/>
          <w:szCs w:val="24"/>
        </w:rPr>
        <w:lastRenderedPageBreak/>
        <w:t xml:space="preserve">udzielenie zamówienia, podmiot udostępniający zasoby </w:t>
      </w:r>
      <w:r w:rsidRPr="00AC4860">
        <w:rPr>
          <w:rFonts w:ascii="Times New Roman" w:hAnsi="Times New Roman"/>
          <w:b/>
          <w:bCs/>
          <w:color w:val="000000"/>
          <w:sz w:val="24"/>
          <w:szCs w:val="24"/>
        </w:rPr>
        <w:t>- przekazuje się ten dokument elektroniczny;</w:t>
      </w:r>
    </w:p>
    <w:p w14:paraId="56220FA5" w14:textId="77777777" w:rsidR="008D0F19" w:rsidRPr="00AC4860"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AC4860">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AC4860">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AC4860">
        <w:rPr>
          <w:rStyle w:val="alb"/>
          <w:rFonts w:ascii="Times New Roman" w:hAnsi="Times New Roman"/>
          <w:color w:val="000000"/>
          <w:sz w:val="24"/>
          <w:szCs w:val="24"/>
        </w:rPr>
        <w:t> </w:t>
      </w:r>
    </w:p>
    <w:p w14:paraId="73BF13BD" w14:textId="77777777" w:rsidR="008D0F19" w:rsidRPr="00AC4860" w:rsidRDefault="006825BA">
      <w:pPr>
        <w:pStyle w:val="Kolorowalistaakcent11"/>
        <w:spacing w:line="276" w:lineRule="auto"/>
        <w:ind w:left="993"/>
        <w:rPr>
          <w:rFonts w:ascii="Times New Roman" w:hAnsi="Times New Roman"/>
          <w:i/>
          <w:iCs/>
          <w:color w:val="000000"/>
          <w:sz w:val="24"/>
          <w:szCs w:val="24"/>
        </w:rPr>
      </w:pPr>
      <w:r w:rsidRPr="00AC4860">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AC4860" w:rsidRDefault="006825BA" w:rsidP="00864C88">
      <w:pPr>
        <w:pStyle w:val="Kolorowalistaakcent11"/>
        <w:numPr>
          <w:ilvl w:val="0"/>
          <w:numId w:val="22"/>
        </w:numPr>
        <w:spacing w:line="276" w:lineRule="auto"/>
        <w:ind w:left="993" w:hanging="284"/>
        <w:rPr>
          <w:rFonts w:ascii="Times New Roman" w:hAnsi="Times New Roman"/>
          <w:color w:val="000000"/>
          <w:sz w:val="24"/>
          <w:szCs w:val="24"/>
        </w:rPr>
      </w:pPr>
      <w:r w:rsidRPr="00AC4860">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AC4860">
        <w:rPr>
          <w:rFonts w:ascii="Times New Roman" w:hAnsi="Times New Roman"/>
          <w:b/>
          <w:bCs/>
          <w:color w:val="000000"/>
          <w:sz w:val="24"/>
          <w:szCs w:val="24"/>
        </w:rPr>
        <w:t>- przekazuje się je w postaci elektronicznej i opatruje się kwalifikowanym podpisem elektronicznym, podpisem zaufanym lub podpisem osobistym</w:t>
      </w:r>
      <w:r w:rsidRPr="00AC4860">
        <w:rPr>
          <w:rFonts w:ascii="Times New Roman" w:hAnsi="Times New Roman"/>
          <w:color w:val="000000"/>
          <w:sz w:val="24"/>
          <w:szCs w:val="24"/>
        </w:rPr>
        <w:t>.</w:t>
      </w:r>
    </w:p>
    <w:p w14:paraId="3BA01711" w14:textId="77777777" w:rsidR="008D0F19" w:rsidRPr="00AC4860"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AC4860">
        <w:rPr>
          <w:rFonts w:ascii="Times New Roman" w:hAnsi="Times New Roman"/>
          <w:color w:val="000000"/>
          <w:sz w:val="24"/>
          <w:szCs w:val="24"/>
        </w:rPr>
        <w:t xml:space="preserve">w przypadku, gdy nie zostały </w:t>
      </w:r>
      <w:r w:rsidRPr="00AC4860">
        <w:rPr>
          <w:rFonts w:ascii="Times New Roman" w:hAnsi="Times New Roman"/>
          <w:color w:val="000000"/>
          <w:sz w:val="24"/>
          <w:szCs w:val="24"/>
          <w:shd w:val="clear" w:color="auto" w:fill="FFFFFF"/>
        </w:rPr>
        <w:t xml:space="preserve">wystawione </w:t>
      </w:r>
      <w:r w:rsidRPr="00AC4860">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AC4860">
        <w:rPr>
          <w:rFonts w:ascii="Times New Roman" w:hAnsi="Times New Roman"/>
          <w:b/>
          <w:bCs/>
          <w:color w:val="000000"/>
          <w:sz w:val="24"/>
          <w:szCs w:val="24"/>
        </w:rPr>
        <w:t xml:space="preserve"> </w:t>
      </w:r>
      <w:r w:rsidRPr="00AC4860">
        <w:rPr>
          <w:rFonts w:ascii="Times New Roman" w:hAnsi="Times New Roman"/>
          <w:color w:val="000000"/>
          <w:sz w:val="24"/>
          <w:szCs w:val="24"/>
          <w:shd w:val="clear" w:color="auto" w:fill="FFFFFF"/>
        </w:rPr>
        <w:t xml:space="preserve">jako dokument w postaci papierowej i opatrzono własnoręcznym podpisem </w:t>
      </w:r>
      <w:r w:rsidRPr="00AC4860">
        <w:rPr>
          <w:rFonts w:ascii="Times New Roman" w:hAnsi="Times New Roman"/>
          <w:color w:val="000000"/>
          <w:sz w:val="24"/>
          <w:szCs w:val="24"/>
        </w:rPr>
        <w:t xml:space="preserve">- </w:t>
      </w:r>
      <w:r w:rsidRPr="00AC4860">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AC4860">
        <w:rPr>
          <w:rStyle w:val="alb"/>
          <w:rFonts w:ascii="Times New Roman" w:hAnsi="Times New Roman"/>
          <w:color w:val="000000"/>
          <w:sz w:val="24"/>
          <w:szCs w:val="24"/>
        </w:rPr>
        <w:t> </w:t>
      </w:r>
    </w:p>
    <w:p w14:paraId="07A1B076" w14:textId="77777777" w:rsidR="008D0F19" w:rsidRPr="00AC4860" w:rsidRDefault="006825BA">
      <w:pPr>
        <w:pStyle w:val="Kolorowalistaakcent11"/>
        <w:spacing w:line="276" w:lineRule="auto"/>
        <w:ind w:left="993"/>
        <w:rPr>
          <w:rFonts w:ascii="Times New Roman" w:hAnsi="Times New Roman"/>
          <w:i/>
          <w:iCs/>
          <w:color w:val="000000"/>
          <w:sz w:val="24"/>
          <w:szCs w:val="24"/>
        </w:rPr>
      </w:pPr>
      <w:r w:rsidRPr="00AC4860">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AC4860"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w:t>
      </w:r>
      <w:r w:rsidRPr="00AC4860">
        <w:rPr>
          <w:rFonts w:ascii="Times New Roman" w:hAnsi="Times New Roman"/>
          <w:color w:val="000000"/>
          <w:sz w:val="24"/>
          <w:szCs w:val="24"/>
        </w:rPr>
        <w:lastRenderedPageBreak/>
        <w:t>osobistym, jest równoznaczne z opatrzeniem wszystkich dokumentów zawartych w tym pliku odpowiednio kwalifikowanym podpisem elektronicznym, podpisem zaufanym lub podpisem osobistym.</w:t>
      </w:r>
    </w:p>
    <w:p w14:paraId="488BE3DE"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sz w:val="24"/>
          <w:szCs w:val="24"/>
        </w:rPr>
        <w:t>Oświadczenia wskazane w rozdziale 8.1 SWZ i podmiotowe środki dowodowe</w:t>
      </w:r>
      <w:r w:rsidRPr="00AC4860">
        <w:rPr>
          <w:rFonts w:ascii="Times New Roman" w:hAnsi="Times New Roman"/>
          <w:sz w:val="24"/>
          <w:szCs w:val="24"/>
          <w:shd w:val="clear" w:color="auto" w:fill="FFFFFF"/>
        </w:rPr>
        <w:t xml:space="preserve"> </w:t>
      </w:r>
      <w:r w:rsidRPr="00AC4860">
        <w:rPr>
          <w:rFonts w:ascii="Times New Roman" w:hAnsi="Times New Roman"/>
          <w:sz w:val="24"/>
          <w:szCs w:val="24"/>
        </w:rPr>
        <w:t>przekazuje się środkiem komunikacji elektronicznej wskazanym w rozdziale 11 SWZ.</w:t>
      </w:r>
    </w:p>
    <w:p w14:paraId="39B1926B" w14:textId="46E44F01"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shd w:val="clear" w:color="auto" w:fill="FFFFFF"/>
        </w:rPr>
        <w:t xml:space="preserve">W przypadku, gdy oświadczenia o których mowa w rozdziale 8.1 SWZ lub </w:t>
      </w:r>
      <w:r w:rsidRPr="00AC4860">
        <w:rPr>
          <w:rFonts w:ascii="Times New Roman" w:hAnsi="Times New Roman"/>
          <w:sz w:val="24"/>
          <w:szCs w:val="24"/>
        </w:rPr>
        <w:t>podmiotowe środki dowodowe</w:t>
      </w:r>
      <w:r w:rsidRPr="00AC4860">
        <w:rPr>
          <w:rFonts w:ascii="Times New Roman" w:hAnsi="Times New Roman"/>
          <w:sz w:val="24"/>
          <w:szCs w:val="24"/>
          <w:shd w:val="clear" w:color="auto" w:fill="FFFFFF"/>
        </w:rPr>
        <w:t xml:space="preserve"> </w:t>
      </w:r>
      <w:r w:rsidRPr="00AC4860">
        <w:rPr>
          <w:rFonts w:ascii="Times New Roman" w:hAnsi="Times New Roman"/>
          <w:color w:val="000000"/>
          <w:sz w:val="24"/>
          <w:szCs w:val="24"/>
          <w:shd w:val="clear" w:color="auto" w:fill="FFFFFF"/>
        </w:rPr>
        <w:t xml:space="preserve">zawierają informacje stanowiące tajemnicę przedsiębiorstwa w rozumieniu przepisów </w:t>
      </w:r>
      <w:r w:rsidRPr="00AC4860">
        <w:rPr>
          <w:rFonts w:ascii="Times New Roman" w:hAnsi="Times New Roman"/>
          <w:sz w:val="24"/>
          <w:szCs w:val="24"/>
          <w:shd w:val="clear" w:color="auto" w:fill="FFFFFF"/>
        </w:rPr>
        <w:t>ustawy</w:t>
      </w:r>
      <w:r w:rsidRPr="00AC4860">
        <w:rPr>
          <w:rFonts w:ascii="Times New Roman" w:hAnsi="Times New Roman"/>
          <w:color w:val="000000"/>
          <w:sz w:val="24"/>
          <w:szCs w:val="24"/>
          <w:shd w:val="clear" w:color="auto" w:fill="FFFFFF"/>
        </w:rPr>
        <w:t xml:space="preserve"> z dnia 16 kwietnia 1993 r. o zwalczaniu nieuczciwej konkurencji (Dz. U. z 202</w:t>
      </w:r>
      <w:r w:rsidR="001D6F5E" w:rsidRPr="00AC4860">
        <w:rPr>
          <w:rFonts w:ascii="Times New Roman" w:hAnsi="Times New Roman"/>
          <w:color w:val="000000"/>
          <w:sz w:val="24"/>
          <w:szCs w:val="24"/>
          <w:shd w:val="clear" w:color="auto" w:fill="FFFFFF"/>
        </w:rPr>
        <w:t>2</w:t>
      </w:r>
      <w:r w:rsidRPr="00AC4860">
        <w:rPr>
          <w:rFonts w:ascii="Times New Roman" w:hAnsi="Times New Roman"/>
          <w:color w:val="000000"/>
          <w:sz w:val="24"/>
          <w:szCs w:val="24"/>
          <w:shd w:val="clear" w:color="auto" w:fill="FFFFFF"/>
        </w:rPr>
        <w:t xml:space="preserve"> r. poz. 1</w:t>
      </w:r>
      <w:r w:rsidR="001D6F5E" w:rsidRPr="00AC4860">
        <w:rPr>
          <w:rFonts w:ascii="Times New Roman" w:hAnsi="Times New Roman"/>
          <w:color w:val="000000"/>
          <w:sz w:val="24"/>
          <w:szCs w:val="24"/>
          <w:shd w:val="clear" w:color="auto" w:fill="FFFFFF"/>
        </w:rPr>
        <w:t>233</w:t>
      </w:r>
      <w:r w:rsidRPr="00AC4860">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sz w:val="24"/>
          <w:szCs w:val="24"/>
        </w:rPr>
        <w:t>Podmiotowe środki dowodowe</w:t>
      </w:r>
      <w:r w:rsidRPr="00AC4860">
        <w:rPr>
          <w:rFonts w:ascii="Times New Roman" w:hAnsi="Times New Roman"/>
          <w:sz w:val="24"/>
          <w:szCs w:val="24"/>
          <w:shd w:val="clear" w:color="auto" w:fill="FFFFFF"/>
        </w:rPr>
        <w:t xml:space="preserve"> </w:t>
      </w:r>
      <w:r w:rsidRPr="00AC4860">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AC4860" w:rsidRDefault="006825BA" w:rsidP="00864C88">
      <w:pPr>
        <w:pStyle w:val="Kolorowalistaakcent11"/>
        <w:numPr>
          <w:ilvl w:val="1"/>
          <w:numId w:val="57"/>
        </w:numPr>
        <w:spacing w:line="276" w:lineRule="auto"/>
        <w:ind w:left="709" w:hanging="709"/>
        <w:rPr>
          <w:rFonts w:ascii="Times New Roman" w:hAnsi="Times New Roman"/>
          <w:sz w:val="24"/>
          <w:szCs w:val="24"/>
        </w:rPr>
      </w:pPr>
      <w:r w:rsidRPr="00AC4860">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AC4860"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AC4860"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AC4860"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umożliwiają prezentację treści w postaci papierowej, w szczególności za pomocą wydruku;</w:t>
      </w:r>
    </w:p>
    <w:p w14:paraId="273E6B1F" w14:textId="77777777" w:rsidR="008D0F19" w:rsidRPr="00AC4860"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AC4860"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AC4860"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AC4860" w:rsidRDefault="008D0F19">
            <w:pPr>
              <w:suppressAutoHyphens/>
              <w:spacing w:line="276" w:lineRule="auto"/>
              <w:contextualSpacing/>
              <w:jc w:val="center"/>
              <w:textAlignment w:val="baseline"/>
            </w:pPr>
          </w:p>
          <w:p w14:paraId="6B81CB38" w14:textId="77777777" w:rsidR="008D0F19" w:rsidRPr="00AC4860" w:rsidRDefault="006825BA">
            <w:pPr>
              <w:suppressAutoHyphens/>
              <w:spacing w:line="276" w:lineRule="auto"/>
              <w:contextualSpacing/>
              <w:jc w:val="center"/>
              <w:textAlignment w:val="baseline"/>
              <w:rPr>
                <w:b/>
                <w:bCs/>
              </w:rPr>
            </w:pPr>
            <w:r w:rsidRPr="00AC4860">
              <w:rPr>
                <w:b/>
                <w:bCs/>
              </w:rPr>
              <w:t>Rozdział 9</w:t>
            </w:r>
          </w:p>
          <w:p w14:paraId="6D5E00DA" w14:textId="77777777" w:rsidR="008D0F19" w:rsidRPr="00AC4860" w:rsidRDefault="006825BA">
            <w:pPr>
              <w:suppressAutoHyphens/>
              <w:spacing w:line="276" w:lineRule="auto"/>
              <w:contextualSpacing/>
              <w:jc w:val="center"/>
              <w:textAlignment w:val="baseline"/>
            </w:pPr>
            <w:r w:rsidRPr="00AC4860">
              <w:rPr>
                <w:b/>
              </w:rPr>
              <w:t xml:space="preserve">INFORMACJA DLA WYKONAWCÓW POLEGAJĄCYCH </w:t>
            </w:r>
            <w:r w:rsidRPr="00AC4860">
              <w:rPr>
                <w:b/>
              </w:rPr>
              <w:br/>
              <w:t xml:space="preserve">NA ZASOBACH INNYCH PODMIOTÓW, NA ZASADACH OKREŚLONYCH </w:t>
            </w:r>
            <w:r w:rsidRPr="00AC4860">
              <w:rPr>
                <w:b/>
              </w:rPr>
              <w:br/>
              <w:t>W ART. 118 USTAWY PZP ORAZ ZAMIERZAJĄCYCH POWIERZYĆ WYKONANIE CZĘŚCI ZAMÓWIENIA PODWYKONAWCOM</w:t>
            </w:r>
          </w:p>
        </w:tc>
      </w:tr>
    </w:tbl>
    <w:p w14:paraId="05174E7F" w14:textId="77777777" w:rsidR="008D0F19" w:rsidRPr="00AC4860" w:rsidRDefault="008D0F19">
      <w:pPr>
        <w:pStyle w:val="Akapitzlist"/>
        <w:spacing w:line="276" w:lineRule="auto"/>
        <w:ind w:left="709"/>
        <w:rPr>
          <w:rFonts w:ascii="Times New Roman" w:hAnsi="Times New Roman"/>
          <w:sz w:val="24"/>
          <w:szCs w:val="24"/>
        </w:rPr>
      </w:pPr>
    </w:p>
    <w:p w14:paraId="6A2B1F52" w14:textId="77777777" w:rsidR="008D0F19" w:rsidRPr="00AC4860"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C4860">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AC4860"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C4860">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AC4860"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C4860">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w:t>
      </w:r>
      <w:r w:rsidRPr="00AC4860">
        <w:rPr>
          <w:rFonts w:ascii="Times New Roman" w:hAnsi="Times New Roman"/>
          <w:color w:val="000000"/>
          <w:sz w:val="24"/>
          <w:szCs w:val="24"/>
          <w:shd w:val="clear" w:color="auto" w:fill="FFFFFF"/>
        </w:rPr>
        <w:lastRenderedPageBreak/>
        <w:t xml:space="preserve">udostępniających zasoby, </w:t>
      </w:r>
      <w:r w:rsidRPr="00AC4860">
        <w:rPr>
          <w:rFonts w:ascii="Times New Roman" w:hAnsi="Times New Roman"/>
          <w:b/>
          <w:bCs/>
          <w:color w:val="000000"/>
          <w:sz w:val="24"/>
          <w:szCs w:val="24"/>
          <w:shd w:val="clear" w:color="auto" w:fill="FFFFFF"/>
        </w:rPr>
        <w:t>jeśli podmioty te wykonają roboty budowlane lub usługi, do realizacji których te zdolności są wymagane.</w:t>
      </w:r>
      <w:r w:rsidRPr="00AC4860">
        <w:rPr>
          <w:rFonts w:ascii="Times New Roman" w:hAnsi="Times New Roman"/>
          <w:color w:val="000000"/>
          <w:sz w:val="24"/>
          <w:szCs w:val="24"/>
          <w:shd w:val="clear" w:color="auto" w:fill="FFFFFF"/>
        </w:rPr>
        <w:t xml:space="preserve"> </w:t>
      </w:r>
    </w:p>
    <w:p w14:paraId="4ABB90C6" w14:textId="77777777" w:rsidR="008D0F19" w:rsidRPr="00AC4860"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C4860">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AC4860">
        <w:rPr>
          <w:rFonts w:ascii="Times New Roman" w:hAnsi="Times New Roman"/>
          <w:b/>
          <w:bCs/>
          <w:color w:val="000000"/>
          <w:sz w:val="24"/>
          <w:szCs w:val="24"/>
          <w:shd w:val="clear" w:color="auto" w:fill="FFFFFF"/>
        </w:rPr>
        <w:t>wraz z ofertą</w:t>
      </w:r>
      <w:r w:rsidRPr="00AC4860">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AC4860">
        <w:rPr>
          <w:rFonts w:ascii="Times New Roman" w:hAnsi="Times New Roman"/>
          <w:sz w:val="24"/>
          <w:szCs w:val="24"/>
          <w:u w:val="single"/>
        </w:rPr>
        <w:t>.</w:t>
      </w:r>
    </w:p>
    <w:p w14:paraId="18ADCF67" w14:textId="77777777" w:rsidR="008D0F19" w:rsidRPr="00AC4860"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C4860">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AC4860" w:rsidRDefault="006825BA" w:rsidP="00864C88">
      <w:pPr>
        <w:pStyle w:val="Akapitzlist"/>
        <w:numPr>
          <w:ilvl w:val="2"/>
          <w:numId w:val="31"/>
        </w:numPr>
        <w:shd w:val="clear" w:color="auto" w:fill="FFFFFF"/>
        <w:spacing w:before="72" w:after="72"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zakres dostępnych wykonawcy zasobów podmiotu udostępniającego zasoby;</w:t>
      </w:r>
    </w:p>
    <w:p w14:paraId="46BDACD8" w14:textId="77777777" w:rsidR="008D0F19" w:rsidRPr="00AC4860"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AC4860"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AC4860"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C4860">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AC4860">
        <w:rPr>
          <w:rFonts w:ascii="Times New Roman" w:hAnsi="Times New Roman"/>
          <w:sz w:val="24"/>
          <w:szCs w:val="24"/>
        </w:rPr>
        <w:t>.</w:t>
      </w:r>
    </w:p>
    <w:p w14:paraId="2639517D" w14:textId="77777777" w:rsidR="008D0F19" w:rsidRPr="00AC4860" w:rsidRDefault="006825BA" w:rsidP="00864C88">
      <w:pPr>
        <w:pStyle w:val="Akapitzlist"/>
        <w:numPr>
          <w:ilvl w:val="1"/>
          <w:numId w:val="6"/>
        </w:numPr>
        <w:spacing w:before="0" w:after="0" w:line="276" w:lineRule="auto"/>
        <w:ind w:left="709"/>
        <w:rPr>
          <w:rFonts w:ascii="Times New Roman" w:hAnsi="Times New Roman"/>
          <w:sz w:val="24"/>
          <w:szCs w:val="24"/>
        </w:rPr>
      </w:pPr>
      <w:r w:rsidRPr="00AC4860">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AC4860">
        <w:rPr>
          <w:rFonts w:ascii="Times New Roman" w:hAnsi="Times New Roman"/>
          <w:b/>
          <w:sz w:val="24"/>
          <w:szCs w:val="24"/>
        </w:rPr>
        <w:t xml:space="preserve"> </w:t>
      </w:r>
    </w:p>
    <w:p w14:paraId="7FF7EB18" w14:textId="77777777" w:rsidR="008D0F19" w:rsidRPr="00AC4860" w:rsidRDefault="006825BA" w:rsidP="00864C88">
      <w:pPr>
        <w:pStyle w:val="Akapitzlist"/>
        <w:numPr>
          <w:ilvl w:val="1"/>
          <w:numId w:val="6"/>
        </w:numPr>
        <w:spacing w:before="0" w:after="0" w:line="276" w:lineRule="auto"/>
        <w:ind w:left="709"/>
        <w:rPr>
          <w:rFonts w:ascii="Times New Roman" w:hAnsi="Times New Roman"/>
          <w:sz w:val="24"/>
          <w:szCs w:val="24"/>
        </w:rPr>
      </w:pPr>
      <w:r w:rsidRPr="00AC4860">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AC4860" w:rsidRDefault="006825BA" w:rsidP="00864C88">
      <w:pPr>
        <w:pStyle w:val="Akapitzlist"/>
        <w:numPr>
          <w:ilvl w:val="1"/>
          <w:numId w:val="6"/>
        </w:numPr>
        <w:spacing w:before="0" w:after="0" w:line="276" w:lineRule="auto"/>
        <w:ind w:left="709"/>
        <w:rPr>
          <w:rFonts w:ascii="Times New Roman" w:hAnsi="Times New Roman"/>
          <w:sz w:val="24"/>
          <w:szCs w:val="24"/>
        </w:rPr>
      </w:pPr>
      <w:r w:rsidRPr="00AC4860">
        <w:rPr>
          <w:rFonts w:ascii="Times New Roman" w:hAnsi="Times New Roman"/>
          <w:bCs/>
          <w:sz w:val="24"/>
          <w:szCs w:val="24"/>
        </w:rPr>
        <w:t xml:space="preserve">Wykonawca, który polega na zdolnościach lub sytuacji innych podmiotów na zasadach określonych w art. 118 ustawy </w:t>
      </w:r>
      <w:proofErr w:type="spellStart"/>
      <w:r w:rsidRPr="00AC4860">
        <w:rPr>
          <w:rFonts w:ascii="Times New Roman" w:hAnsi="Times New Roman"/>
          <w:sz w:val="24"/>
          <w:szCs w:val="24"/>
        </w:rPr>
        <w:t>Pzp</w:t>
      </w:r>
      <w:proofErr w:type="spellEnd"/>
      <w:r w:rsidRPr="00AC4860">
        <w:rPr>
          <w:rFonts w:ascii="Times New Roman" w:hAnsi="Times New Roman"/>
          <w:bCs/>
          <w:sz w:val="24"/>
          <w:szCs w:val="24"/>
        </w:rPr>
        <w:t xml:space="preserve">, przedstawia na wezwanie zamawiającego dokumenty wymienione w pkt. 8.3.2 SWZ </w:t>
      </w:r>
      <w:r w:rsidRPr="00AC4860">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AC4860" w:rsidRDefault="006825BA" w:rsidP="00864C88">
      <w:pPr>
        <w:pStyle w:val="Akapitzlist"/>
        <w:numPr>
          <w:ilvl w:val="1"/>
          <w:numId w:val="6"/>
        </w:numPr>
        <w:spacing w:before="0" w:after="0" w:line="276" w:lineRule="auto"/>
        <w:ind w:left="709"/>
        <w:rPr>
          <w:rFonts w:ascii="Times New Roman" w:hAnsi="Times New Roman"/>
          <w:sz w:val="24"/>
          <w:szCs w:val="24"/>
        </w:rPr>
      </w:pPr>
      <w:r w:rsidRPr="00AC4860">
        <w:rPr>
          <w:rFonts w:ascii="Times New Roman" w:hAnsi="Times New Roman"/>
          <w:color w:val="000000"/>
          <w:sz w:val="24"/>
          <w:szCs w:val="24"/>
        </w:rPr>
        <w:t xml:space="preserve">Zamawiający </w:t>
      </w:r>
      <w:r w:rsidRPr="00AC4860">
        <w:rPr>
          <w:rFonts w:ascii="Times New Roman" w:hAnsi="Times New Roman"/>
          <w:b/>
          <w:bCs/>
          <w:color w:val="000000"/>
          <w:sz w:val="24"/>
          <w:szCs w:val="24"/>
        </w:rPr>
        <w:t>żąda</w:t>
      </w:r>
      <w:r w:rsidRPr="00AC4860">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AC4860" w:rsidRDefault="006825BA" w:rsidP="00864C88">
      <w:pPr>
        <w:pStyle w:val="Akapitzlist"/>
        <w:numPr>
          <w:ilvl w:val="1"/>
          <w:numId w:val="6"/>
        </w:numPr>
        <w:spacing w:before="0" w:after="0" w:line="276" w:lineRule="auto"/>
        <w:ind w:left="709"/>
        <w:rPr>
          <w:rFonts w:ascii="Times New Roman" w:hAnsi="Times New Roman"/>
          <w:sz w:val="24"/>
          <w:szCs w:val="24"/>
        </w:rPr>
      </w:pPr>
      <w:r w:rsidRPr="00AC4860">
        <w:rPr>
          <w:rFonts w:ascii="Times New Roman" w:hAnsi="Times New Roman"/>
          <w:color w:val="000000"/>
          <w:sz w:val="24"/>
          <w:szCs w:val="24"/>
        </w:rPr>
        <w:lastRenderedPageBreak/>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AC4860"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AC4860"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AC4860" w:rsidRDefault="006825BA">
            <w:pPr>
              <w:suppressAutoHyphens/>
              <w:spacing w:line="276" w:lineRule="auto"/>
              <w:contextualSpacing/>
              <w:jc w:val="center"/>
              <w:textAlignment w:val="baseline"/>
            </w:pPr>
            <w:r w:rsidRPr="00AC4860">
              <w:t>Rozdział 10</w:t>
            </w:r>
          </w:p>
          <w:p w14:paraId="4EB70802" w14:textId="77777777" w:rsidR="008D0F19" w:rsidRPr="00AC4860" w:rsidRDefault="006825BA">
            <w:pPr>
              <w:suppressAutoHyphens/>
              <w:spacing w:line="276" w:lineRule="auto"/>
              <w:contextualSpacing/>
              <w:jc w:val="center"/>
              <w:textAlignment w:val="baseline"/>
            </w:pPr>
            <w:r w:rsidRPr="00AC4860">
              <w:rPr>
                <w:b/>
              </w:rPr>
              <w:t xml:space="preserve">INFORMACJA DLA WYKONAWCÓW WSPÓLNIE UBIEGAJĄCYCH SIĘ </w:t>
            </w:r>
            <w:r w:rsidRPr="00AC4860">
              <w:rPr>
                <w:b/>
              </w:rPr>
              <w:br/>
              <w:t>O UDZIELENIE ZAMÓWIENIA (W TYM SPÓŁKI CYWILNE)</w:t>
            </w:r>
          </w:p>
        </w:tc>
      </w:tr>
    </w:tbl>
    <w:p w14:paraId="4969DF81" w14:textId="77777777" w:rsidR="008D0F19" w:rsidRPr="00AC4860"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AC4860"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AC4860">
        <w:rPr>
          <w:rFonts w:ascii="Times New Roman" w:hAnsi="Times New Roman"/>
          <w:bCs/>
          <w:sz w:val="24"/>
          <w:szCs w:val="24"/>
        </w:rPr>
        <w:t xml:space="preserve">Wykonawcy </w:t>
      </w:r>
      <w:r w:rsidRPr="00AC4860">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AC4860" w:rsidRDefault="006825BA" w:rsidP="00864C88">
      <w:pPr>
        <w:pStyle w:val="Akapitzlist"/>
        <w:widowControl w:val="0"/>
        <w:numPr>
          <w:ilvl w:val="1"/>
          <w:numId w:val="9"/>
        </w:numPr>
        <w:spacing w:line="276" w:lineRule="auto"/>
        <w:ind w:left="0" w:firstLine="0"/>
        <w:outlineLvl w:val="3"/>
        <w:rPr>
          <w:rFonts w:ascii="Times New Roman" w:hAnsi="Times New Roman"/>
          <w:bCs/>
          <w:sz w:val="24"/>
          <w:szCs w:val="24"/>
        </w:rPr>
      </w:pPr>
      <w:r w:rsidRPr="00AC4860">
        <w:rPr>
          <w:rFonts w:ascii="Times New Roman" w:hAnsi="Times New Roman"/>
          <w:bCs/>
          <w:sz w:val="24"/>
          <w:szCs w:val="24"/>
        </w:rPr>
        <w:t>W przypadku Wykonawców wspólnie ubiegających się o udzielenie zamówienia:</w:t>
      </w:r>
    </w:p>
    <w:p w14:paraId="7E5A0C57" w14:textId="77777777" w:rsidR="008D0F19" w:rsidRPr="00AC4860"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AC4860">
        <w:rPr>
          <w:rFonts w:ascii="Times New Roman" w:hAnsi="Times New Roman"/>
          <w:bCs/>
          <w:sz w:val="24"/>
          <w:szCs w:val="24"/>
        </w:rPr>
        <w:t xml:space="preserve">oświadczenia o których mowa w pkt. 8.1 SWZ </w:t>
      </w:r>
      <w:r w:rsidRPr="00AC4860">
        <w:rPr>
          <w:rFonts w:ascii="Times New Roman" w:hAnsi="Times New Roman"/>
          <w:b/>
          <w:bCs/>
          <w:sz w:val="24"/>
          <w:szCs w:val="24"/>
          <w:u w:val="single"/>
        </w:rPr>
        <w:t xml:space="preserve">składa </w:t>
      </w:r>
      <w:r w:rsidRPr="00AC4860">
        <w:rPr>
          <w:rFonts w:ascii="Times New Roman" w:hAnsi="Times New Roman"/>
          <w:b/>
          <w:sz w:val="24"/>
          <w:szCs w:val="24"/>
          <w:u w:val="single"/>
        </w:rPr>
        <w:t>z ofertą</w:t>
      </w:r>
      <w:r w:rsidRPr="00AC4860">
        <w:rPr>
          <w:rFonts w:ascii="Times New Roman" w:hAnsi="Times New Roman"/>
          <w:b/>
          <w:bCs/>
          <w:sz w:val="24"/>
          <w:szCs w:val="24"/>
        </w:rPr>
        <w:t xml:space="preserve"> każdy </w:t>
      </w:r>
      <w:r w:rsidRPr="00AC4860">
        <w:rPr>
          <w:rFonts w:ascii="Times New Roman" w:hAnsi="Times New Roman"/>
          <w:b/>
          <w:bCs/>
          <w:sz w:val="24"/>
          <w:szCs w:val="24"/>
        </w:rPr>
        <w:br/>
        <w:t>z Wykonawców wspólnie ubiegających się o zamówienie</w:t>
      </w:r>
      <w:r w:rsidRPr="00AC4860">
        <w:rPr>
          <w:rFonts w:ascii="Times New Roman" w:hAnsi="Times New Roman"/>
          <w:bCs/>
          <w:sz w:val="24"/>
          <w:szCs w:val="24"/>
        </w:rPr>
        <w:t xml:space="preserve">. </w:t>
      </w:r>
      <w:r w:rsidRPr="00AC4860">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AC4860">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25A67BCF" w:rsidR="008D0F19" w:rsidRPr="00AC4860"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AC4860">
        <w:rPr>
          <w:rFonts w:ascii="Times New Roman" w:hAnsi="Times New Roman"/>
          <w:color w:val="000000"/>
          <w:sz w:val="24"/>
          <w:szCs w:val="24"/>
        </w:rPr>
        <w:t xml:space="preserve">w przypadku, o którym mowa w rozdziale 6.3 SWZ wykonawcy wspólnie ubiegający się o udzielenie zamówienia </w:t>
      </w:r>
      <w:r w:rsidRPr="00AC4860">
        <w:rPr>
          <w:rFonts w:ascii="Times New Roman" w:hAnsi="Times New Roman"/>
          <w:b/>
          <w:bCs/>
          <w:color w:val="000000"/>
          <w:sz w:val="24"/>
          <w:szCs w:val="24"/>
        </w:rPr>
        <w:t>dołączają do oferty</w:t>
      </w:r>
      <w:r w:rsidRPr="00AC4860">
        <w:rPr>
          <w:rFonts w:ascii="Times New Roman" w:hAnsi="Times New Roman"/>
          <w:color w:val="000000"/>
          <w:sz w:val="24"/>
          <w:szCs w:val="24"/>
        </w:rPr>
        <w:t xml:space="preserve"> oświadczenie, z którego wynika, które </w:t>
      </w:r>
      <w:r w:rsidR="00E61738" w:rsidRPr="00AC4860">
        <w:rPr>
          <w:rFonts w:ascii="Times New Roman" w:hAnsi="Times New Roman"/>
          <w:color w:val="000000"/>
          <w:sz w:val="24"/>
          <w:szCs w:val="24"/>
        </w:rPr>
        <w:t xml:space="preserve"> usługi </w:t>
      </w:r>
      <w:r w:rsidRPr="00AC4860">
        <w:rPr>
          <w:rFonts w:ascii="Times New Roman" w:hAnsi="Times New Roman"/>
          <w:color w:val="000000"/>
          <w:sz w:val="24"/>
          <w:szCs w:val="24"/>
        </w:rPr>
        <w:t xml:space="preserve">wykonają poszczególni wykonawcy. </w:t>
      </w:r>
      <w:r w:rsidRPr="00AC4860">
        <w:rPr>
          <w:rFonts w:ascii="Times New Roman" w:hAnsi="Times New Roman"/>
          <w:color w:val="000000" w:themeColor="text1"/>
          <w:sz w:val="24"/>
          <w:szCs w:val="24"/>
        </w:rPr>
        <w:t>Oświadczenie należy złożyć wg</w:t>
      </w:r>
      <w:r w:rsidRPr="00AC4860">
        <w:rPr>
          <w:rFonts w:ascii="Times New Roman" w:hAnsi="Times New Roman"/>
          <w:sz w:val="24"/>
          <w:szCs w:val="24"/>
        </w:rPr>
        <w:t xml:space="preserve"> wymogów </w:t>
      </w:r>
      <w:r w:rsidRPr="00AC4860">
        <w:rPr>
          <w:rFonts w:ascii="Times New Roman" w:hAnsi="Times New Roman"/>
          <w:bCs/>
          <w:sz w:val="24"/>
          <w:szCs w:val="24"/>
        </w:rPr>
        <w:t>załącznika nr</w:t>
      </w:r>
      <w:r w:rsidRPr="00AC4860">
        <w:rPr>
          <w:rFonts w:ascii="Times New Roman" w:hAnsi="Times New Roman"/>
          <w:bCs/>
          <w:color w:val="FF0000"/>
          <w:sz w:val="24"/>
          <w:szCs w:val="24"/>
        </w:rPr>
        <w:t xml:space="preserve"> </w:t>
      </w:r>
      <w:r w:rsidR="00200936" w:rsidRPr="00AC4860">
        <w:rPr>
          <w:rFonts w:ascii="Times New Roman" w:hAnsi="Times New Roman"/>
          <w:bCs/>
          <w:color w:val="000000" w:themeColor="text1"/>
          <w:sz w:val="24"/>
          <w:szCs w:val="24"/>
        </w:rPr>
        <w:t>5</w:t>
      </w:r>
      <w:r w:rsidRPr="00AC4860">
        <w:rPr>
          <w:rFonts w:ascii="Times New Roman" w:hAnsi="Times New Roman"/>
          <w:bCs/>
          <w:color w:val="FF0000"/>
          <w:sz w:val="24"/>
          <w:szCs w:val="24"/>
        </w:rPr>
        <w:t xml:space="preserve"> </w:t>
      </w:r>
      <w:r w:rsidRPr="00AC4860">
        <w:rPr>
          <w:rFonts w:ascii="Times New Roman" w:hAnsi="Times New Roman"/>
          <w:bCs/>
          <w:sz w:val="24"/>
          <w:szCs w:val="24"/>
        </w:rPr>
        <w:t>do SWZ. Oświadczenie to jest podmiotowym środkiem dowodowym.</w:t>
      </w:r>
    </w:p>
    <w:p w14:paraId="75979BBB" w14:textId="77777777" w:rsidR="008D0F19" w:rsidRPr="00AC4860"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AC4860">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AC4860"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AC4860">
        <w:rPr>
          <w:rFonts w:ascii="Times New Roman" w:hAnsi="Times New Roman"/>
          <w:bCs/>
          <w:sz w:val="24"/>
          <w:szCs w:val="24"/>
        </w:rPr>
        <w:t>w pkt. 8.3.1 SWZ składa odpowiednio Wykonawca/Wykonawcy, który/którzy wykazuje/-ą spełnienie warunku</w:t>
      </w:r>
    </w:p>
    <w:p w14:paraId="772C87D6" w14:textId="77777777" w:rsidR="008D0F19" w:rsidRPr="00AC4860"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AC4860">
        <w:rPr>
          <w:rFonts w:ascii="Times New Roman" w:hAnsi="Times New Roman"/>
          <w:bCs/>
          <w:sz w:val="24"/>
          <w:szCs w:val="24"/>
        </w:rPr>
        <w:t>w pkt. 8.3.2 SWZ składa każdy z Wykonawców wspólnie ubiegających się o udzielenie zamówienia.</w:t>
      </w:r>
    </w:p>
    <w:p w14:paraId="026401E6" w14:textId="77777777" w:rsidR="008D0F19" w:rsidRPr="00AC4860"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AC4860">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AC4860"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AC4860"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AC4860" w:rsidRDefault="006825BA">
            <w:pPr>
              <w:suppressAutoHyphens/>
              <w:spacing w:line="276" w:lineRule="auto"/>
              <w:contextualSpacing/>
              <w:jc w:val="center"/>
              <w:textAlignment w:val="baseline"/>
            </w:pPr>
            <w:r w:rsidRPr="00AC4860">
              <w:lastRenderedPageBreak/>
              <w:t>Rozdział 11</w:t>
            </w:r>
          </w:p>
          <w:p w14:paraId="0224ADEB" w14:textId="77777777" w:rsidR="008D0F19" w:rsidRPr="00AC4860" w:rsidRDefault="006825BA">
            <w:pPr>
              <w:suppressAutoHyphens/>
              <w:spacing w:line="276" w:lineRule="auto"/>
              <w:contextualSpacing/>
              <w:jc w:val="center"/>
              <w:textAlignment w:val="baseline"/>
            </w:pPr>
            <w:r w:rsidRPr="00AC4860">
              <w:rPr>
                <w:b/>
              </w:rPr>
              <w:t xml:space="preserve">INFORMACJE O ŚRODKACH KOMUNIKACJI ELEKTRONICZNEJ, PRZY UŻYCIU KTÓRYCH ZAMAWIAJĄCY BĘDZIE KOMUNIKOWAŁ SIĘ Z WYKONAWCAMI, ORAZ INFORMACJE O WYMAGANIACH TECHNICZNYCH </w:t>
            </w:r>
            <w:r w:rsidRPr="00AC4860">
              <w:rPr>
                <w:b/>
              </w:rPr>
              <w:br/>
              <w:t>I ORGANIZACYJNYCH SPORZĄDZANIA, WYSYŁANIA I ODBIERANIA KORESPONDENCJI ELEKTRONICZNEJ</w:t>
            </w:r>
          </w:p>
        </w:tc>
      </w:tr>
    </w:tbl>
    <w:p w14:paraId="6B46CAFD" w14:textId="7DB7BFD6" w:rsidR="008D0F19" w:rsidRPr="00AC4860"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AC4860"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AC4860">
        <w:rPr>
          <w:rFonts w:ascii="Times New Roman" w:hAnsi="Times New Roman"/>
          <w:sz w:val="24"/>
          <w:szCs w:val="24"/>
        </w:rPr>
        <w:t>1</w:t>
      </w:r>
      <w:r w:rsidR="008646AB" w:rsidRPr="00AC4860">
        <w:rPr>
          <w:rFonts w:ascii="Times New Roman" w:hAnsi="Times New Roman"/>
          <w:sz w:val="24"/>
          <w:szCs w:val="24"/>
        </w:rPr>
        <w:t>1.1</w:t>
      </w:r>
      <w:r w:rsidRPr="00AC4860">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AC4860">
        <w:rPr>
          <w:rFonts w:ascii="Times New Roman" w:hAnsi="Times New Roman"/>
          <w:b/>
          <w:bCs/>
          <w:sz w:val="24"/>
          <w:szCs w:val="24"/>
        </w:rPr>
        <w:t xml:space="preserve">https://ezamowienia.gov.pl. </w:t>
      </w:r>
    </w:p>
    <w:p w14:paraId="5AE618D1" w14:textId="5B244503" w:rsidR="001E3AA3"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 xml:space="preserve">2. Korzystanie z Platformy e-Zamówienia jest bezpłatne. </w:t>
      </w:r>
    </w:p>
    <w:p w14:paraId="4242B690" w14:textId="4A652EEA" w:rsidR="001E3AA3"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 xml:space="preserve">3. Zamawiający wyznacza następujące osoby do kontaktu z wykonawcami: Pani Aleksandra Belniak e-mail:  </w:t>
      </w:r>
      <w:hyperlink r:id="rId13" w:history="1">
        <w:r w:rsidR="001E3AA3" w:rsidRPr="00AC4860">
          <w:rPr>
            <w:rStyle w:val="Hipercze"/>
            <w:rFonts w:ascii="Times New Roman" w:hAnsi="Times New Roman"/>
            <w:sz w:val="24"/>
            <w:szCs w:val="24"/>
          </w:rPr>
          <w:t>a.belniak@radzynpodlaski.pl</w:t>
        </w:r>
      </w:hyperlink>
      <w:r w:rsidR="001E3AA3" w:rsidRPr="00AC4860">
        <w:rPr>
          <w:rFonts w:ascii="Times New Roman" w:hAnsi="Times New Roman"/>
          <w:sz w:val="24"/>
          <w:szCs w:val="24"/>
        </w:rPr>
        <w:t xml:space="preserve"> </w:t>
      </w:r>
    </w:p>
    <w:p w14:paraId="45F227F2" w14:textId="4FDB38D5" w:rsidR="001E3AA3"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AC4860"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 xml:space="preserve"> </w:t>
      </w:r>
      <w:r w:rsidR="008646AB" w:rsidRPr="00AC4860">
        <w:rPr>
          <w:rFonts w:ascii="Times New Roman" w:hAnsi="Times New Roman"/>
          <w:sz w:val="24"/>
          <w:szCs w:val="24"/>
        </w:rPr>
        <w:t>11.</w:t>
      </w:r>
      <w:r w:rsidR="00CB262E" w:rsidRPr="00AC4860">
        <w:rPr>
          <w:rFonts w:ascii="Times New Roman" w:hAnsi="Times New Roman"/>
          <w:sz w:val="24"/>
          <w:szCs w:val="24"/>
        </w:rPr>
        <w:t>7</w:t>
      </w:r>
      <w:r w:rsidRPr="00AC4860">
        <w:rPr>
          <w:rFonts w:ascii="Times New Roman" w:hAnsi="Times New Roman"/>
          <w:sz w:val="24"/>
          <w:szCs w:val="24"/>
        </w:rPr>
        <w:t>. Dokumenty elektroniczne</w:t>
      </w:r>
      <w:r w:rsidR="00CB262E" w:rsidRPr="00AC4860">
        <w:rPr>
          <w:rFonts w:ascii="Times New Roman" w:hAnsi="Times New Roman"/>
          <w:sz w:val="24"/>
          <w:szCs w:val="24"/>
        </w:rPr>
        <w:t xml:space="preserve"> </w:t>
      </w:r>
      <w:r w:rsidRPr="00AC4860">
        <w:rPr>
          <w:rFonts w:ascii="Times New Roman" w:hAnsi="Times New Roman"/>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AC4860">
        <w:rPr>
          <w:rFonts w:ascii="Times New Roman" w:hAnsi="Times New Roman"/>
          <w:sz w:val="24"/>
          <w:szCs w:val="24"/>
        </w:rPr>
        <w:t>Pzp</w:t>
      </w:r>
      <w:proofErr w:type="spellEnd"/>
      <w:r w:rsidRPr="00AC4860">
        <w:rPr>
          <w:rFonts w:ascii="Times New Roman" w:hAnsi="Times New Roman"/>
          <w:sz w:val="24"/>
          <w:szCs w:val="24"/>
        </w:rPr>
        <w:t xml:space="preserve">, ww. regulacje nie będą miały bezpośredniego zastosowania. </w:t>
      </w:r>
    </w:p>
    <w:p w14:paraId="31FB25F5" w14:textId="6115FD95" w:rsidR="00CB262E"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CB262E" w:rsidRPr="00AC4860">
        <w:rPr>
          <w:rFonts w:ascii="Times New Roman" w:hAnsi="Times New Roman"/>
          <w:sz w:val="24"/>
          <w:szCs w:val="24"/>
        </w:rPr>
        <w:t>8</w:t>
      </w:r>
      <w:r w:rsidR="001E3AA3" w:rsidRPr="00AC4860">
        <w:rPr>
          <w:rFonts w:ascii="Times New Roman" w:hAnsi="Times New Roman"/>
          <w:sz w:val="24"/>
          <w:szCs w:val="24"/>
        </w:rPr>
        <w:t xml:space="preserve">. Informacje, oświadczenia lub dokumenty , inne niż wymienione w § 2 ust. 1 rozporządzenia Prezesa Rady Ministrów w sprawie wymagań dla dokumentów </w:t>
      </w:r>
      <w:r w:rsidR="001E3AA3" w:rsidRPr="00AC4860">
        <w:rPr>
          <w:rFonts w:ascii="Times New Roman" w:hAnsi="Times New Roman"/>
          <w:sz w:val="24"/>
          <w:szCs w:val="24"/>
        </w:rPr>
        <w:lastRenderedPageBreak/>
        <w:t xml:space="preserve">elektronicznych, przekazywane w postępowaniu sporządza się w postaci elektronicznej: </w:t>
      </w:r>
    </w:p>
    <w:p w14:paraId="1C18013F" w14:textId="77777777" w:rsidR="00CB262E" w:rsidRPr="00AC4860"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AC4860"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13EC00FF" w:rsidR="00CB262E" w:rsidRPr="00AC4860"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AC4860">
        <w:rPr>
          <w:rFonts w:ascii="Times New Roman" w:hAnsi="Times New Roman"/>
          <w:b/>
          <w:bCs/>
          <w:sz w:val="24"/>
          <w:szCs w:val="24"/>
        </w:rPr>
        <w:t>11.</w:t>
      </w:r>
      <w:r w:rsidR="00CB262E" w:rsidRPr="00AC4860">
        <w:rPr>
          <w:rFonts w:ascii="Times New Roman" w:hAnsi="Times New Roman"/>
          <w:b/>
          <w:bCs/>
          <w:sz w:val="24"/>
          <w:szCs w:val="24"/>
        </w:rPr>
        <w:t>9</w:t>
      </w:r>
      <w:r w:rsidR="001E3AA3" w:rsidRPr="00AC4860">
        <w:rPr>
          <w:rFonts w:ascii="Times New Roman" w:hAnsi="Times New Roman"/>
          <w:b/>
          <w:bCs/>
          <w:sz w:val="24"/>
          <w:szCs w:val="24"/>
        </w:rPr>
        <w:t>. Komunikacja w postępowaniu, z wyłączeniem składania ofert/wniosków o dopuszczenie do udziału w postępowaniu, odbywa się drogą elektroniczną za pośrednictwem formularzy do komunikacji dostępnych w zakładce</w:t>
      </w:r>
      <w:r w:rsidR="00D374FE" w:rsidRPr="00AC4860">
        <w:rPr>
          <w:rFonts w:ascii="Times New Roman" w:hAnsi="Times New Roman"/>
          <w:b/>
          <w:bCs/>
          <w:sz w:val="24"/>
          <w:szCs w:val="24"/>
        </w:rPr>
        <w:t xml:space="preserve"> </w:t>
      </w:r>
      <w:r w:rsidR="001E3AA3" w:rsidRPr="00AC4860">
        <w:rPr>
          <w:rFonts w:ascii="Times New Roman" w:hAnsi="Times New Roman"/>
          <w:b/>
          <w:bCs/>
          <w:sz w:val="24"/>
          <w:szCs w:val="24"/>
        </w:rPr>
        <w:t xml:space="preserve">„Formularze” („Formularze do komunikacji”). </w:t>
      </w:r>
    </w:p>
    <w:p w14:paraId="05552B9F" w14:textId="367DD8D5" w:rsidR="00CB262E" w:rsidRPr="00AC4860"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AC4860">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AC4860">
        <w:rPr>
          <w:rFonts w:ascii="Times New Roman" w:hAnsi="Times New Roman"/>
          <w:b/>
          <w:bCs/>
          <w:sz w:val="24"/>
          <w:szCs w:val="24"/>
        </w:rPr>
        <w:t xml:space="preserve">Zamawiający  dopuszcza komunikacje za pomocą poczty elektronicznej na adres e-mail: </w:t>
      </w:r>
      <w:hyperlink r:id="rId14" w:history="1">
        <w:r w:rsidR="00BB0BBF" w:rsidRPr="00AC4860">
          <w:rPr>
            <w:rStyle w:val="Hipercze"/>
            <w:rFonts w:ascii="Times New Roman" w:hAnsi="Times New Roman"/>
            <w:b/>
            <w:bCs/>
            <w:sz w:val="24"/>
            <w:szCs w:val="24"/>
          </w:rPr>
          <w:t>a.belniak@radzynpodlaski.pl</w:t>
        </w:r>
      </w:hyperlink>
      <w:r w:rsidR="00CB262E" w:rsidRPr="00AC4860">
        <w:rPr>
          <w:rFonts w:ascii="Times New Roman" w:hAnsi="Times New Roman"/>
          <w:b/>
          <w:bCs/>
          <w:sz w:val="24"/>
          <w:szCs w:val="24"/>
        </w:rPr>
        <w:t>( nie dotyczy składania ofert)</w:t>
      </w:r>
    </w:p>
    <w:p w14:paraId="0933A1A3" w14:textId="77777777" w:rsidR="00CB262E" w:rsidRPr="00AC4860"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 xml:space="preserve"> </w:t>
      </w:r>
      <w:r w:rsidR="00CB262E" w:rsidRPr="00AC4860">
        <w:rPr>
          <w:rFonts w:ascii="Times New Roman" w:hAnsi="Times New Roman"/>
          <w:sz w:val="24"/>
          <w:szCs w:val="24"/>
        </w:rPr>
        <w:t>10.</w:t>
      </w:r>
      <w:r w:rsidR="001E3AA3" w:rsidRPr="00AC4860">
        <w:rPr>
          <w:rFonts w:ascii="Times New Roman" w:hAnsi="Times New Roman"/>
          <w:sz w:val="24"/>
          <w:szCs w:val="24"/>
        </w:rPr>
        <w:t xml:space="preserve">W przypadku załączników, które są zgodnie z ustawą </w:t>
      </w:r>
      <w:proofErr w:type="spellStart"/>
      <w:r w:rsidR="001E3AA3" w:rsidRPr="00AC4860">
        <w:rPr>
          <w:rFonts w:ascii="Times New Roman" w:hAnsi="Times New Roman"/>
          <w:sz w:val="24"/>
          <w:szCs w:val="24"/>
        </w:rPr>
        <w:t>Pzp</w:t>
      </w:r>
      <w:proofErr w:type="spellEnd"/>
      <w:r w:rsidR="001E3AA3" w:rsidRPr="00AC4860">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1</w:t>
      </w:r>
      <w:r w:rsidR="00BB0702" w:rsidRPr="00AC4860">
        <w:rPr>
          <w:rFonts w:ascii="Times New Roman" w:hAnsi="Times New Roman"/>
          <w:sz w:val="24"/>
          <w:szCs w:val="24"/>
        </w:rPr>
        <w:t>1</w:t>
      </w:r>
      <w:r w:rsidR="001E3AA3" w:rsidRPr="00AC4860">
        <w:rPr>
          <w:rFonts w:ascii="Times New Roman" w:hAnsi="Times New Roman"/>
          <w:sz w:val="24"/>
          <w:szCs w:val="24"/>
        </w:rPr>
        <w:t>. Możliwość korzystania w postępowaniu z „Formularzy do komunikacji” w pełnym zakresie wymaga posiadania konta „Wykonawcy” na Platformie e-Zamówienia</w:t>
      </w:r>
      <w:r w:rsidR="001E3AA3" w:rsidRPr="00AC4860">
        <w:rPr>
          <w:rFonts w:ascii="Times New Roman" w:hAnsi="Times New Roman"/>
          <w:b/>
          <w:sz w:val="24"/>
          <w:szCs w:val="24"/>
        </w:rPr>
        <w:t xml:space="preserve"> </w:t>
      </w:r>
      <w:r w:rsidR="001E3AA3" w:rsidRPr="00AC4860">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1</w:t>
      </w:r>
      <w:r w:rsidR="00BB0702" w:rsidRPr="00AC4860">
        <w:rPr>
          <w:rFonts w:ascii="Times New Roman" w:hAnsi="Times New Roman"/>
          <w:sz w:val="24"/>
          <w:szCs w:val="24"/>
        </w:rPr>
        <w:t>2</w:t>
      </w:r>
      <w:r w:rsidR="001E3AA3" w:rsidRPr="00AC4860">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1</w:t>
      </w:r>
      <w:r w:rsidR="00BB0702" w:rsidRPr="00AC4860">
        <w:rPr>
          <w:rFonts w:ascii="Times New Roman" w:hAnsi="Times New Roman"/>
          <w:sz w:val="24"/>
          <w:szCs w:val="24"/>
        </w:rPr>
        <w:t>3</w:t>
      </w:r>
      <w:r w:rsidR="001E3AA3" w:rsidRPr="00AC4860">
        <w:rPr>
          <w:rFonts w:ascii="Times New Roman" w:hAnsi="Times New Roman"/>
          <w:sz w:val="24"/>
          <w:szCs w:val="24"/>
        </w:rPr>
        <w:t xml:space="preserve">. Maksymalny rozmiar plików przesyłanych za pośrednictwem „Formularzy do </w:t>
      </w:r>
      <w:r w:rsidR="001E3AA3" w:rsidRPr="00AC4860">
        <w:rPr>
          <w:rFonts w:ascii="Times New Roman" w:hAnsi="Times New Roman"/>
          <w:sz w:val="24"/>
          <w:szCs w:val="24"/>
        </w:rPr>
        <w:lastRenderedPageBreak/>
        <w:t xml:space="preserve">komunikacji” wynosi 150 MB (wielkość ta dotyczy plików przesyłanych jako załączniki do jednego formularza). </w:t>
      </w:r>
    </w:p>
    <w:p w14:paraId="39E8F4FA" w14:textId="74092D01" w:rsidR="00BB0702"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1</w:t>
      </w:r>
      <w:r w:rsidR="00BB0702" w:rsidRPr="00AC4860">
        <w:rPr>
          <w:rFonts w:ascii="Times New Roman" w:hAnsi="Times New Roman"/>
          <w:sz w:val="24"/>
          <w:szCs w:val="24"/>
        </w:rPr>
        <w:t>4</w:t>
      </w:r>
      <w:r w:rsidR="001E3AA3" w:rsidRPr="00AC4860">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AC4860"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C4860">
        <w:rPr>
          <w:rFonts w:ascii="Times New Roman" w:hAnsi="Times New Roman"/>
          <w:sz w:val="24"/>
          <w:szCs w:val="24"/>
        </w:rPr>
        <w:t>11.</w:t>
      </w:r>
      <w:r w:rsidR="001E3AA3" w:rsidRPr="00AC4860">
        <w:rPr>
          <w:rFonts w:ascii="Times New Roman" w:hAnsi="Times New Roman"/>
          <w:sz w:val="24"/>
          <w:szCs w:val="24"/>
        </w:rPr>
        <w:t>1</w:t>
      </w:r>
      <w:r w:rsidR="00BB0702" w:rsidRPr="00AC4860">
        <w:rPr>
          <w:rFonts w:ascii="Times New Roman" w:hAnsi="Times New Roman"/>
          <w:sz w:val="24"/>
          <w:szCs w:val="24"/>
        </w:rPr>
        <w:t>5</w:t>
      </w:r>
      <w:r w:rsidR="001E3AA3" w:rsidRPr="00AC4860">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AC4860"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AC4860" w14:paraId="23CB8707" w14:textId="77777777">
        <w:trPr>
          <w:jc w:val="center"/>
        </w:trPr>
        <w:tc>
          <w:tcPr>
            <w:tcW w:w="9072" w:type="dxa"/>
            <w:shd w:val="clear" w:color="auto" w:fill="D9D9D9" w:themeFill="background1" w:themeFillShade="D9"/>
          </w:tcPr>
          <w:p w14:paraId="004180A8" w14:textId="77777777" w:rsidR="008D0F19" w:rsidRPr="00AC4860" w:rsidRDefault="006825BA">
            <w:pPr>
              <w:suppressAutoHyphens/>
              <w:spacing w:line="276" w:lineRule="auto"/>
              <w:contextualSpacing/>
              <w:jc w:val="center"/>
              <w:textAlignment w:val="baseline"/>
            </w:pPr>
            <w:r w:rsidRPr="00AC4860">
              <w:t>Rozdział 12</w:t>
            </w:r>
          </w:p>
          <w:p w14:paraId="6BF1515E" w14:textId="77777777" w:rsidR="008D0F19" w:rsidRPr="00AC4860" w:rsidRDefault="006825BA">
            <w:pPr>
              <w:suppressAutoHyphens/>
              <w:spacing w:line="276" w:lineRule="auto"/>
              <w:contextualSpacing/>
              <w:jc w:val="center"/>
              <w:textAlignment w:val="baseline"/>
            </w:pPr>
            <w:r w:rsidRPr="00AC4860">
              <w:rPr>
                <w:b/>
              </w:rPr>
              <w:t>WYMAGANIA DOTYCZĄCE WADIUM</w:t>
            </w:r>
          </w:p>
        </w:tc>
      </w:tr>
      <w:tr w:rsidR="008D0F19" w:rsidRPr="00AC4860"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AC4860" w:rsidRDefault="008D0F19">
            <w:pPr>
              <w:suppressAutoHyphens/>
              <w:spacing w:line="276" w:lineRule="auto"/>
              <w:contextualSpacing/>
              <w:textAlignment w:val="baseline"/>
              <w:rPr>
                <w:b/>
              </w:rPr>
            </w:pPr>
          </w:p>
        </w:tc>
      </w:tr>
    </w:tbl>
    <w:p w14:paraId="595DE14D" w14:textId="2875F3C7" w:rsidR="008D0F19" w:rsidRPr="00AC4860"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AC4860">
        <w:rPr>
          <w:rFonts w:ascii="Times New Roman" w:hAnsi="Times New Roman"/>
          <w:b/>
          <w:sz w:val="24"/>
          <w:szCs w:val="24"/>
          <w:lang w:eastAsia="pl-PL"/>
        </w:rPr>
        <w:t>Zamawiający żąda wniesienia wadium.</w:t>
      </w:r>
      <w:r w:rsidRPr="00AC4860">
        <w:rPr>
          <w:rFonts w:ascii="Times New Roman" w:hAnsi="Times New Roman"/>
          <w:b/>
          <w:vanish/>
          <w:color w:val="FF0000"/>
          <w:sz w:val="24"/>
          <w:szCs w:val="24"/>
          <w:lang w:eastAsia="pl-PL"/>
        </w:rPr>
        <w:t>Zamawiający nie żąda wniesienia wadium.</w:t>
      </w:r>
    </w:p>
    <w:p w14:paraId="3482D2D9" w14:textId="0134CF0B" w:rsidR="001C6F3F" w:rsidRPr="00AC4860" w:rsidRDefault="001C6F3F" w:rsidP="00864C88">
      <w:pPr>
        <w:pStyle w:val="Akapitzlist"/>
        <w:widowControl w:val="0"/>
        <w:numPr>
          <w:ilvl w:val="1"/>
          <w:numId w:val="46"/>
        </w:numPr>
        <w:spacing w:line="276" w:lineRule="auto"/>
        <w:ind w:left="709" w:hanging="709"/>
        <w:outlineLvl w:val="3"/>
        <w:rPr>
          <w:rFonts w:ascii="Times New Roman" w:hAnsi="Times New Roman"/>
          <w:bCs/>
          <w:sz w:val="24"/>
          <w:szCs w:val="24"/>
        </w:rPr>
      </w:pPr>
      <w:r w:rsidRPr="00AC4860">
        <w:rPr>
          <w:rFonts w:ascii="Times New Roman" w:hAnsi="Times New Roman"/>
          <w:bCs/>
          <w:sz w:val="24"/>
          <w:szCs w:val="24"/>
        </w:rPr>
        <w:t>Wykonawca jest zobowiązany wnieść wadium w</w:t>
      </w:r>
      <w:r w:rsidR="009530F0" w:rsidRPr="00AC4860">
        <w:rPr>
          <w:rFonts w:ascii="Times New Roman" w:hAnsi="Times New Roman"/>
          <w:bCs/>
          <w:sz w:val="24"/>
          <w:szCs w:val="24"/>
        </w:rPr>
        <w:t xml:space="preserve"> </w:t>
      </w:r>
      <w:r w:rsidRPr="00AC4860">
        <w:rPr>
          <w:rFonts w:ascii="Times New Roman" w:hAnsi="Times New Roman"/>
          <w:bCs/>
          <w:sz w:val="24"/>
          <w:szCs w:val="24"/>
        </w:rPr>
        <w:t>wysokości:</w:t>
      </w:r>
      <w:r w:rsidR="00082F5C" w:rsidRPr="00AC4860">
        <w:rPr>
          <w:rFonts w:ascii="Times New Roman" w:hAnsi="Times New Roman"/>
          <w:b/>
          <w:bCs/>
          <w:color w:val="000000" w:themeColor="text1"/>
          <w:sz w:val="24"/>
          <w:szCs w:val="24"/>
        </w:rPr>
        <w:t>6</w:t>
      </w:r>
      <w:r w:rsidR="000A09AB" w:rsidRPr="00AC4860">
        <w:rPr>
          <w:rFonts w:ascii="Times New Roman" w:hAnsi="Times New Roman"/>
          <w:b/>
          <w:bCs/>
          <w:color w:val="000000" w:themeColor="text1"/>
          <w:sz w:val="24"/>
          <w:szCs w:val="24"/>
        </w:rPr>
        <w:t xml:space="preserve"> 0</w:t>
      </w:r>
      <w:r w:rsidR="00A3020B" w:rsidRPr="00AC4860">
        <w:rPr>
          <w:rFonts w:ascii="Times New Roman" w:hAnsi="Times New Roman"/>
          <w:b/>
          <w:bCs/>
          <w:color w:val="000000" w:themeColor="text1"/>
          <w:sz w:val="24"/>
          <w:szCs w:val="24"/>
        </w:rPr>
        <w:t>00,00</w:t>
      </w:r>
      <w:r w:rsidRPr="00AC4860">
        <w:rPr>
          <w:rFonts w:ascii="Times New Roman" w:hAnsi="Times New Roman"/>
          <w:b/>
          <w:bCs/>
          <w:color w:val="000000" w:themeColor="text1"/>
          <w:sz w:val="24"/>
          <w:szCs w:val="24"/>
        </w:rPr>
        <w:t xml:space="preserve">PLN </w:t>
      </w:r>
      <w:r w:rsidRPr="00AC4860">
        <w:rPr>
          <w:rFonts w:ascii="Times New Roman" w:hAnsi="Times New Roman"/>
          <w:bCs/>
          <w:sz w:val="24"/>
          <w:szCs w:val="24"/>
        </w:rPr>
        <w:t xml:space="preserve">(słownie zł: </w:t>
      </w:r>
      <w:r w:rsidR="004B5A48" w:rsidRPr="00AC4860">
        <w:rPr>
          <w:rFonts w:ascii="Times New Roman" w:hAnsi="Times New Roman"/>
          <w:bCs/>
          <w:sz w:val="24"/>
          <w:szCs w:val="24"/>
        </w:rPr>
        <w:t xml:space="preserve"> </w:t>
      </w:r>
      <w:r w:rsidR="000A09AB" w:rsidRPr="00AC4860">
        <w:rPr>
          <w:rFonts w:ascii="Times New Roman" w:hAnsi="Times New Roman"/>
          <w:bCs/>
          <w:sz w:val="24"/>
          <w:szCs w:val="24"/>
        </w:rPr>
        <w:t xml:space="preserve"> </w:t>
      </w:r>
      <w:r w:rsidR="00E06DE9" w:rsidRPr="00AC4860">
        <w:rPr>
          <w:rFonts w:ascii="Times New Roman" w:hAnsi="Times New Roman"/>
          <w:bCs/>
          <w:sz w:val="24"/>
          <w:szCs w:val="24"/>
        </w:rPr>
        <w:t xml:space="preserve"> </w:t>
      </w:r>
      <w:r w:rsidR="00D374FE" w:rsidRPr="00AC4860">
        <w:rPr>
          <w:rFonts w:ascii="Times New Roman" w:hAnsi="Times New Roman"/>
          <w:bCs/>
          <w:sz w:val="24"/>
          <w:szCs w:val="24"/>
        </w:rPr>
        <w:t xml:space="preserve"> </w:t>
      </w:r>
      <w:r w:rsidR="005239A1" w:rsidRPr="00AC4860">
        <w:rPr>
          <w:rFonts w:ascii="Times New Roman" w:hAnsi="Times New Roman"/>
          <w:bCs/>
          <w:sz w:val="24"/>
          <w:szCs w:val="24"/>
        </w:rPr>
        <w:t xml:space="preserve"> </w:t>
      </w:r>
      <w:r w:rsidR="00082F5C" w:rsidRPr="00AC4860">
        <w:rPr>
          <w:rFonts w:ascii="Times New Roman" w:hAnsi="Times New Roman"/>
          <w:bCs/>
          <w:sz w:val="24"/>
          <w:szCs w:val="24"/>
        </w:rPr>
        <w:t xml:space="preserve"> sześć </w:t>
      </w:r>
      <w:r w:rsidR="000A09AB" w:rsidRPr="00AC4860">
        <w:rPr>
          <w:rFonts w:ascii="Times New Roman" w:hAnsi="Times New Roman"/>
          <w:bCs/>
          <w:sz w:val="24"/>
          <w:szCs w:val="24"/>
        </w:rPr>
        <w:t xml:space="preserve">tysięcy </w:t>
      </w:r>
      <w:r w:rsidRPr="00AC4860">
        <w:rPr>
          <w:rFonts w:ascii="Times New Roman" w:hAnsi="Times New Roman"/>
          <w:bCs/>
          <w:sz w:val="24"/>
          <w:szCs w:val="24"/>
        </w:rPr>
        <w:t>złotych 00/100),</w:t>
      </w:r>
    </w:p>
    <w:p w14:paraId="19DFAB72" w14:textId="77777777" w:rsidR="001C6F3F" w:rsidRPr="00AC4860" w:rsidRDefault="001C6F3F" w:rsidP="00864C88">
      <w:pPr>
        <w:pStyle w:val="Akapitzlist"/>
        <w:widowControl w:val="0"/>
        <w:numPr>
          <w:ilvl w:val="1"/>
          <w:numId w:val="45"/>
        </w:numPr>
        <w:spacing w:before="0" w:after="0" w:line="276" w:lineRule="auto"/>
        <w:outlineLvl w:val="3"/>
        <w:rPr>
          <w:rFonts w:ascii="Times New Roman" w:hAnsi="Times New Roman"/>
          <w:bCs/>
          <w:sz w:val="24"/>
          <w:szCs w:val="24"/>
        </w:rPr>
      </w:pPr>
      <w:r w:rsidRPr="00AC4860">
        <w:rPr>
          <w:rFonts w:ascii="Times New Roman" w:hAnsi="Times New Roman"/>
          <w:bCs/>
          <w:sz w:val="24"/>
          <w:szCs w:val="24"/>
        </w:rPr>
        <w:t>Wadium może być wniesione w jednej lub kilku następujących formach:</w:t>
      </w:r>
    </w:p>
    <w:p w14:paraId="34C0FB5F" w14:textId="77777777" w:rsidR="001C6F3F" w:rsidRPr="00AC4860" w:rsidRDefault="001C6F3F" w:rsidP="00864C88">
      <w:pPr>
        <w:numPr>
          <w:ilvl w:val="2"/>
          <w:numId w:val="43"/>
        </w:numPr>
        <w:tabs>
          <w:tab w:val="left" w:pos="1134"/>
        </w:tabs>
        <w:spacing w:line="276" w:lineRule="auto"/>
        <w:ind w:left="1134" w:hanging="425"/>
        <w:jc w:val="both"/>
      </w:pPr>
      <w:r w:rsidRPr="00AC4860">
        <w:t>pieniądzu;</w:t>
      </w:r>
    </w:p>
    <w:p w14:paraId="6A7845DF" w14:textId="77777777" w:rsidR="001C6F3F" w:rsidRPr="00AC4860" w:rsidRDefault="001C6F3F" w:rsidP="00864C88">
      <w:pPr>
        <w:numPr>
          <w:ilvl w:val="2"/>
          <w:numId w:val="43"/>
        </w:numPr>
        <w:tabs>
          <w:tab w:val="left" w:pos="1134"/>
        </w:tabs>
        <w:spacing w:line="276" w:lineRule="auto"/>
        <w:ind w:left="1134" w:hanging="425"/>
        <w:jc w:val="both"/>
      </w:pPr>
      <w:r w:rsidRPr="00AC4860">
        <w:t>gwarancjach bankowych;</w:t>
      </w:r>
    </w:p>
    <w:p w14:paraId="231D7E77" w14:textId="77777777" w:rsidR="001C6F3F" w:rsidRPr="00AC4860" w:rsidRDefault="001C6F3F" w:rsidP="00864C88">
      <w:pPr>
        <w:numPr>
          <w:ilvl w:val="2"/>
          <w:numId w:val="43"/>
        </w:numPr>
        <w:tabs>
          <w:tab w:val="left" w:pos="1134"/>
        </w:tabs>
        <w:spacing w:line="276" w:lineRule="auto"/>
        <w:ind w:left="1134" w:hanging="425"/>
        <w:jc w:val="both"/>
      </w:pPr>
      <w:r w:rsidRPr="00AC4860">
        <w:t>gwarancjach ubezpieczeniowych;</w:t>
      </w:r>
    </w:p>
    <w:p w14:paraId="3D8957C6" w14:textId="77777777" w:rsidR="001C6F3F" w:rsidRPr="00AC4860" w:rsidRDefault="001C6F3F" w:rsidP="00864C88">
      <w:pPr>
        <w:numPr>
          <w:ilvl w:val="2"/>
          <w:numId w:val="43"/>
        </w:numPr>
        <w:tabs>
          <w:tab w:val="left" w:pos="1134"/>
        </w:tabs>
        <w:spacing w:line="276" w:lineRule="auto"/>
        <w:ind w:left="1134" w:hanging="425"/>
        <w:jc w:val="both"/>
      </w:pPr>
      <w:r w:rsidRPr="00AC4860">
        <w:t>poręczeniach udzielanych przez podmioty, o których mowa w art. 6b ust. 5 pkt. 2 ustawy z dnia 9 listopada 2000 r. o utworzeniu Polskiej Agencji Rozwoju Przedsiębiorczości.</w:t>
      </w:r>
    </w:p>
    <w:p w14:paraId="58F917C7" w14:textId="77777777" w:rsidR="001C6F3F" w:rsidRPr="00AC4860" w:rsidRDefault="001C6F3F" w:rsidP="00864C88">
      <w:pPr>
        <w:pStyle w:val="Akapitzlist"/>
        <w:widowControl w:val="0"/>
        <w:numPr>
          <w:ilvl w:val="1"/>
          <w:numId w:val="45"/>
        </w:numPr>
        <w:spacing w:before="0" w:after="0" w:line="276" w:lineRule="auto"/>
        <w:outlineLvl w:val="3"/>
        <w:rPr>
          <w:rFonts w:ascii="Times New Roman" w:hAnsi="Times New Roman"/>
          <w:sz w:val="24"/>
          <w:szCs w:val="24"/>
        </w:rPr>
      </w:pPr>
      <w:r w:rsidRPr="00AC4860">
        <w:rPr>
          <w:rFonts w:ascii="Times New Roman" w:hAnsi="Times New Roman"/>
          <w:bCs/>
          <w:sz w:val="24"/>
          <w:szCs w:val="24"/>
        </w:rPr>
        <w:t>Wadium wnoszone w pieniądzu należy wpłacić przelewem na następujący rachunek bankowy Zamawiającego:</w:t>
      </w:r>
    </w:p>
    <w:p w14:paraId="671206C1" w14:textId="0858C057" w:rsidR="001C6F3F" w:rsidRPr="00AC4860" w:rsidRDefault="001C6F3F" w:rsidP="001C6F3F">
      <w:pPr>
        <w:tabs>
          <w:tab w:val="left" w:pos="851"/>
        </w:tabs>
        <w:spacing w:line="276" w:lineRule="auto"/>
        <w:ind w:left="720"/>
        <w:jc w:val="both"/>
        <w:rPr>
          <w:rFonts w:eastAsia="Calibri"/>
          <w:b/>
          <w:color w:val="000000"/>
        </w:rPr>
      </w:pPr>
      <w:r w:rsidRPr="00AC4860">
        <w:rPr>
          <w:rFonts w:eastAsia="Calibri"/>
          <w:color w:val="000000"/>
        </w:rPr>
        <w:t>nr konta:</w:t>
      </w:r>
      <w:r w:rsidRPr="00AC4860">
        <w:rPr>
          <w:rFonts w:eastAsia="Calibri"/>
          <w:b/>
          <w:color w:val="000000"/>
        </w:rPr>
        <w:t xml:space="preserve"> </w:t>
      </w:r>
      <w:r w:rsidR="00A3020B" w:rsidRPr="00AC4860">
        <w:rPr>
          <w:b/>
          <w:bCs/>
          <w:color w:val="000000"/>
        </w:rPr>
        <w:t xml:space="preserve">BS Radzyń Podlaski nr </w:t>
      </w:r>
      <w:r w:rsidR="004C7C01" w:rsidRPr="00AC4860">
        <w:rPr>
          <w:b/>
          <w:bCs/>
          <w:color w:val="000000"/>
        </w:rPr>
        <w:t>21 8046 0002 2001 0000 0101 0050</w:t>
      </w:r>
    </w:p>
    <w:p w14:paraId="74F2ED57" w14:textId="4EC95D67" w:rsidR="00D374FE" w:rsidRPr="00AC4860" w:rsidRDefault="001C6F3F" w:rsidP="00D374FE">
      <w:pPr>
        <w:pStyle w:val="Tekstpodstawowy"/>
        <w:rPr>
          <w:b w:val="0"/>
          <w:bCs/>
          <w:sz w:val="24"/>
          <w:szCs w:val="24"/>
        </w:rPr>
      </w:pPr>
      <w:r w:rsidRPr="00AC4860">
        <w:rPr>
          <w:bCs/>
          <w:sz w:val="24"/>
          <w:szCs w:val="24"/>
        </w:rPr>
        <w:t>z adnotacją „Wadium – Znak sprawy:  I-ZP.271.</w:t>
      </w:r>
      <w:r w:rsidR="00DA6C35" w:rsidRPr="00AC4860">
        <w:rPr>
          <w:bCs/>
          <w:sz w:val="24"/>
          <w:szCs w:val="24"/>
        </w:rPr>
        <w:t>6</w:t>
      </w:r>
      <w:r w:rsidRPr="00AC4860">
        <w:rPr>
          <w:bCs/>
          <w:sz w:val="24"/>
          <w:szCs w:val="24"/>
        </w:rPr>
        <w:t>.202</w:t>
      </w:r>
      <w:r w:rsidR="00DA6C35" w:rsidRPr="00AC4860">
        <w:rPr>
          <w:bCs/>
          <w:sz w:val="24"/>
          <w:szCs w:val="24"/>
        </w:rPr>
        <w:t>5</w:t>
      </w:r>
      <w:r w:rsidRPr="00AC4860">
        <w:rPr>
          <w:sz w:val="24"/>
          <w:szCs w:val="24"/>
        </w:rPr>
        <w:t xml:space="preserve"> </w:t>
      </w:r>
      <w:r w:rsidR="00A3020B" w:rsidRPr="00AC4860">
        <w:rPr>
          <w:sz w:val="24"/>
          <w:szCs w:val="24"/>
        </w:rPr>
        <w:t>pn</w:t>
      </w:r>
      <w:r w:rsidR="00F70848" w:rsidRPr="00AC4860">
        <w:rPr>
          <w:sz w:val="24"/>
          <w:szCs w:val="24"/>
        </w:rPr>
        <w:t>.</w:t>
      </w:r>
      <w:r w:rsidR="00BD2BC2" w:rsidRPr="00AC4860">
        <w:rPr>
          <w:sz w:val="24"/>
          <w:szCs w:val="24"/>
        </w:rPr>
        <w:t xml:space="preserve"> </w:t>
      </w:r>
      <w:r w:rsidR="00D374FE" w:rsidRPr="00AC4860">
        <w:rPr>
          <w:bCs/>
          <w:sz w:val="24"/>
          <w:szCs w:val="24"/>
        </w:rPr>
        <w:t>Świadczenie usług w zakresie dowozu i odwozu dzieci i młodzieży do szkół na terenie Gminy Radzyń Podlaski”</w:t>
      </w:r>
    </w:p>
    <w:p w14:paraId="673E2F1D" w14:textId="7CFC042C" w:rsidR="001C6F3F" w:rsidRPr="00AC4860" w:rsidRDefault="001C6F3F" w:rsidP="00D374FE">
      <w:pPr>
        <w:pStyle w:val="Kolorowalistaakcent11"/>
        <w:spacing w:before="0" w:after="0" w:line="276" w:lineRule="auto"/>
        <w:ind w:left="0"/>
        <w:rPr>
          <w:rFonts w:ascii="Times New Roman" w:hAnsi="Times New Roman"/>
          <w:sz w:val="24"/>
          <w:szCs w:val="24"/>
        </w:rPr>
      </w:pPr>
      <w:r w:rsidRPr="00AC4860">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009530F0" w:rsidRPr="00AC4860">
        <w:rPr>
          <w:rFonts w:ascii="Times New Roman" w:hAnsi="Times New Roman"/>
          <w:b/>
          <w:bCs/>
          <w:color w:val="000000" w:themeColor="text1"/>
          <w:sz w:val="24"/>
          <w:szCs w:val="24"/>
        </w:rPr>
        <w:t xml:space="preserve"> </w:t>
      </w:r>
      <w:r w:rsidR="00DA6C35" w:rsidRPr="00AC4860">
        <w:rPr>
          <w:rFonts w:ascii="Times New Roman" w:hAnsi="Times New Roman"/>
          <w:b/>
          <w:bCs/>
          <w:color w:val="000000" w:themeColor="text1"/>
          <w:sz w:val="24"/>
          <w:szCs w:val="24"/>
        </w:rPr>
        <w:t>1</w:t>
      </w:r>
      <w:r w:rsidR="00B26013">
        <w:rPr>
          <w:rFonts w:ascii="Times New Roman" w:hAnsi="Times New Roman"/>
          <w:b/>
          <w:bCs/>
          <w:color w:val="000000" w:themeColor="text1"/>
          <w:sz w:val="24"/>
          <w:szCs w:val="24"/>
        </w:rPr>
        <w:t>7</w:t>
      </w:r>
      <w:r w:rsidR="0070351F" w:rsidRPr="00AC4860">
        <w:rPr>
          <w:rFonts w:ascii="Times New Roman" w:hAnsi="Times New Roman"/>
          <w:b/>
          <w:bCs/>
          <w:color w:val="000000" w:themeColor="text1"/>
          <w:sz w:val="24"/>
          <w:szCs w:val="24"/>
        </w:rPr>
        <w:t>.0</w:t>
      </w:r>
      <w:r w:rsidR="00D374FE" w:rsidRPr="00AC4860">
        <w:rPr>
          <w:rFonts w:ascii="Times New Roman" w:hAnsi="Times New Roman"/>
          <w:b/>
          <w:bCs/>
          <w:color w:val="000000" w:themeColor="text1"/>
          <w:sz w:val="24"/>
          <w:szCs w:val="24"/>
        </w:rPr>
        <w:t>6</w:t>
      </w:r>
      <w:r w:rsidRPr="00AC4860">
        <w:rPr>
          <w:rFonts w:ascii="Times New Roman" w:hAnsi="Times New Roman"/>
          <w:b/>
          <w:bCs/>
          <w:color w:val="000000" w:themeColor="text1"/>
          <w:sz w:val="24"/>
          <w:szCs w:val="24"/>
        </w:rPr>
        <w:t>.202</w:t>
      </w:r>
      <w:r w:rsidR="00DA6C35" w:rsidRPr="00AC4860">
        <w:rPr>
          <w:rFonts w:ascii="Times New Roman" w:hAnsi="Times New Roman"/>
          <w:b/>
          <w:bCs/>
          <w:color w:val="000000" w:themeColor="text1"/>
          <w:sz w:val="24"/>
          <w:szCs w:val="24"/>
        </w:rPr>
        <w:t>5</w:t>
      </w:r>
      <w:r w:rsidRPr="00AC4860">
        <w:rPr>
          <w:rFonts w:ascii="Times New Roman" w:hAnsi="Times New Roman"/>
          <w:b/>
          <w:bCs/>
          <w:color w:val="000000" w:themeColor="text1"/>
          <w:sz w:val="24"/>
          <w:szCs w:val="24"/>
        </w:rPr>
        <w:t xml:space="preserve"> r. do godz. </w:t>
      </w:r>
      <w:r w:rsidR="00896F23" w:rsidRPr="00AC4860">
        <w:rPr>
          <w:rFonts w:ascii="Times New Roman" w:hAnsi="Times New Roman"/>
          <w:b/>
          <w:bCs/>
          <w:color w:val="000000" w:themeColor="text1"/>
          <w:sz w:val="24"/>
          <w:szCs w:val="24"/>
        </w:rPr>
        <w:t>12</w:t>
      </w:r>
      <w:r w:rsidRPr="00AC4860">
        <w:rPr>
          <w:rFonts w:ascii="Times New Roman" w:hAnsi="Times New Roman"/>
          <w:b/>
          <w:bCs/>
          <w:color w:val="000000" w:themeColor="text1"/>
          <w:sz w:val="24"/>
          <w:szCs w:val="24"/>
        </w:rPr>
        <w:t>:00</w:t>
      </w:r>
    </w:p>
    <w:p w14:paraId="57A25E40" w14:textId="77777777" w:rsidR="001C6F3F" w:rsidRPr="00AC4860" w:rsidRDefault="001C6F3F" w:rsidP="00864C88">
      <w:pPr>
        <w:pStyle w:val="Kolorowalistaakcent11"/>
        <w:numPr>
          <w:ilvl w:val="1"/>
          <w:numId w:val="45"/>
        </w:numPr>
        <w:tabs>
          <w:tab w:val="left" w:pos="709"/>
        </w:tabs>
        <w:spacing w:before="0" w:after="0" w:line="276" w:lineRule="auto"/>
        <w:rPr>
          <w:rFonts w:ascii="Times New Roman" w:hAnsi="Times New Roman"/>
          <w:sz w:val="24"/>
          <w:szCs w:val="24"/>
        </w:rPr>
      </w:pPr>
      <w:r w:rsidRPr="00AC4860">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AC4860"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AC4860">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AC4860"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AC4860">
        <w:rPr>
          <w:rFonts w:ascii="Times New Roman" w:hAnsi="Times New Roman"/>
          <w:bCs/>
          <w:sz w:val="24"/>
          <w:szCs w:val="24"/>
          <w:lang w:eastAsia="en-US"/>
        </w:rPr>
        <w:lastRenderedPageBreak/>
        <w:t>nazwę: dającego zlecenie (wykonawcy), beneficjenta gwarancji/poręczenia (zamawiającego), gwaranta lub poręczyciela oraz wskazanie ich siedzib,</w:t>
      </w:r>
    </w:p>
    <w:p w14:paraId="47A399CB" w14:textId="77777777" w:rsidR="001C6F3F" w:rsidRPr="00AC4860"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AC4860">
        <w:rPr>
          <w:rFonts w:ascii="Times New Roman" w:hAnsi="Times New Roman"/>
          <w:bCs/>
          <w:sz w:val="24"/>
          <w:szCs w:val="24"/>
          <w:lang w:eastAsia="en-US"/>
        </w:rPr>
        <w:t>kwotę wadium,</w:t>
      </w:r>
    </w:p>
    <w:p w14:paraId="6A4FE094" w14:textId="77777777" w:rsidR="001C6F3F" w:rsidRPr="00AC4860"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AC4860">
        <w:rPr>
          <w:rFonts w:ascii="Times New Roman" w:hAnsi="Times New Roman"/>
          <w:bCs/>
          <w:sz w:val="24"/>
          <w:szCs w:val="24"/>
          <w:lang w:eastAsia="en-US"/>
        </w:rPr>
        <w:t>termin ważności gwarancji/poręczenia w formule: „od dnia …….– do dnia ………”,</w:t>
      </w:r>
    </w:p>
    <w:p w14:paraId="156773D2" w14:textId="77777777" w:rsidR="001C6F3F" w:rsidRPr="00AC4860"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AC4860">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AC4860"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AC4860">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AC4860">
        <w:rPr>
          <w:rFonts w:ascii="Times New Roman" w:hAnsi="Times New Roman"/>
          <w:color w:val="000000"/>
          <w:sz w:val="24"/>
          <w:szCs w:val="24"/>
          <w:shd w:val="clear" w:color="auto" w:fill="FFFFFF"/>
        </w:rPr>
        <w:t>Pzp</w:t>
      </w:r>
      <w:proofErr w:type="spellEnd"/>
      <w:r w:rsidRPr="00AC4860">
        <w:rPr>
          <w:rFonts w:ascii="Times New Roman" w:hAnsi="Times New Roman"/>
          <w:color w:val="000000"/>
          <w:sz w:val="24"/>
          <w:szCs w:val="24"/>
          <w:shd w:val="clear" w:color="auto" w:fill="FFFFFF"/>
        </w:rPr>
        <w:t>.</w:t>
      </w:r>
    </w:p>
    <w:p w14:paraId="05FCC0C1" w14:textId="77777777" w:rsidR="001C6F3F" w:rsidRPr="00AC4860"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AC4860">
        <w:rPr>
          <w:rFonts w:ascii="Times New Roman" w:hAnsi="Times New Roman"/>
          <w:sz w:val="24"/>
          <w:szCs w:val="24"/>
        </w:rPr>
        <w:t xml:space="preserve">Zasady dokonywania zatrzymania i zwrotu wadium określono w przepisach art. 98 ustawy </w:t>
      </w:r>
      <w:proofErr w:type="spellStart"/>
      <w:r w:rsidRPr="00AC4860">
        <w:rPr>
          <w:rFonts w:ascii="Times New Roman" w:hAnsi="Times New Roman"/>
          <w:sz w:val="24"/>
          <w:szCs w:val="24"/>
        </w:rPr>
        <w:t>Pzp</w:t>
      </w:r>
      <w:proofErr w:type="spellEnd"/>
      <w:r w:rsidRPr="00AC4860">
        <w:rPr>
          <w:rFonts w:ascii="Times New Roman" w:hAnsi="Times New Roman"/>
          <w:sz w:val="24"/>
          <w:szCs w:val="24"/>
        </w:rPr>
        <w:t>.</w:t>
      </w:r>
    </w:p>
    <w:p w14:paraId="01992131" w14:textId="77777777" w:rsidR="008D0F19" w:rsidRPr="00AC4860"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AC4860"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AC4860"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AC4860" w:rsidRDefault="006825BA">
            <w:pPr>
              <w:suppressAutoHyphens/>
              <w:spacing w:line="276" w:lineRule="auto"/>
              <w:contextualSpacing/>
              <w:jc w:val="center"/>
              <w:textAlignment w:val="baseline"/>
            </w:pPr>
            <w:r w:rsidRPr="00AC4860">
              <w:t>Rozdział 13</w:t>
            </w:r>
          </w:p>
          <w:p w14:paraId="5BBAFC24" w14:textId="77777777" w:rsidR="008D0F19" w:rsidRPr="00AC4860" w:rsidRDefault="006825BA">
            <w:pPr>
              <w:suppressAutoHyphens/>
              <w:spacing w:line="276" w:lineRule="auto"/>
              <w:contextualSpacing/>
              <w:jc w:val="center"/>
              <w:textAlignment w:val="baseline"/>
            </w:pPr>
            <w:r w:rsidRPr="00AC4860">
              <w:rPr>
                <w:b/>
              </w:rPr>
              <w:t>OPIS SPOSOBU PRZYGOTOWANIA OFERTY</w:t>
            </w:r>
          </w:p>
        </w:tc>
      </w:tr>
    </w:tbl>
    <w:p w14:paraId="3BACAD5F" w14:textId="77777777" w:rsidR="008D0F19" w:rsidRPr="00AC4860"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AC4860" w:rsidRDefault="006825BA"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AC4860">
        <w:rPr>
          <w:rFonts w:ascii="Times New Roman" w:hAnsi="Times New Roman"/>
          <w:color w:val="000000" w:themeColor="text1"/>
          <w:sz w:val="24"/>
          <w:szCs w:val="24"/>
        </w:rPr>
        <w:t>Każdy Wykonawca może złożyć jedną ofertę</w:t>
      </w:r>
      <w:r w:rsidR="00260A20" w:rsidRPr="00AC4860">
        <w:rPr>
          <w:rFonts w:ascii="Times New Roman" w:hAnsi="Times New Roman"/>
          <w:color w:val="000000" w:themeColor="text1"/>
          <w:sz w:val="24"/>
          <w:szCs w:val="24"/>
        </w:rPr>
        <w:t xml:space="preserve"> w niniejszym postępowaniu</w:t>
      </w:r>
      <w:r w:rsidRPr="00AC4860">
        <w:rPr>
          <w:rFonts w:ascii="Times New Roman" w:hAnsi="Times New Roman"/>
          <w:bCs/>
          <w:color w:val="000000" w:themeColor="text1"/>
          <w:sz w:val="24"/>
          <w:szCs w:val="24"/>
        </w:rPr>
        <w:t xml:space="preserve">. Złożenie więcej niż jednej oferty </w:t>
      </w:r>
      <w:r w:rsidR="00260A20" w:rsidRPr="00AC4860">
        <w:rPr>
          <w:rFonts w:ascii="Times New Roman" w:hAnsi="Times New Roman"/>
          <w:bCs/>
          <w:color w:val="000000" w:themeColor="text1"/>
          <w:sz w:val="24"/>
          <w:szCs w:val="24"/>
        </w:rPr>
        <w:t xml:space="preserve"> w </w:t>
      </w:r>
      <w:r w:rsidRPr="00AC4860">
        <w:rPr>
          <w:rFonts w:ascii="Times New Roman" w:hAnsi="Times New Roman"/>
          <w:bCs/>
          <w:color w:val="000000" w:themeColor="text1"/>
          <w:sz w:val="24"/>
          <w:szCs w:val="24"/>
        </w:rPr>
        <w:t>zamówieni</w:t>
      </w:r>
      <w:r w:rsidR="00260A20" w:rsidRPr="00AC4860">
        <w:rPr>
          <w:rFonts w:ascii="Times New Roman" w:hAnsi="Times New Roman"/>
          <w:bCs/>
          <w:color w:val="000000" w:themeColor="text1"/>
          <w:sz w:val="24"/>
          <w:szCs w:val="24"/>
        </w:rPr>
        <w:t>u</w:t>
      </w:r>
      <w:r w:rsidRPr="00AC4860">
        <w:rPr>
          <w:rFonts w:ascii="Times New Roman" w:hAnsi="Times New Roman"/>
          <w:bCs/>
          <w:color w:val="000000" w:themeColor="text1"/>
          <w:sz w:val="24"/>
          <w:szCs w:val="24"/>
        </w:rPr>
        <w:t>, spowoduje ich odrzucenie.</w:t>
      </w:r>
    </w:p>
    <w:p w14:paraId="7E933B0B" w14:textId="269EF6C2" w:rsidR="00BB0702" w:rsidRPr="00AC4860"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AC4860">
        <w:rPr>
          <w:rFonts w:ascii="Times New Roman" w:hAnsi="Times New Roman"/>
          <w:color w:val="000000" w:themeColor="text1"/>
          <w:sz w:val="24"/>
          <w:szCs w:val="24"/>
        </w:rPr>
        <w:t>Wykonawca przygotowuje ofert</w:t>
      </w:r>
      <w:r w:rsidR="00295896" w:rsidRPr="00AC4860">
        <w:rPr>
          <w:rFonts w:ascii="Times New Roman" w:hAnsi="Times New Roman"/>
          <w:color w:val="000000" w:themeColor="text1"/>
          <w:sz w:val="24"/>
          <w:szCs w:val="24"/>
        </w:rPr>
        <w:t>ę</w:t>
      </w:r>
      <w:r w:rsidRPr="00AC4860">
        <w:rPr>
          <w:rFonts w:ascii="Times New Roman" w:hAnsi="Times New Roman"/>
          <w:color w:val="000000" w:themeColor="text1"/>
          <w:sz w:val="24"/>
          <w:szCs w:val="24"/>
        </w:rPr>
        <w:t xml:space="preserve"> wykorzystując przygotowany przez Zamawiaj</w:t>
      </w:r>
      <w:r w:rsidR="00295896" w:rsidRPr="00AC4860">
        <w:rPr>
          <w:rFonts w:ascii="Times New Roman" w:hAnsi="Times New Roman"/>
          <w:color w:val="000000" w:themeColor="text1"/>
          <w:sz w:val="24"/>
          <w:szCs w:val="24"/>
        </w:rPr>
        <w:t>ą</w:t>
      </w:r>
      <w:r w:rsidRPr="00AC4860">
        <w:rPr>
          <w:rFonts w:ascii="Times New Roman" w:hAnsi="Times New Roman"/>
          <w:color w:val="000000" w:themeColor="text1"/>
          <w:sz w:val="24"/>
          <w:szCs w:val="24"/>
        </w:rPr>
        <w:t>cego</w:t>
      </w:r>
      <w:r w:rsidRPr="00AC4860">
        <w:rPr>
          <w:rFonts w:ascii="Times New Roman" w:hAnsi="Times New Roman"/>
          <w:b/>
          <w:bCs/>
          <w:color w:val="000000" w:themeColor="text1"/>
          <w:sz w:val="24"/>
          <w:szCs w:val="24"/>
        </w:rPr>
        <w:t xml:space="preserve"> „ FORMULARZ OFERTOWY” </w:t>
      </w:r>
      <w:r w:rsidRPr="00AC4860">
        <w:rPr>
          <w:rFonts w:ascii="Times New Roman" w:hAnsi="Times New Roman"/>
          <w:bCs/>
          <w:color w:val="000000" w:themeColor="text1"/>
          <w:sz w:val="24"/>
          <w:szCs w:val="24"/>
        </w:rPr>
        <w:t xml:space="preserve">-zał. nr </w:t>
      </w:r>
      <w:r w:rsidR="00295896" w:rsidRPr="00AC4860">
        <w:rPr>
          <w:rFonts w:ascii="Times New Roman" w:hAnsi="Times New Roman"/>
          <w:bCs/>
          <w:color w:val="000000" w:themeColor="text1"/>
          <w:sz w:val="24"/>
          <w:szCs w:val="24"/>
        </w:rPr>
        <w:t>1</w:t>
      </w:r>
      <w:r w:rsidRPr="00AC4860">
        <w:rPr>
          <w:rFonts w:ascii="Times New Roman" w:hAnsi="Times New Roman"/>
          <w:bCs/>
          <w:color w:val="000000" w:themeColor="text1"/>
          <w:sz w:val="24"/>
          <w:szCs w:val="24"/>
        </w:rPr>
        <w:t xml:space="preserve"> udost</w:t>
      </w:r>
      <w:r w:rsidR="00295896" w:rsidRPr="00AC4860">
        <w:rPr>
          <w:rFonts w:ascii="Times New Roman" w:hAnsi="Times New Roman"/>
          <w:bCs/>
          <w:color w:val="000000" w:themeColor="text1"/>
          <w:sz w:val="24"/>
          <w:szCs w:val="24"/>
        </w:rPr>
        <w:t>ę</w:t>
      </w:r>
      <w:r w:rsidRPr="00AC4860">
        <w:rPr>
          <w:rFonts w:ascii="Times New Roman" w:hAnsi="Times New Roman"/>
          <w:bCs/>
          <w:color w:val="000000" w:themeColor="text1"/>
          <w:sz w:val="24"/>
          <w:szCs w:val="24"/>
        </w:rPr>
        <w:t>pniony jako załącznik do SWZ.</w:t>
      </w:r>
    </w:p>
    <w:p w14:paraId="2AB4027B" w14:textId="52FD9B1E" w:rsidR="00BB0702" w:rsidRPr="00AC4860"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AC4860">
        <w:rPr>
          <w:rFonts w:ascii="Times New Roman" w:hAnsi="Times New Roman"/>
          <w:b/>
          <w:bCs/>
          <w:color w:val="000000" w:themeColor="text1"/>
          <w:sz w:val="24"/>
          <w:szCs w:val="24"/>
        </w:rPr>
        <w:t>Zamawiaj</w:t>
      </w:r>
      <w:r w:rsidR="00295896" w:rsidRPr="00AC4860">
        <w:rPr>
          <w:rFonts w:ascii="Times New Roman" w:hAnsi="Times New Roman"/>
          <w:b/>
          <w:bCs/>
          <w:color w:val="000000" w:themeColor="text1"/>
          <w:sz w:val="24"/>
          <w:szCs w:val="24"/>
        </w:rPr>
        <w:t>ą</w:t>
      </w:r>
      <w:r w:rsidRPr="00AC4860">
        <w:rPr>
          <w:rFonts w:ascii="Times New Roman" w:hAnsi="Times New Roman"/>
          <w:b/>
          <w:bCs/>
          <w:color w:val="000000" w:themeColor="text1"/>
          <w:sz w:val="24"/>
          <w:szCs w:val="24"/>
        </w:rPr>
        <w:t>cy nie korzysta z interaktywnego formularza oferty</w:t>
      </w:r>
      <w:r w:rsidR="00295896" w:rsidRPr="00AC4860">
        <w:rPr>
          <w:rFonts w:ascii="Times New Roman" w:hAnsi="Times New Roman"/>
          <w:b/>
          <w:bCs/>
          <w:color w:val="000000" w:themeColor="text1"/>
          <w:sz w:val="24"/>
          <w:szCs w:val="24"/>
        </w:rPr>
        <w:t xml:space="preserve"> przewidzianego na Platformie e</w:t>
      </w:r>
      <w:r w:rsidR="00295896" w:rsidRPr="00AC4860">
        <w:rPr>
          <w:rFonts w:ascii="Times New Roman" w:hAnsi="Times New Roman"/>
          <w:b/>
          <w:color w:val="000000" w:themeColor="text1"/>
          <w:sz w:val="24"/>
          <w:szCs w:val="24"/>
        </w:rPr>
        <w:t>-zamówienia</w:t>
      </w:r>
    </w:p>
    <w:p w14:paraId="6634B96B" w14:textId="50F526AE" w:rsidR="00295896" w:rsidRPr="00AC4860" w:rsidRDefault="00295896"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AC4860">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4092F36E" w:rsidR="008D0F19" w:rsidRPr="00AC4860" w:rsidRDefault="006825BA" w:rsidP="00864C88">
      <w:pPr>
        <w:pStyle w:val="Akapitzlist"/>
        <w:widowControl w:val="0"/>
        <w:numPr>
          <w:ilvl w:val="1"/>
          <w:numId w:val="8"/>
        </w:numPr>
        <w:spacing w:line="276" w:lineRule="auto"/>
        <w:outlineLvl w:val="3"/>
        <w:rPr>
          <w:rFonts w:ascii="Times New Roman" w:hAnsi="Times New Roman"/>
          <w:sz w:val="24"/>
          <w:szCs w:val="24"/>
        </w:rPr>
      </w:pPr>
      <w:r w:rsidRPr="00AC4860">
        <w:rPr>
          <w:rFonts w:ascii="Times New Roman" w:hAnsi="Times New Roman"/>
          <w:bCs/>
          <w:color w:val="000000" w:themeColor="text1"/>
          <w:sz w:val="24"/>
          <w:szCs w:val="24"/>
        </w:rPr>
        <w:t xml:space="preserve">Ofertę </w:t>
      </w:r>
      <w:r w:rsidRPr="00AC4860">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AC4860">
        <w:rPr>
          <w:rFonts w:ascii="Times New Roman" w:hAnsi="Times New Roman"/>
          <w:sz w:val="24"/>
          <w:szCs w:val="24"/>
          <w:shd w:val="clear" w:color="auto" w:fill="FFFFFF"/>
        </w:rPr>
        <w:t>art. 18</w:t>
      </w:r>
      <w:r w:rsidRPr="00AC4860">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EA0AB8" w:rsidRPr="00AC4860">
        <w:rPr>
          <w:rFonts w:ascii="Times New Roman" w:hAnsi="Times New Roman"/>
          <w:color w:val="000000"/>
          <w:sz w:val="24"/>
          <w:szCs w:val="24"/>
          <w:shd w:val="clear" w:color="auto" w:fill="FFFFFF"/>
        </w:rPr>
        <w:t>4</w:t>
      </w:r>
      <w:r w:rsidRPr="00AC4860">
        <w:rPr>
          <w:rFonts w:ascii="Times New Roman" w:hAnsi="Times New Roman"/>
          <w:color w:val="000000"/>
          <w:sz w:val="24"/>
          <w:szCs w:val="24"/>
          <w:shd w:val="clear" w:color="auto" w:fill="FFFFFF"/>
        </w:rPr>
        <w:t xml:space="preserve"> r. poz.</w:t>
      </w:r>
      <w:r w:rsidR="00EA0AB8" w:rsidRPr="00AC4860">
        <w:rPr>
          <w:rFonts w:ascii="Times New Roman" w:hAnsi="Times New Roman"/>
          <w:color w:val="000000"/>
          <w:sz w:val="24"/>
          <w:szCs w:val="24"/>
          <w:shd w:val="clear" w:color="auto" w:fill="FFFFFF"/>
        </w:rPr>
        <w:t>1557</w:t>
      </w:r>
      <w:r w:rsidRPr="00AC4860">
        <w:rPr>
          <w:rFonts w:ascii="Times New Roman" w:hAnsi="Times New Roman"/>
          <w:color w:val="000000"/>
          <w:sz w:val="24"/>
          <w:szCs w:val="24"/>
          <w:shd w:val="clear" w:color="auto" w:fill="FFFFFF"/>
        </w:rPr>
        <w:t xml:space="preserve">), z zastrzeżeniem formatów, o których mowa w </w:t>
      </w:r>
      <w:r w:rsidRPr="00AC4860">
        <w:rPr>
          <w:rFonts w:ascii="Times New Roman" w:hAnsi="Times New Roman"/>
          <w:sz w:val="24"/>
          <w:szCs w:val="24"/>
          <w:shd w:val="clear" w:color="auto" w:fill="FFFFFF"/>
        </w:rPr>
        <w:t>art. 66 ust. 1</w:t>
      </w:r>
      <w:r w:rsidRPr="00AC4860">
        <w:rPr>
          <w:rFonts w:ascii="Times New Roman" w:hAnsi="Times New Roman"/>
          <w:color w:val="000000"/>
          <w:sz w:val="24"/>
          <w:szCs w:val="24"/>
          <w:shd w:val="clear" w:color="auto" w:fill="FFFFFF"/>
        </w:rPr>
        <w:t xml:space="preserve"> ustawy </w:t>
      </w:r>
      <w:proofErr w:type="spellStart"/>
      <w:r w:rsidRPr="00AC4860">
        <w:rPr>
          <w:rFonts w:ascii="Times New Roman" w:hAnsi="Times New Roman"/>
          <w:color w:val="000000"/>
          <w:sz w:val="24"/>
          <w:szCs w:val="24"/>
          <w:shd w:val="clear" w:color="auto" w:fill="FFFFFF"/>
        </w:rPr>
        <w:t>Pzp</w:t>
      </w:r>
      <w:proofErr w:type="spellEnd"/>
      <w:r w:rsidRPr="00AC4860">
        <w:rPr>
          <w:rFonts w:ascii="Times New Roman" w:hAnsi="Times New Roman"/>
          <w:color w:val="000000"/>
          <w:sz w:val="24"/>
          <w:szCs w:val="24"/>
          <w:shd w:val="clear" w:color="auto" w:fill="FFFFFF"/>
        </w:rPr>
        <w:t>, z uwzględnieniem rodzaju przekazywanych danych.</w:t>
      </w:r>
    </w:p>
    <w:p w14:paraId="7900B03E" w14:textId="77777777" w:rsidR="008D0F19" w:rsidRPr="00AC4860" w:rsidRDefault="006825BA" w:rsidP="00864C88">
      <w:pPr>
        <w:pStyle w:val="Akapitzlist"/>
        <w:widowControl w:val="0"/>
        <w:numPr>
          <w:ilvl w:val="1"/>
          <w:numId w:val="8"/>
        </w:numPr>
        <w:spacing w:line="276" w:lineRule="auto"/>
        <w:outlineLvl w:val="3"/>
        <w:rPr>
          <w:rFonts w:ascii="Times New Roman" w:hAnsi="Times New Roman"/>
          <w:bCs/>
          <w:sz w:val="24"/>
          <w:szCs w:val="24"/>
        </w:rPr>
      </w:pPr>
      <w:r w:rsidRPr="00AC4860">
        <w:rPr>
          <w:rFonts w:ascii="Times New Roman" w:hAnsi="Times New Roman"/>
          <w:bCs/>
          <w:sz w:val="24"/>
          <w:szCs w:val="24"/>
        </w:rPr>
        <w:t>Oferta musi zawierać następujące oświadczenia i dokumenty:</w:t>
      </w:r>
    </w:p>
    <w:p w14:paraId="2A76466B" w14:textId="58278DA7" w:rsidR="008D0F19" w:rsidRPr="00AC4860"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AC4860">
        <w:rPr>
          <w:rFonts w:ascii="Times New Roman" w:hAnsi="Times New Roman"/>
          <w:b/>
          <w:bCs/>
          <w:sz w:val="24"/>
          <w:szCs w:val="24"/>
        </w:rPr>
        <w:t xml:space="preserve">Formularz ofertowy </w:t>
      </w:r>
      <w:r w:rsidRPr="00AC4860">
        <w:rPr>
          <w:rFonts w:ascii="Times New Roman" w:hAnsi="Times New Roman"/>
          <w:bCs/>
          <w:sz w:val="24"/>
          <w:szCs w:val="24"/>
        </w:rPr>
        <w:t xml:space="preserve">– do wykorzystania wzór (druk), stanowiący </w:t>
      </w:r>
      <w:r w:rsidRPr="00AC4860">
        <w:rPr>
          <w:rFonts w:ascii="Times New Roman" w:hAnsi="Times New Roman"/>
          <w:b/>
          <w:bCs/>
          <w:sz w:val="24"/>
          <w:szCs w:val="24"/>
        </w:rPr>
        <w:t xml:space="preserve">Załącznik nr 1 do SWZ </w:t>
      </w:r>
      <w:r w:rsidRPr="00AC4860">
        <w:rPr>
          <w:rFonts w:ascii="Times New Roman" w:hAnsi="Times New Roman"/>
          <w:bCs/>
          <w:sz w:val="24"/>
          <w:szCs w:val="24"/>
        </w:rPr>
        <w:t xml:space="preserve">(przy czym Wykonawca może sporządzić ofertę wg innego wzorca, powinna ona wówczas obejmować dane wymagane dla oferty </w:t>
      </w:r>
      <w:r w:rsidRPr="00AC4860">
        <w:rPr>
          <w:rFonts w:ascii="Times New Roman" w:hAnsi="Times New Roman"/>
          <w:bCs/>
          <w:sz w:val="24"/>
          <w:szCs w:val="24"/>
        </w:rPr>
        <w:br/>
        <w:t xml:space="preserve">w SWZ i załącznikach). </w:t>
      </w:r>
      <w:r w:rsidR="004B644D" w:rsidRPr="00AC4860">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AC4860"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AC4860">
        <w:rPr>
          <w:rFonts w:ascii="Times New Roman" w:hAnsi="Times New Roman"/>
          <w:b/>
          <w:bCs/>
          <w:sz w:val="24"/>
          <w:szCs w:val="24"/>
        </w:rPr>
        <w:t>Oświadczenia, o których mowa w rozdziale 8.1 SWZ</w:t>
      </w:r>
      <w:r w:rsidRPr="00AC4860">
        <w:rPr>
          <w:rFonts w:ascii="Times New Roman" w:hAnsi="Times New Roman"/>
          <w:bCs/>
          <w:sz w:val="24"/>
          <w:szCs w:val="24"/>
        </w:rPr>
        <w:t>;</w:t>
      </w:r>
    </w:p>
    <w:p w14:paraId="1BB561BB" w14:textId="77777777" w:rsidR="008D0F19" w:rsidRPr="00AC4860"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AC4860">
        <w:rPr>
          <w:rFonts w:ascii="Times New Roman" w:hAnsi="Times New Roman"/>
          <w:b/>
          <w:sz w:val="24"/>
          <w:szCs w:val="24"/>
        </w:rPr>
        <w:lastRenderedPageBreak/>
        <w:t>Oświadczenie, o którym mowa w rozdziale 8.2 SWZ</w:t>
      </w:r>
      <w:r w:rsidRPr="00AC4860">
        <w:rPr>
          <w:rFonts w:ascii="Times New Roman" w:hAnsi="Times New Roman"/>
          <w:bCs/>
          <w:sz w:val="24"/>
          <w:szCs w:val="24"/>
        </w:rPr>
        <w:t xml:space="preserve"> </w:t>
      </w:r>
      <w:r w:rsidRPr="00AC4860">
        <w:rPr>
          <w:rFonts w:ascii="Times New Roman" w:hAnsi="Times New Roman"/>
          <w:b/>
          <w:bCs/>
          <w:i/>
          <w:sz w:val="24"/>
          <w:szCs w:val="24"/>
          <w:lang w:eastAsia="en-US"/>
        </w:rPr>
        <w:t>(jeżeli dotyczy)</w:t>
      </w:r>
      <w:r w:rsidRPr="00AC4860">
        <w:rPr>
          <w:rFonts w:ascii="Times New Roman" w:hAnsi="Times New Roman"/>
          <w:bCs/>
          <w:sz w:val="24"/>
          <w:szCs w:val="24"/>
        </w:rPr>
        <w:t>,</w:t>
      </w:r>
    </w:p>
    <w:p w14:paraId="1872FAC2" w14:textId="77777777" w:rsidR="008D0F19" w:rsidRPr="00AC4860"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AC4860">
        <w:rPr>
          <w:rFonts w:ascii="Times New Roman" w:hAnsi="Times New Roman"/>
          <w:b/>
          <w:bCs/>
          <w:sz w:val="24"/>
          <w:szCs w:val="24"/>
          <w:lang w:eastAsia="en-US"/>
        </w:rPr>
        <w:t>Zobowiązanie lub inne dokumenty</w:t>
      </w:r>
      <w:r w:rsidRPr="00AC4860">
        <w:rPr>
          <w:rFonts w:ascii="Times New Roman" w:hAnsi="Times New Roman"/>
          <w:b/>
          <w:sz w:val="24"/>
          <w:szCs w:val="24"/>
          <w:lang w:eastAsia="en-US"/>
        </w:rPr>
        <w:t>, o których mowa w pkt 9.4 SWZ</w:t>
      </w:r>
      <w:r w:rsidRPr="00AC4860">
        <w:rPr>
          <w:rFonts w:ascii="Times New Roman" w:hAnsi="Times New Roman"/>
          <w:bCs/>
          <w:sz w:val="24"/>
          <w:szCs w:val="24"/>
          <w:lang w:eastAsia="en-US"/>
        </w:rPr>
        <w:t xml:space="preserve"> </w:t>
      </w:r>
      <w:r w:rsidRPr="00AC4860">
        <w:rPr>
          <w:rFonts w:ascii="Times New Roman" w:hAnsi="Times New Roman"/>
          <w:b/>
          <w:bCs/>
          <w:i/>
          <w:sz w:val="24"/>
          <w:szCs w:val="24"/>
          <w:lang w:eastAsia="en-US"/>
        </w:rPr>
        <w:t>(jeżeli dotyczy)</w:t>
      </w:r>
      <w:r w:rsidRPr="00AC4860">
        <w:rPr>
          <w:rFonts w:ascii="Times New Roman" w:hAnsi="Times New Roman"/>
          <w:bCs/>
          <w:i/>
          <w:sz w:val="24"/>
          <w:szCs w:val="24"/>
          <w:lang w:eastAsia="en-US"/>
        </w:rPr>
        <w:t>.</w:t>
      </w:r>
    </w:p>
    <w:p w14:paraId="0E0AA452" w14:textId="77777777" w:rsidR="008D0F19" w:rsidRPr="00AC4860"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AC4860">
        <w:rPr>
          <w:rFonts w:ascii="Times New Roman" w:hAnsi="Times New Roman"/>
          <w:b/>
          <w:bCs/>
          <w:sz w:val="24"/>
          <w:szCs w:val="24"/>
          <w:lang w:eastAsia="en-US"/>
        </w:rPr>
        <w:t xml:space="preserve">Potwierdzenie umocowania do działania w imieniu wykonawcy </w:t>
      </w:r>
      <w:r w:rsidRPr="00AC4860">
        <w:rPr>
          <w:rFonts w:ascii="Times New Roman" w:hAnsi="Times New Roman"/>
          <w:b/>
          <w:bCs/>
          <w:color w:val="000000"/>
          <w:sz w:val="24"/>
          <w:szCs w:val="24"/>
        </w:rPr>
        <w:t>lub podmiotu udostępniającego zasoby</w:t>
      </w:r>
      <w:r w:rsidRPr="00AC4860">
        <w:rPr>
          <w:rFonts w:ascii="Times New Roman" w:hAnsi="Times New Roman"/>
          <w:b/>
          <w:bCs/>
          <w:sz w:val="24"/>
          <w:szCs w:val="24"/>
          <w:lang w:eastAsia="en-US"/>
        </w:rPr>
        <w:t>:</w:t>
      </w:r>
    </w:p>
    <w:p w14:paraId="494E87F9" w14:textId="77777777" w:rsidR="008D0F19" w:rsidRPr="00AC4860"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AC4860">
        <w:rPr>
          <w:rFonts w:ascii="Times New Roman" w:hAnsi="Times New Roman"/>
          <w:sz w:val="24"/>
          <w:szCs w:val="24"/>
          <w:lang w:eastAsia="en-US"/>
        </w:rPr>
        <w:t>zamawiający w</w:t>
      </w:r>
      <w:r w:rsidRPr="00AC4860">
        <w:rPr>
          <w:rFonts w:ascii="Times New Roman" w:hAnsi="Times New Roman"/>
          <w:b/>
          <w:bCs/>
          <w:sz w:val="24"/>
          <w:szCs w:val="24"/>
          <w:lang w:eastAsia="en-US"/>
        </w:rPr>
        <w:t xml:space="preserve"> </w:t>
      </w:r>
      <w:r w:rsidRPr="00AC4860">
        <w:rPr>
          <w:rFonts w:ascii="Times New Roman" w:hAnsi="Times New Roman"/>
          <w:color w:val="000000"/>
          <w:sz w:val="24"/>
          <w:szCs w:val="24"/>
        </w:rPr>
        <w:t xml:space="preserve">celu potwierdzenia, że osoba działająca w imieniu wykonawcy </w:t>
      </w:r>
      <w:bookmarkStart w:id="7" w:name="_Hlk61243161"/>
      <w:r w:rsidRPr="00AC4860">
        <w:rPr>
          <w:rFonts w:ascii="Times New Roman" w:hAnsi="Times New Roman"/>
          <w:color w:val="000000"/>
          <w:sz w:val="24"/>
          <w:szCs w:val="24"/>
        </w:rPr>
        <w:t>lub podmiotu udostępniającego zasoby</w:t>
      </w:r>
      <w:bookmarkEnd w:id="7"/>
      <w:r w:rsidRPr="00AC4860">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AC4860"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AC4860">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AC4860"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AC4860">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AC4860"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AC4860">
        <w:rPr>
          <w:rFonts w:ascii="Times New Roman" w:hAnsi="Times New Roman"/>
          <w:b/>
          <w:bCs/>
          <w:sz w:val="24"/>
          <w:szCs w:val="24"/>
          <w:lang w:eastAsia="en-US"/>
        </w:rPr>
        <w:t xml:space="preserve">Pełnomocnictwo </w:t>
      </w:r>
      <w:r w:rsidRPr="00AC4860">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AC4860">
        <w:rPr>
          <w:rFonts w:ascii="Times New Roman" w:hAnsi="Times New Roman"/>
          <w:bCs/>
          <w:sz w:val="24"/>
          <w:szCs w:val="24"/>
          <w:lang w:eastAsia="en-US"/>
        </w:rPr>
        <w:t xml:space="preserve"> </w:t>
      </w:r>
      <w:r w:rsidRPr="00AC4860">
        <w:rPr>
          <w:rFonts w:ascii="Times New Roman" w:hAnsi="Times New Roman"/>
          <w:b/>
          <w:bCs/>
          <w:i/>
          <w:sz w:val="24"/>
          <w:szCs w:val="24"/>
          <w:lang w:eastAsia="en-US"/>
        </w:rPr>
        <w:t>(jeżeli dotyczy)</w:t>
      </w:r>
      <w:r w:rsidRPr="00AC4860">
        <w:rPr>
          <w:rFonts w:ascii="Times New Roman" w:hAnsi="Times New Roman"/>
          <w:bCs/>
          <w:sz w:val="24"/>
          <w:szCs w:val="24"/>
          <w:lang w:eastAsia="en-US"/>
        </w:rPr>
        <w:t>.</w:t>
      </w:r>
    </w:p>
    <w:p w14:paraId="0A82F176" w14:textId="6C2BC2BA" w:rsidR="008D0F19" w:rsidRPr="00AC4860"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AC4860">
        <w:rPr>
          <w:rFonts w:ascii="Times New Roman" w:hAnsi="Times New Roman"/>
          <w:color w:val="000000"/>
          <w:sz w:val="24"/>
          <w:szCs w:val="24"/>
        </w:rPr>
        <w:t xml:space="preserve">Pełnomocnictwo o którym mowa w rozdziale 13.4 pkt 5) lit c) i pkt 6) SWZ </w:t>
      </w:r>
      <w:r w:rsidRPr="00AC4860">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AC4860">
        <w:rPr>
          <w:rFonts w:ascii="Times New Roman" w:hAnsi="Times New Roman"/>
          <w:sz w:val="24"/>
          <w:szCs w:val="24"/>
          <w:shd w:val="clear" w:color="auto" w:fill="FFFFFF"/>
        </w:rPr>
        <w:t>art. 18</w:t>
      </w:r>
      <w:r w:rsidRPr="00AC4860">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EA0AB8" w:rsidRPr="00AC4860">
        <w:rPr>
          <w:rFonts w:ascii="Times New Roman" w:hAnsi="Times New Roman"/>
          <w:color w:val="000000"/>
          <w:sz w:val="24"/>
          <w:szCs w:val="24"/>
          <w:shd w:val="clear" w:color="auto" w:fill="FFFFFF"/>
        </w:rPr>
        <w:t>4</w:t>
      </w:r>
      <w:r w:rsidRPr="00AC4860">
        <w:rPr>
          <w:rFonts w:ascii="Times New Roman" w:hAnsi="Times New Roman"/>
          <w:color w:val="000000"/>
          <w:sz w:val="24"/>
          <w:szCs w:val="24"/>
          <w:shd w:val="clear" w:color="auto" w:fill="FFFFFF"/>
        </w:rPr>
        <w:t xml:space="preserve"> r. poz.</w:t>
      </w:r>
      <w:r w:rsidR="00EA0AB8" w:rsidRPr="00AC4860">
        <w:rPr>
          <w:rFonts w:ascii="Times New Roman" w:hAnsi="Times New Roman"/>
          <w:color w:val="000000"/>
          <w:sz w:val="24"/>
          <w:szCs w:val="24"/>
          <w:shd w:val="clear" w:color="auto" w:fill="FFFFFF"/>
        </w:rPr>
        <w:t>1557</w:t>
      </w:r>
      <w:r w:rsidRPr="00AC4860">
        <w:rPr>
          <w:rFonts w:ascii="Times New Roman" w:hAnsi="Times New Roman"/>
          <w:color w:val="000000"/>
          <w:sz w:val="24"/>
          <w:szCs w:val="24"/>
          <w:shd w:val="clear" w:color="auto" w:fill="FFFFFF"/>
        </w:rPr>
        <w:t xml:space="preserve">), z zastrzeżeniem formatów, o których mowa w </w:t>
      </w:r>
      <w:r w:rsidRPr="00AC4860">
        <w:rPr>
          <w:rFonts w:ascii="Times New Roman" w:hAnsi="Times New Roman"/>
          <w:sz w:val="24"/>
          <w:szCs w:val="24"/>
          <w:shd w:val="clear" w:color="auto" w:fill="FFFFFF"/>
        </w:rPr>
        <w:t>art. 66 ust. 1</w:t>
      </w:r>
      <w:r w:rsidRPr="00AC4860">
        <w:rPr>
          <w:rFonts w:ascii="Times New Roman" w:hAnsi="Times New Roman"/>
          <w:color w:val="000000"/>
          <w:sz w:val="24"/>
          <w:szCs w:val="24"/>
          <w:shd w:val="clear" w:color="auto" w:fill="FFFFFF"/>
        </w:rPr>
        <w:t xml:space="preserve"> ustawy, z uwzględnieniem rodzaju przekazywanych danych.</w:t>
      </w:r>
    </w:p>
    <w:p w14:paraId="5C75F8A2" w14:textId="18C20351" w:rsidR="008D0F19" w:rsidRPr="00AC4860"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AC4860">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EA0AB8" w:rsidRPr="00AC4860">
        <w:rPr>
          <w:rFonts w:ascii="Times New Roman" w:hAnsi="Times New Roman"/>
          <w:bCs/>
          <w:sz w:val="24"/>
          <w:szCs w:val="24"/>
        </w:rPr>
        <w:t>2</w:t>
      </w:r>
      <w:r w:rsidRPr="00AC4860">
        <w:rPr>
          <w:rFonts w:ascii="Times New Roman" w:hAnsi="Times New Roman"/>
          <w:bCs/>
          <w:sz w:val="24"/>
          <w:szCs w:val="24"/>
        </w:rPr>
        <w:t xml:space="preserve"> poz.</w:t>
      </w:r>
      <w:r w:rsidR="00EA0AB8" w:rsidRPr="00AC4860">
        <w:rPr>
          <w:rFonts w:ascii="Times New Roman" w:hAnsi="Times New Roman"/>
          <w:bCs/>
          <w:sz w:val="24"/>
          <w:szCs w:val="24"/>
        </w:rPr>
        <w:t>1233</w:t>
      </w:r>
      <w:r w:rsidRPr="00AC4860">
        <w:rPr>
          <w:rFonts w:ascii="Times New Roman" w:hAnsi="Times New Roman"/>
          <w:bCs/>
          <w:sz w:val="24"/>
          <w:szCs w:val="24"/>
        </w:rPr>
        <w:t>).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AC4860" w:rsidRDefault="005F32A8" w:rsidP="00864C88">
      <w:pPr>
        <w:pStyle w:val="Akapitzlist"/>
        <w:widowControl w:val="0"/>
        <w:numPr>
          <w:ilvl w:val="1"/>
          <w:numId w:val="8"/>
        </w:numPr>
        <w:spacing w:line="276" w:lineRule="auto"/>
        <w:ind w:left="709"/>
        <w:outlineLvl w:val="3"/>
        <w:rPr>
          <w:rFonts w:ascii="Times New Roman" w:hAnsi="Times New Roman"/>
          <w:bCs/>
          <w:sz w:val="24"/>
          <w:szCs w:val="24"/>
        </w:rPr>
      </w:pPr>
      <w:r w:rsidRPr="00AC4860">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AC4860">
        <w:rPr>
          <w:rFonts w:ascii="Times New Roman" w:hAnsi="Times New Roman"/>
          <w:bCs/>
          <w:sz w:val="24"/>
          <w:szCs w:val="24"/>
        </w:rPr>
        <w:t>.</w:t>
      </w:r>
    </w:p>
    <w:p w14:paraId="34D0449B" w14:textId="77777777" w:rsidR="008D0F19" w:rsidRPr="00AC4860" w:rsidRDefault="006825BA">
      <w:pPr>
        <w:pStyle w:val="Akapitzlist"/>
        <w:widowControl w:val="0"/>
        <w:spacing w:line="276" w:lineRule="auto"/>
        <w:ind w:left="709"/>
        <w:outlineLvl w:val="3"/>
        <w:rPr>
          <w:rFonts w:ascii="Times New Roman" w:hAnsi="Times New Roman"/>
          <w:bCs/>
          <w:sz w:val="24"/>
          <w:szCs w:val="24"/>
          <w:u w:val="single"/>
        </w:rPr>
      </w:pPr>
      <w:r w:rsidRPr="00AC4860">
        <w:rPr>
          <w:rFonts w:ascii="Times New Roman" w:eastAsia="Calibri" w:hAnsi="Times New Roman"/>
          <w:sz w:val="24"/>
          <w:szCs w:val="24"/>
          <w:u w:val="single"/>
        </w:rPr>
        <w:t>Wykonawca w szczególności nie może zastrzec w ofercie informacji:</w:t>
      </w:r>
    </w:p>
    <w:p w14:paraId="34E4BB69" w14:textId="77777777" w:rsidR="008D0F19" w:rsidRPr="00AC4860"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AC4860">
        <w:rPr>
          <w:rFonts w:ascii="Times New Roman" w:eastAsia="Calibri" w:hAnsi="Times New Roman"/>
          <w:sz w:val="24"/>
          <w:szCs w:val="24"/>
        </w:rPr>
        <w:lastRenderedPageBreak/>
        <w:t>odczytywanych podczas otwarcia ofert,</w:t>
      </w:r>
    </w:p>
    <w:p w14:paraId="45F68176" w14:textId="77777777" w:rsidR="008D0F19" w:rsidRPr="00AC4860"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AC4860">
        <w:rPr>
          <w:rFonts w:ascii="Times New Roman" w:eastAsia="Calibri" w:hAnsi="Times New Roman"/>
          <w:sz w:val="24"/>
          <w:szCs w:val="24"/>
        </w:rPr>
        <w:t>które są jawne na mocy odrębnych przepisów,</w:t>
      </w:r>
    </w:p>
    <w:p w14:paraId="1CD16F4D" w14:textId="77777777" w:rsidR="008D0F19" w:rsidRPr="00AC4860"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AC4860">
        <w:rPr>
          <w:rFonts w:ascii="Times New Roman" w:eastAsia="Calibri" w:hAnsi="Times New Roman"/>
          <w:sz w:val="24"/>
          <w:szCs w:val="24"/>
        </w:rPr>
        <w:t>ceny jednostkowej stanowiącej podstawę wyliczenia ceny oferty.</w:t>
      </w:r>
    </w:p>
    <w:p w14:paraId="29A791E0" w14:textId="21C7208E" w:rsidR="008D0F19" w:rsidRPr="00AC4860"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AC4860">
        <w:rPr>
          <w:rFonts w:ascii="Times New Roman" w:hAnsi="Times New Roman"/>
          <w:bCs/>
          <w:sz w:val="24"/>
          <w:szCs w:val="24"/>
        </w:rPr>
        <w:t xml:space="preserve">Wszelkie informacje stanowiące tajemnicę przedsiębiorstwa w rozumieniu ustawy z dnia 16 kwietnia </w:t>
      </w:r>
      <w:r w:rsidRPr="00AC4860">
        <w:rPr>
          <w:rFonts w:ascii="Times New Roman" w:hAnsi="Times New Roman"/>
          <w:bCs/>
          <w:color w:val="000000" w:themeColor="text1"/>
          <w:sz w:val="24"/>
          <w:szCs w:val="24"/>
        </w:rPr>
        <w:t>1993 r. o zwalczaniu nieuczciwej konkurencji (tekst jedn. z 202</w:t>
      </w:r>
      <w:r w:rsidR="00EA0AB8" w:rsidRPr="00AC4860">
        <w:rPr>
          <w:rFonts w:ascii="Times New Roman" w:hAnsi="Times New Roman"/>
          <w:bCs/>
          <w:color w:val="000000" w:themeColor="text1"/>
          <w:sz w:val="24"/>
          <w:szCs w:val="24"/>
        </w:rPr>
        <w:t>2</w:t>
      </w:r>
      <w:r w:rsidRPr="00AC4860">
        <w:rPr>
          <w:rFonts w:ascii="Times New Roman" w:hAnsi="Times New Roman"/>
          <w:bCs/>
          <w:color w:val="000000" w:themeColor="text1"/>
          <w:sz w:val="24"/>
          <w:szCs w:val="24"/>
        </w:rPr>
        <w:t xml:space="preserve"> r. poz. </w:t>
      </w:r>
      <w:r w:rsidR="00EA0AB8" w:rsidRPr="00AC4860">
        <w:rPr>
          <w:rFonts w:ascii="Times New Roman" w:hAnsi="Times New Roman"/>
          <w:bCs/>
          <w:color w:val="000000" w:themeColor="text1"/>
          <w:sz w:val="24"/>
          <w:szCs w:val="24"/>
        </w:rPr>
        <w:t>1233)</w:t>
      </w:r>
      <w:r w:rsidRPr="00AC4860">
        <w:rPr>
          <w:rFonts w:ascii="Times New Roman" w:hAnsi="Times New Roman"/>
          <w:bCs/>
          <w:color w:val="000000" w:themeColor="text1"/>
          <w:sz w:val="24"/>
          <w:szCs w:val="24"/>
        </w:rPr>
        <w:t>które Wykonawca zastrzeże jako tajemnicę przedsiębiorstwa, powinny zostać złożone</w:t>
      </w:r>
      <w:r w:rsidRPr="00AC4860">
        <w:rPr>
          <w:rFonts w:ascii="Times New Roman" w:hAnsi="Times New Roman"/>
          <w:bCs/>
          <w:sz w:val="24"/>
          <w:szCs w:val="24"/>
        </w:rPr>
        <w:t xml:space="preserve"> w odpowiednio wydzielonym i oznaczonym pliku.</w:t>
      </w:r>
    </w:p>
    <w:p w14:paraId="6F3690E9" w14:textId="29A76B30" w:rsidR="005F32A8" w:rsidRPr="00AC4860"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AC4860">
        <w:rPr>
          <w:rStyle w:val="markedcontent"/>
          <w:rFonts w:ascii="Times New Roman" w:hAnsi="Times New Roman"/>
          <w:sz w:val="24"/>
          <w:szCs w:val="24"/>
        </w:rPr>
        <w:t>Pozostałe oświadczenia i dokumenty wchodzące w skład oferty lub składane wraz z</w:t>
      </w:r>
      <w:r w:rsidRPr="00AC4860">
        <w:rPr>
          <w:rFonts w:ascii="Times New Roman" w:hAnsi="Times New Roman"/>
          <w:sz w:val="24"/>
          <w:szCs w:val="24"/>
        </w:rPr>
        <w:t xml:space="preserve"> </w:t>
      </w:r>
      <w:r w:rsidRPr="00AC4860">
        <w:rPr>
          <w:rStyle w:val="markedcontent"/>
          <w:rFonts w:ascii="Times New Roman" w:hAnsi="Times New Roman"/>
          <w:sz w:val="24"/>
          <w:szCs w:val="24"/>
        </w:rPr>
        <w:t xml:space="preserve">ofertą, które są zgodne z </w:t>
      </w:r>
      <w:proofErr w:type="spellStart"/>
      <w:r w:rsidRPr="00AC4860">
        <w:rPr>
          <w:rStyle w:val="markedcontent"/>
          <w:rFonts w:ascii="Times New Roman" w:hAnsi="Times New Roman"/>
          <w:sz w:val="24"/>
          <w:szCs w:val="24"/>
        </w:rPr>
        <w:t>Pzp</w:t>
      </w:r>
      <w:proofErr w:type="spellEnd"/>
      <w:r w:rsidRPr="00AC4860">
        <w:rPr>
          <w:rStyle w:val="markedcontent"/>
          <w:rFonts w:ascii="Times New Roman" w:hAnsi="Times New Roman"/>
          <w:sz w:val="24"/>
          <w:szCs w:val="24"/>
        </w:rPr>
        <w:t xml:space="preserve"> lub Rozporządzeniem w sprawie wymagań dla dokumentów</w:t>
      </w:r>
      <w:r w:rsidRPr="00AC4860">
        <w:rPr>
          <w:rFonts w:ascii="Times New Roman" w:hAnsi="Times New Roman"/>
          <w:sz w:val="24"/>
          <w:szCs w:val="24"/>
        </w:rPr>
        <w:t xml:space="preserve"> </w:t>
      </w:r>
      <w:r w:rsidRPr="00AC4860">
        <w:rPr>
          <w:rStyle w:val="markedcontent"/>
          <w:rFonts w:ascii="Times New Roman" w:hAnsi="Times New Roman"/>
          <w:sz w:val="24"/>
          <w:szCs w:val="24"/>
        </w:rPr>
        <w:t>elektronicznych opatrzone kwalifikowanym podpisem elektronicznym, mogą być zgodnie</w:t>
      </w:r>
      <w:r w:rsidRPr="00AC4860">
        <w:rPr>
          <w:rFonts w:ascii="Times New Roman" w:hAnsi="Times New Roman"/>
          <w:sz w:val="24"/>
          <w:szCs w:val="24"/>
        </w:rPr>
        <w:t xml:space="preserve"> </w:t>
      </w:r>
      <w:r w:rsidRPr="00AC4860">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AC4860">
        <w:rPr>
          <w:rFonts w:ascii="Times New Roman" w:hAnsi="Times New Roman"/>
          <w:sz w:val="24"/>
          <w:szCs w:val="24"/>
        </w:rPr>
        <w:t xml:space="preserve"> </w:t>
      </w:r>
      <w:r w:rsidRPr="00AC4860">
        <w:rPr>
          <w:rStyle w:val="markedcontent"/>
          <w:rFonts w:ascii="Times New Roman" w:hAnsi="Times New Roman"/>
          <w:sz w:val="24"/>
          <w:szCs w:val="24"/>
        </w:rPr>
        <w:t>lub wewnętrznego. W zależności od rodzaju podpisu i jego typu (zewnętrzny, wewnętrzny)</w:t>
      </w:r>
      <w:r w:rsidRPr="00AC4860">
        <w:rPr>
          <w:rFonts w:ascii="Times New Roman" w:hAnsi="Times New Roman"/>
          <w:sz w:val="24"/>
          <w:szCs w:val="24"/>
        </w:rPr>
        <w:t xml:space="preserve"> </w:t>
      </w:r>
      <w:r w:rsidRPr="00AC4860">
        <w:rPr>
          <w:rStyle w:val="markedcontent"/>
          <w:rFonts w:ascii="Times New Roman" w:hAnsi="Times New Roman"/>
          <w:sz w:val="24"/>
          <w:szCs w:val="24"/>
        </w:rPr>
        <w:t>w polu „Załączniki i inne dokumenty przedstawione w ofercie przez Wykonawcę” dodaje</w:t>
      </w:r>
      <w:r w:rsidRPr="00AC4860">
        <w:rPr>
          <w:rStyle w:val="Nagwek1Znak"/>
          <w:rFonts w:ascii="Times New Roman" w:hAnsi="Times New Roman"/>
          <w:sz w:val="24"/>
          <w:szCs w:val="24"/>
        </w:rPr>
        <w:t xml:space="preserve"> </w:t>
      </w:r>
      <w:r w:rsidRPr="00AC4860">
        <w:rPr>
          <w:rStyle w:val="markedcontent"/>
          <w:rFonts w:ascii="Times New Roman" w:hAnsi="Times New Roman"/>
          <w:sz w:val="24"/>
          <w:szCs w:val="24"/>
        </w:rPr>
        <w:t>się uprzednio podpisane dokumenty wraz z wygenerowanym plikiem podpisu (typ</w:t>
      </w:r>
      <w:r w:rsidRPr="00AC4860">
        <w:rPr>
          <w:rFonts w:ascii="Times New Roman" w:hAnsi="Times New Roman"/>
          <w:sz w:val="24"/>
          <w:szCs w:val="24"/>
        </w:rPr>
        <w:t xml:space="preserve"> </w:t>
      </w:r>
      <w:r w:rsidRPr="00AC4860">
        <w:rPr>
          <w:rStyle w:val="markedcontent"/>
          <w:rFonts w:ascii="Times New Roman" w:hAnsi="Times New Roman"/>
          <w:sz w:val="24"/>
          <w:szCs w:val="24"/>
        </w:rPr>
        <w:t xml:space="preserve">zewnętrzny) lub dokument z wszytym podpisem (typ wewnętrzny). </w:t>
      </w:r>
      <w:r w:rsidRPr="00AC4860">
        <w:rPr>
          <w:rFonts w:ascii="Times New Roman" w:hAnsi="Times New Roman"/>
          <w:sz w:val="24"/>
          <w:szCs w:val="24"/>
        </w:rPr>
        <w:br/>
      </w:r>
    </w:p>
    <w:p w14:paraId="1B623FA5" w14:textId="2AC6C114" w:rsidR="005F32A8" w:rsidRPr="00AC4860"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AC4860">
        <w:rPr>
          <w:rStyle w:val="markedcontent"/>
          <w:rFonts w:ascii="Times New Roman" w:hAnsi="Times New Roman"/>
          <w:sz w:val="24"/>
          <w:szCs w:val="24"/>
        </w:rPr>
        <w:t xml:space="preserve"> W przypadku przekazywania dokumentu elektronicznego w formacie poddającym dane</w:t>
      </w:r>
      <w:r w:rsidRPr="00AC4860">
        <w:rPr>
          <w:rFonts w:ascii="Times New Roman" w:hAnsi="Times New Roman"/>
          <w:sz w:val="24"/>
          <w:szCs w:val="24"/>
        </w:rPr>
        <w:t xml:space="preserve"> </w:t>
      </w:r>
      <w:r w:rsidRPr="00AC4860">
        <w:rPr>
          <w:rStyle w:val="markedcontent"/>
          <w:rFonts w:ascii="Times New Roman" w:hAnsi="Times New Roman"/>
          <w:sz w:val="24"/>
          <w:szCs w:val="24"/>
        </w:rPr>
        <w:t>kompresji, opatrzenie pliku zawierającego skompresowane dokumenty kwalifikowanym</w:t>
      </w:r>
      <w:r w:rsidRPr="00AC4860">
        <w:rPr>
          <w:rFonts w:ascii="Times New Roman" w:hAnsi="Times New Roman"/>
          <w:sz w:val="24"/>
          <w:szCs w:val="24"/>
        </w:rPr>
        <w:t xml:space="preserve"> </w:t>
      </w:r>
      <w:r w:rsidRPr="00AC4860">
        <w:rPr>
          <w:rStyle w:val="markedcontent"/>
          <w:rFonts w:ascii="Times New Roman" w:hAnsi="Times New Roman"/>
          <w:sz w:val="24"/>
          <w:szCs w:val="24"/>
        </w:rPr>
        <w:t>podpisem elektronicznym podpisem zaufanym lub osobistym , jest równoznaczne z opatrzeniem wszystkich dokumentów</w:t>
      </w:r>
      <w:r w:rsidRPr="00AC4860">
        <w:rPr>
          <w:rFonts w:ascii="Times New Roman" w:hAnsi="Times New Roman"/>
          <w:sz w:val="24"/>
          <w:szCs w:val="24"/>
        </w:rPr>
        <w:t xml:space="preserve"> </w:t>
      </w:r>
      <w:r w:rsidRPr="00AC4860">
        <w:rPr>
          <w:rStyle w:val="markedcontent"/>
          <w:rFonts w:ascii="Times New Roman" w:hAnsi="Times New Roman"/>
          <w:sz w:val="24"/>
          <w:szCs w:val="24"/>
        </w:rPr>
        <w:t>zawartych w tym pliku kwalifikowanym podpisem elektronicznym, zaufanym lub osobistym.</w:t>
      </w:r>
      <w:r w:rsidRPr="00AC4860">
        <w:rPr>
          <w:rFonts w:ascii="Times New Roman" w:hAnsi="Times New Roman"/>
          <w:sz w:val="24"/>
          <w:szCs w:val="24"/>
        </w:rPr>
        <w:br/>
      </w:r>
    </w:p>
    <w:p w14:paraId="17AAE87D" w14:textId="77777777" w:rsidR="005F32A8" w:rsidRPr="00AC4860"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AC4860">
        <w:rPr>
          <w:rStyle w:val="markedcontent"/>
          <w:rFonts w:ascii="Times New Roman" w:hAnsi="Times New Roman"/>
          <w:sz w:val="24"/>
          <w:szCs w:val="24"/>
        </w:rPr>
        <w:t xml:space="preserve"> System sprawdza, czy złożone pliki są podpisane i automatycznie je szyfruje,</w:t>
      </w:r>
      <w:r w:rsidRPr="00AC4860">
        <w:rPr>
          <w:rFonts w:ascii="Times New Roman" w:hAnsi="Times New Roman"/>
          <w:sz w:val="24"/>
          <w:szCs w:val="24"/>
        </w:rPr>
        <w:br/>
      </w:r>
      <w:r w:rsidRPr="00AC4860">
        <w:rPr>
          <w:rStyle w:val="markedcontent"/>
          <w:rFonts w:ascii="Times New Roman" w:hAnsi="Times New Roman"/>
          <w:sz w:val="24"/>
          <w:szCs w:val="24"/>
        </w:rPr>
        <w:t>jednocześnie informując o tym wykonawcę. Potwierdzenie czasu przekazania i odbioru</w:t>
      </w:r>
      <w:r w:rsidRPr="00AC4860">
        <w:rPr>
          <w:rFonts w:ascii="Times New Roman" w:hAnsi="Times New Roman"/>
          <w:sz w:val="24"/>
          <w:szCs w:val="24"/>
        </w:rPr>
        <w:t xml:space="preserve"> </w:t>
      </w:r>
      <w:r w:rsidRPr="00AC4860">
        <w:rPr>
          <w:rStyle w:val="markedcontent"/>
          <w:rFonts w:ascii="Times New Roman" w:hAnsi="Times New Roman"/>
          <w:sz w:val="24"/>
          <w:szCs w:val="24"/>
        </w:rPr>
        <w:t>oferty znajduje się w Elektronicznym Potwierdzeniu Przesłania (EPP) i Elektronicznym</w:t>
      </w:r>
      <w:r w:rsidRPr="00AC4860">
        <w:rPr>
          <w:rFonts w:ascii="Times New Roman" w:hAnsi="Times New Roman"/>
          <w:sz w:val="24"/>
          <w:szCs w:val="24"/>
        </w:rPr>
        <w:t xml:space="preserve"> </w:t>
      </w:r>
      <w:r w:rsidRPr="00AC4860">
        <w:rPr>
          <w:rStyle w:val="markedcontent"/>
          <w:rFonts w:ascii="Times New Roman" w:hAnsi="Times New Roman"/>
          <w:sz w:val="24"/>
          <w:szCs w:val="24"/>
        </w:rPr>
        <w:t>Potwierdzeniu Odebrania (EPO). EPP i EPO dostępne są dla zalogowanego Wykonawcy</w:t>
      </w:r>
      <w:r w:rsidRPr="00AC4860">
        <w:rPr>
          <w:rFonts w:ascii="Times New Roman" w:hAnsi="Times New Roman"/>
          <w:sz w:val="24"/>
          <w:szCs w:val="24"/>
        </w:rPr>
        <w:t xml:space="preserve"> </w:t>
      </w:r>
      <w:r w:rsidRPr="00AC4860">
        <w:rPr>
          <w:rStyle w:val="markedcontent"/>
          <w:rFonts w:ascii="Times New Roman" w:hAnsi="Times New Roman"/>
          <w:sz w:val="24"/>
          <w:szCs w:val="24"/>
        </w:rPr>
        <w:t>w zakładce „Oferty/Wnioski”.</w:t>
      </w:r>
      <w:r w:rsidRPr="00AC4860">
        <w:rPr>
          <w:rFonts w:ascii="Times New Roman" w:hAnsi="Times New Roman"/>
          <w:sz w:val="24"/>
          <w:szCs w:val="24"/>
        </w:rPr>
        <w:br/>
      </w:r>
      <w:r w:rsidRPr="00AC4860">
        <w:rPr>
          <w:rStyle w:val="markedcontent"/>
          <w:rFonts w:ascii="Times New Roman" w:hAnsi="Times New Roman"/>
          <w:sz w:val="24"/>
          <w:szCs w:val="24"/>
        </w:rPr>
        <w:t xml:space="preserve"> </w:t>
      </w:r>
    </w:p>
    <w:p w14:paraId="0C965355" w14:textId="77777777" w:rsidR="005F32A8" w:rsidRPr="00AC4860"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AC4860">
        <w:rPr>
          <w:rStyle w:val="markedcontent"/>
          <w:rFonts w:ascii="Times New Roman" w:hAnsi="Times New Roman"/>
          <w:sz w:val="24"/>
          <w:szCs w:val="24"/>
        </w:rPr>
        <w:t>Oferta może być złożona tylko do upływu terminu składania ofert.</w:t>
      </w:r>
      <w:r w:rsidRPr="00AC4860">
        <w:rPr>
          <w:rFonts w:ascii="Times New Roman" w:hAnsi="Times New Roman"/>
          <w:sz w:val="24"/>
          <w:szCs w:val="24"/>
        </w:rPr>
        <w:br/>
      </w:r>
      <w:r w:rsidRPr="00AC4860">
        <w:rPr>
          <w:rStyle w:val="markedcontent"/>
          <w:rFonts w:ascii="Times New Roman" w:hAnsi="Times New Roman"/>
          <w:sz w:val="24"/>
          <w:szCs w:val="24"/>
        </w:rPr>
        <w:t>Maksymalny łączny rozmiar plików stanowiących ofertę lub składanych wraz z ofertą to</w:t>
      </w:r>
      <w:r w:rsidRPr="00AC4860">
        <w:rPr>
          <w:rFonts w:ascii="Times New Roman" w:hAnsi="Times New Roman"/>
          <w:sz w:val="24"/>
          <w:szCs w:val="24"/>
        </w:rPr>
        <w:t xml:space="preserve"> </w:t>
      </w:r>
      <w:r w:rsidRPr="00AC4860">
        <w:rPr>
          <w:rStyle w:val="markedcontent"/>
          <w:rFonts w:ascii="Times New Roman" w:hAnsi="Times New Roman"/>
          <w:sz w:val="24"/>
          <w:szCs w:val="24"/>
        </w:rPr>
        <w:t>250 MB.</w:t>
      </w:r>
    </w:p>
    <w:p w14:paraId="2330604E" w14:textId="7C881B90" w:rsidR="005F32A8" w:rsidRPr="00AC4860"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AC4860">
        <w:rPr>
          <w:rStyle w:val="markedcontent"/>
          <w:rFonts w:ascii="Times New Roman" w:hAnsi="Times New Roman"/>
          <w:sz w:val="24"/>
          <w:szCs w:val="24"/>
        </w:rPr>
        <w:t>Dokumenty i/lub oświadczenia sporządzone w języku obcym muszą być złożone wraz</w:t>
      </w:r>
      <w:r w:rsidRPr="00AC4860">
        <w:rPr>
          <w:rFonts w:ascii="Times New Roman" w:hAnsi="Times New Roman"/>
          <w:sz w:val="24"/>
          <w:szCs w:val="24"/>
        </w:rPr>
        <w:t xml:space="preserve"> </w:t>
      </w:r>
      <w:r w:rsidRPr="00AC4860">
        <w:rPr>
          <w:rStyle w:val="markedcontent"/>
          <w:rFonts w:ascii="Times New Roman" w:hAnsi="Times New Roman"/>
          <w:sz w:val="24"/>
          <w:szCs w:val="24"/>
        </w:rPr>
        <w:t>z ich tłumaczeniem na język polski</w:t>
      </w:r>
    </w:p>
    <w:p w14:paraId="1C93FAFF" w14:textId="77777777" w:rsidR="008D0F19" w:rsidRPr="00AC4860"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AC4860"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AC4860" w:rsidRDefault="006825BA">
            <w:pPr>
              <w:suppressAutoHyphens/>
              <w:spacing w:line="276" w:lineRule="auto"/>
              <w:contextualSpacing/>
              <w:jc w:val="center"/>
              <w:textAlignment w:val="baseline"/>
            </w:pPr>
            <w:r w:rsidRPr="00AC4860">
              <w:t>Rozdział 14</w:t>
            </w:r>
          </w:p>
          <w:p w14:paraId="40BFD9B3" w14:textId="77777777" w:rsidR="008D0F19" w:rsidRPr="00AC4860" w:rsidRDefault="006825BA">
            <w:pPr>
              <w:suppressAutoHyphens/>
              <w:spacing w:line="276" w:lineRule="auto"/>
              <w:contextualSpacing/>
              <w:jc w:val="center"/>
              <w:textAlignment w:val="baseline"/>
            </w:pPr>
            <w:r w:rsidRPr="00AC4860">
              <w:rPr>
                <w:b/>
              </w:rPr>
              <w:t>SKŁADANIE I OTWARCIE OFERT</w:t>
            </w:r>
          </w:p>
        </w:tc>
      </w:tr>
    </w:tbl>
    <w:p w14:paraId="3C54FA90" w14:textId="77777777" w:rsidR="008D0F19" w:rsidRPr="00AC4860"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AC4860"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AC4860" w:rsidRDefault="006825BA"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AC4860">
        <w:rPr>
          <w:rFonts w:ascii="Times New Roman" w:hAnsi="Times New Roman"/>
          <w:bCs/>
          <w:sz w:val="24"/>
          <w:szCs w:val="24"/>
        </w:rPr>
        <w:t xml:space="preserve">Wykonawca składa ofertę </w:t>
      </w:r>
      <w:r w:rsidRPr="00AC4860">
        <w:rPr>
          <w:rFonts w:ascii="Times New Roman" w:hAnsi="Times New Roman"/>
          <w:sz w:val="24"/>
          <w:szCs w:val="24"/>
        </w:rPr>
        <w:t xml:space="preserve">za pośrednictwem </w:t>
      </w:r>
      <w:r w:rsidR="005F32A8" w:rsidRPr="00AC4860">
        <w:rPr>
          <w:rFonts w:ascii="Times New Roman" w:hAnsi="Times New Roman"/>
          <w:sz w:val="24"/>
          <w:szCs w:val="24"/>
        </w:rPr>
        <w:t xml:space="preserve"> zakładki</w:t>
      </w:r>
      <w:r w:rsidR="005F32A8" w:rsidRPr="00AC4860">
        <w:rPr>
          <w:rFonts w:ascii="Times New Roman" w:hAnsi="Times New Roman"/>
          <w:b/>
          <w:bCs/>
          <w:sz w:val="24"/>
          <w:szCs w:val="24"/>
        </w:rPr>
        <w:t>” Oferty/wnioski”, widocznej w podglądzie postepowania po zalogowaniu się na konto Wykonawcy</w:t>
      </w:r>
      <w:r w:rsidR="005F32A8" w:rsidRPr="00AC4860">
        <w:rPr>
          <w:rFonts w:ascii="Times New Roman" w:hAnsi="Times New Roman"/>
          <w:sz w:val="24"/>
          <w:szCs w:val="24"/>
        </w:rPr>
        <w:t>. Po wybraniu przycisku</w:t>
      </w:r>
      <w:r w:rsidR="005F32A8" w:rsidRPr="00AC4860">
        <w:rPr>
          <w:rFonts w:ascii="Times New Roman" w:hAnsi="Times New Roman"/>
          <w:b/>
          <w:bCs/>
          <w:sz w:val="24"/>
          <w:szCs w:val="24"/>
        </w:rPr>
        <w:t xml:space="preserve"> „ Złóż ofertę”</w:t>
      </w:r>
      <w:r w:rsidR="00D67A8D" w:rsidRPr="00AC4860">
        <w:rPr>
          <w:rFonts w:ascii="Times New Roman" w:hAnsi="Times New Roman"/>
          <w:b/>
          <w:bCs/>
          <w:sz w:val="24"/>
          <w:szCs w:val="24"/>
        </w:rPr>
        <w:t xml:space="preserve"> </w:t>
      </w:r>
      <w:r w:rsidR="005F32A8" w:rsidRPr="00AC4860">
        <w:rPr>
          <w:rFonts w:ascii="Times New Roman" w:hAnsi="Times New Roman"/>
          <w:b/>
          <w:bCs/>
          <w:sz w:val="24"/>
          <w:szCs w:val="24"/>
        </w:rPr>
        <w:t xml:space="preserve">system prezentuje okno składania oferty </w:t>
      </w:r>
      <w:r w:rsidR="005F32A8" w:rsidRPr="00AC4860">
        <w:rPr>
          <w:rFonts w:ascii="Times New Roman" w:hAnsi="Times New Roman"/>
          <w:b/>
          <w:bCs/>
          <w:sz w:val="24"/>
          <w:szCs w:val="24"/>
        </w:rPr>
        <w:lastRenderedPageBreak/>
        <w:t>umo</w:t>
      </w:r>
      <w:r w:rsidR="00D67A8D" w:rsidRPr="00AC4860">
        <w:rPr>
          <w:rFonts w:ascii="Times New Roman" w:hAnsi="Times New Roman"/>
          <w:b/>
          <w:bCs/>
          <w:sz w:val="24"/>
          <w:szCs w:val="24"/>
        </w:rPr>
        <w:t>ż</w:t>
      </w:r>
      <w:r w:rsidR="005F32A8" w:rsidRPr="00AC4860">
        <w:rPr>
          <w:rFonts w:ascii="Times New Roman" w:hAnsi="Times New Roman"/>
          <w:b/>
          <w:bCs/>
          <w:sz w:val="24"/>
          <w:szCs w:val="24"/>
        </w:rPr>
        <w:t>liwiaj</w:t>
      </w:r>
      <w:r w:rsidR="00D67A8D" w:rsidRPr="00AC4860">
        <w:rPr>
          <w:rFonts w:ascii="Times New Roman" w:hAnsi="Times New Roman"/>
          <w:b/>
          <w:bCs/>
          <w:sz w:val="24"/>
          <w:szCs w:val="24"/>
        </w:rPr>
        <w:t>ą</w:t>
      </w:r>
      <w:r w:rsidR="005F32A8" w:rsidRPr="00AC4860">
        <w:rPr>
          <w:rFonts w:ascii="Times New Roman" w:hAnsi="Times New Roman"/>
          <w:b/>
          <w:bCs/>
          <w:sz w:val="24"/>
          <w:szCs w:val="24"/>
        </w:rPr>
        <w:t>ce przekazanie dokumentów elektronicznych, w którym znajduj</w:t>
      </w:r>
      <w:r w:rsidR="00D67A8D" w:rsidRPr="00AC4860">
        <w:rPr>
          <w:rFonts w:ascii="Times New Roman" w:hAnsi="Times New Roman"/>
          <w:b/>
          <w:bCs/>
          <w:sz w:val="24"/>
          <w:szCs w:val="24"/>
        </w:rPr>
        <w:t>ą</w:t>
      </w:r>
      <w:r w:rsidR="005F32A8" w:rsidRPr="00AC4860">
        <w:rPr>
          <w:rFonts w:ascii="Times New Roman" w:hAnsi="Times New Roman"/>
          <w:b/>
          <w:bCs/>
          <w:sz w:val="24"/>
          <w:szCs w:val="24"/>
        </w:rPr>
        <w:t xml:space="preserve"> się dwa pola drag</w:t>
      </w:r>
      <w:r w:rsidR="00D67A8D" w:rsidRPr="00AC4860">
        <w:rPr>
          <w:rFonts w:ascii="Times New Roman" w:hAnsi="Times New Roman"/>
          <w:b/>
          <w:bCs/>
          <w:sz w:val="24"/>
          <w:szCs w:val="24"/>
        </w:rPr>
        <w:t xml:space="preserve"> </w:t>
      </w:r>
      <w:r w:rsidR="005F32A8" w:rsidRPr="00AC4860">
        <w:rPr>
          <w:rFonts w:ascii="Times New Roman" w:hAnsi="Times New Roman"/>
          <w:b/>
          <w:bCs/>
          <w:sz w:val="24"/>
          <w:szCs w:val="24"/>
        </w:rPr>
        <w:t>&amp;drop(„przeciągnij” i „ upuść”) służące do dodawania plików.</w:t>
      </w:r>
      <w:r w:rsidR="00D67A8D" w:rsidRPr="00AC4860">
        <w:rPr>
          <w:rFonts w:ascii="Times New Roman" w:hAnsi="Times New Roman"/>
          <w:b/>
          <w:bCs/>
          <w:sz w:val="24"/>
          <w:szCs w:val="24"/>
        </w:rPr>
        <w:t xml:space="preserve"> </w:t>
      </w:r>
      <w:r w:rsidR="005F32A8" w:rsidRPr="00AC4860">
        <w:rPr>
          <w:rFonts w:ascii="Times New Roman" w:hAnsi="Times New Roman"/>
          <w:b/>
          <w:bCs/>
          <w:sz w:val="24"/>
          <w:szCs w:val="24"/>
        </w:rPr>
        <w:t>W polu „ Wypełniony formularz oferty” Wykonawca dodaje</w:t>
      </w:r>
      <w:r w:rsidR="00D67A8D" w:rsidRPr="00AC4860">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AC4860" w:rsidRDefault="00D67A8D"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AC4860">
        <w:rPr>
          <w:rFonts w:ascii="Times New Roman" w:hAnsi="Times New Roman"/>
          <w:bCs/>
          <w:sz w:val="24"/>
          <w:szCs w:val="24"/>
        </w:rPr>
        <w:t xml:space="preserve"> Jeżeli wraz z oferta są składane dokumenty,</w:t>
      </w:r>
      <w:r w:rsidR="00765CE6" w:rsidRPr="00AC4860">
        <w:rPr>
          <w:rFonts w:ascii="Times New Roman" w:hAnsi="Times New Roman"/>
          <w:bCs/>
          <w:sz w:val="24"/>
          <w:szCs w:val="24"/>
        </w:rPr>
        <w:t xml:space="preserve"> </w:t>
      </w:r>
      <w:r w:rsidRPr="00AC4860">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AC4860">
        <w:rPr>
          <w:rFonts w:ascii="Times New Roman" w:hAnsi="Times New Roman"/>
          <w:bCs/>
          <w:sz w:val="24"/>
          <w:szCs w:val="24"/>
        </w:rPr>
        <w:t>ę</w:t>
      </w:r>
      <w:r w:rsidRPr="00AC4860">
        <w:rPr>
          <w:rFonts w:ascii="Times New Roman" w:hAnsi="Times New Roman"/>
          <w:bCs/>
          <w:sz w:val="24"/>
          <w:szCs w:val="24"/>
        </w:rPr>
        <w:t xml:space="preserve"> przedsiębiorstwa jak i uzasadnienie zast</w:t>
      </w:r>
      <w:r w:rsidR="00E01B64" w:rsidRPr="00AC4860">
        <w:rPr>
          <w:rFonts w:ascii="Times New Roman" w:hAnsi="Times New Roman"/>
          <w:bCs/>
          <w:sz w:val="24"/>
          <w:szCs w:val="24"/>
        </w:rPr>
        <w:t>rz</w:t>
      </w:r>
      <w:r w:rsidRPr="00AC4860">
        <w:rPr>
          <w:rFonts w:ascii="Times New Roman" w:hAnsi="Times New Roman"/>
          <w:bCs/>
          <w:sz w:val="24"/>
          <w:szCs w:val="24"/>
        </w:rPr>
        <w:t xml:space="preserve">eżenia tajemnicy przedsiębiorstwa należy dodać w polu” Załączniki i inne dokumenty przedstawione w ofercie przez Wykonawcę” </w:t>
      </w:r>
    </w:p>
    <w:p w14:paraId="7CCE8A46" w14:textId="35C124E9" w:rsidR="008D0F19" w:rsidRPr="00AC4860" w:rsidRDefault="00D67A8D" w:rsidP="00D67A8D">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AC4860">
        <w:rPr>
          <w:rFonts w:ascii="Times New Roman" w:hAnsi="Times New Roman"/>
          <w:bCs/>
          <w:color w:val="000000" w:themeColor="text1"/>
          <w:sz w:val="24"/>
          <w:szCs w:val="24"/>
        </w:rPr>
        <w:t xml:space="preserve"> Ofert</w:t>
      </w:r>
      <w:r w:rsidR="00E01B64" w:rsidRPr="00AC4860">
        <w:rPr>
          <w:rFonts w:ascii="Times New Roman" w:hAnsi="Times New Roman"/>
          <w:bCs/>
          <w:color w:val="000000" w:themeColor="text1"/>
          <w:sz w:val="24"/>
          <w:szCs w:val="24"/>
        </w:rPr>
        <w:t>ę</w:t>
      </w:r>
      <w:r w:rsidRPr="00AC4860">
        <w:rPr>
          <w:rFonts w:ascii="Times New Roman" w:hAnsi="Times New Roman"/>
          <w:bCs/>
          <w:color w:val="000000" w:themeColor="text1"/>
          <w:sz w:val="24"/>
          <w:szCs w:val="24"/>
        </w:rPr>
        <w:t xml:space="preserve">  należy złożyć w terminie:</w:t>
      </w:r>
      <w:r w:rsidR="00EF643B" w:rsidRPr="00AC4860">
        <w:rPr>
          <w:rFonts w:ascii="Times New Roman" w:hAnsi="Times New Roman"/>
          <w:bCs/>
          <w:color w:val="000000" w:themeColor="text1"/>
          <w:sz w:val="24"/>
          <w:szCs w:val="24"/>
        </w:rPr>
        <w:t xml:space="preserve"> </w:t>
      </w:r>
      <w:r w:rsidR="00EA0AB8" w:rsidRPr="00AC4860">
        <w:rPr>
          <w:rFonts w:ascii="Times New Roman" w:hAnsi="Times New Roman"/>
          <w:b/>
          <w:color w:val="000000" w:themeColor="text1"/>
          <w:sz w:val="24"/>
          <w:szCs w:val="24"/>
        </w:rPr>
        <w:t>1</w:t>
      </w:r>
      <w:r w:rsidR="00B26013">
        <w:rPr>
          <w:rFonts w:ascii="Times New Roman" w:hAnsi="Times New Roman"/>
          <w:b/>
          <w:color w:val="000000" w:themeColor="text1"/>
          <w:sz w:val="24"/>
          <w:szCs w:val="24"/>
        </w:rPr>
        <w:t>7</w:t>
      </w:r>
      <w:r w:rsidR="006825BA" w:rsidRPr="00AC4860">
        <w:rPr>
          <w:rFonts w:ascii="Times New Roman" w:hAnsi="Times New Roman"/>
          <w:b/>
          <w:bCs/>
          <w:color w:val="000000" w:themeColor="text1"/>
          <w:sz w:val="24"/>
          <w:szCs w:val="24"/>
        </w:rPr>
        <w:t>.0</w:t>
      </w:r>
      <w:r w:rsidR="00EF643B" w:rsidRPr="00AC4860">
        <w:rPr>
          <w:rFonts w:ascii="Times New Roman" w:hAnsi="Times New Roman"/>
          <w:b/>
          <w:bCs/>
          <w:color w:val="000000" w:themeColor="text1"/>
          <w:sz w:val="24"/>
          <w:szCs w:val="24"/>
        </w:rPr>
        <w:t>6</w:t>
      </w:r>
      <w:r w:rsidR="006825BA" w:rsidRPr="00AC4860">
        <w:rPr>
          <w:rFonts w:ascii="Times New Roman" w:hAnsi="Times New Roman"/>
          <w:b/>
          <w:bCs/>
          <w:color w:val="000000" w:themeColor="text1"/>
          <w:sz w:val="24"/>
          <w:szCs w:val="24"/>
        </w:rPr>
        <w:t>.202</w:t>
      </w:r>
      <w:r w:rsidR="00EA0AB8" w:rsidRPr="00AC4860">
        <w:rPr>
          <w:rFonts w:ascii="Times New Roman" w:hAnsi="Times New Roman"/>
          <w:b/>
          <w:bCs/>
          <w:color w:val="000000" w:themeColor="text1"/>
          <w:sz w:val="24"/>
          <w:szCs w:val="24"/>
        </w:rPr>
        <w:t>5</w:t>
      </w:r>
      <w:r w:rsidR="006825BA" w:rsidRPr="00AC4860">
        <w:rPr>
          <w:rFonts w:ascii="Times New Roman" w:hAnsi="Times New Roman"/>
          <w:b/>
          <w:bCs/>
          <w:color w:val="000000" w:themeColor="text1"/>
          <w:sz w:val="24"/>
          <w:szCs w:val="24"/>
        </w:rPr>
        <w:t xml:space="preserve"> r. do godz.</w:t>
      </w:r>
      <w:r w:rsidR="00896F23" w:rsidRPr="00AC4860">
        <w:rPr>
          <w:rFonts w:ascii="Times New Roman" w:hAnsi="Times New Roman"/>
          <w:b/>
          <w:bCs/>
          <w:color w:val="000000" w:themeColor="text1"/>
          <w:sz w:val="24"/>
          <w:szCs w:val="24"/>
        </w:rPr>
        <w:t>12</w:t>
      </w:r>
      <w:r w:rsidR="006825BA" w:rsidRPr="00AC4860">
        <w:rPr>
          <w:rFonts w:ascii="Times New Roman" w:hAnsi="Times New Roman"/>
          <w:b/>
          <w:bCs/>
          <w:color w:val="000000" w:themeColor="text1"/>
          <w:sz w:val="24"/>
          <w:szCs w:val="24"/>
        </w:rPr>
        <w:t>:00</w:t>
      </w:r>
    </w:p>
    <w:p w14:paraId="1A9B94C5" w14:textId="387AB95C" w:rsidR="008D0F19" w:rsidRPr="00AC4860" w:rsidRDefault="00D67A8D" w:rsidP="00864C88">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AC4860">
        <w:rPr>
          <w:rFonts w:ascii="Times New Roman" w:hAnsi="Times New Roman"/>
          <w:bCs/>
          <w:color w:val="000000" w:themeColor="text1"/>
          <w:sz w:val="24"/>
          <w:szCs w:val="24"/>
        </w:rPr>
        <w:t xml:space="preserve"> Otwarcie ofert nast</w:t>
      </w:r>
      <w:r w:rsidR="00E01B64" w:rsidRPr="00AC4860">
        <w:rPr>
          <w:rFonts w:ascii="Times New Roman" w:hAnsi="Times New Roman"/>
          <w:bCs/>
          <w:color w:val="000000" w:themeColor="text1"/>
          <w:sz w:val="24"/>
          <w:szCs w:val="24"/>
        </w:rPr>
        <w:t>ą</w:t>
      </w:r>
      <w:r w:rsidRPr="00AC4860">
        <w:rPr>
          <w:rFonts w:ascii="Times New Roman" w:hAnsi="Times New Roman"/>
          <w:bCs/>
          <w:color w:val="000000" w:themeColor="text1"/>
          <w:sz w:val="24"/>
          <w:szCs w:val="24"/>
        </w:rPr>
        <w:t>pi</w:t>
      </w:r>
      <w:r w:rsidR="006825BA" w:rsidRPr="00AC4860">
        <w:rPr>
          <w:rFonts w:ascii="Times New Roman" w:hAnsi="Times New Roman"/>
          <w:bCs/>
          <w:color w:val="000000" w:themeColor="text1"/>
          <w:sz w:val="24"/>
          <w:szCs w:val="24"/>
        </w:rPr>
        <w:t xml:space="preserve">: </w:t>
      </w:r>
      <w:r w:rsidR="006825BA" w:rsidRPr="00AC4860">
        <w:rPr>
          <w:rFonts w:ascii="Times New Roman" w:hAnsi="Times New Roman"/>
          <w:b/>
          <w:bCs/>
          <w:color w:val="000000" w:themeColor="text1"/>
          <w:sz w:val="24"/>
          <w:szCs w:val="24"/>
        </w:rPr>
        <w:t xml:space="preserve"> </w:t>
      </w:r>
      <w:r w:rsidR="00EA0AB8" w:rsidRPr="00AC4860">
        <w:rPr>
          <w:rFonts w:ascii="Times New Roman" w:hAnsi="Times New Roman"/>
          <w:b/>
          <w:bCs/>
          <w:color w:val="000000" w:themeColor="text1"/>
          <w:sz w:val="24"/>
          <w:szCs w:val="24"/>
        </w:rPr>
        <w:t>1</w:t>
      </w:r>
      <w:r w:rsidR="00B26013">
        <w:rPr>
          <w:rFonts w:ascii="Times New Roman" w:hAnsi="Times New Roman"/>
          <w:b/>
          <w:bCs/>
          <w:color w:val="000000" w:themeColor="text1"/>
          <w:sz w:val="24"/>
          <w:szCs w:val="24"/>
        </w:rPr>
        <w:t>7</w:t>
      </w:r>
      <w:r w:rsidR="009530F0" w:rsidRPr="00AC4860">
        <w:rPr>
          <w:rFonts w:ascii="Times New Roman" w:hAnsi="Times New Roman"/>
          <w:b/>
          <w:bCs/>
          <w:color w:val="000000" w:themeColor="text1"/>
          <w:sz w:val="24"/>
          <w:szCs w:val="24"/>
        </w:rPr>
        <w:t>.0</w:t>
      </w:r>
      <w:r w:rsidR="00EF643B" w:rsidRPr="00AC4860">
        <w:rPr>
          <w:rFonts w:ascii="Times New Roman" w:hAnsi="Times New Roman"/>
          <w:b/>
          <w:bCs/>
          <w:color w:val="000000" w:themeColor="text1"/>
          <w:sz w:val="24"/>
          <w:szCs w:val="24"/>
        </w:rPr>
        <w:t>6</w:t>
      </w:r>
      <w:r w:rsidR="006825BA" w:rsidRPr="00AC4860">
        <w:rPr>
          <w:rFonts w:ascii="Times New Roman" w:hAnsi="Times New Roman"/>
          <w:b/>
          <w:bCs/>
          <w:color w:val="000000" w:themeColor="text1"/>
          <w:sz w:val="24"/>
          <w:szCs w:val="24"/>
        </w:rPr>
        <w:t>.202</w:t>
      </w:r>
      <w:r w:rsidR="00EA0AB8" w:rsidRPr="00AC4860">
        <w:rPr>
          <w:rFonts w:ascii="Times New Roman" w:hAnsi="Times New Roman"/>
          <w:b/>
          <w:bCs/>
          <w:color w:val="000000" w:themeColor="text1"/>
          <w:sz w:val="24"/>
          <w:szCs w:val="24"/>
        </w:rPr>
        <w:t>5</w:t>
      </w:r>
      <w:r w:rsidR="006825BA" w:rsidRPr="00AC4860">
        <w:rPr>
          <w:rFonts w:ascii="Times New Roman" w:hAnsi="Times New Roman"/>
          <w:b/>
          <w:bCs/>
          <w:color w:val="000000" w:themeColor="text1"/>
          <w:sz w:val="24"/>
          <w:szCs w:val="24"/>
        </w:rPr>
        <w:t xml:space="preserve"> r. godz.</w:t>
      </w:r>
      <w:r w:rsidR="00896F23" w:rsidRPr="00AC4860">
        <w:rPr>
          <w:rFonts w:ascii="Times New Roman" w:hAnsi="Times New Roman"/>
          <w:b/>
          <w:bCs/>
          <w:color w:val="000000" w:themeColor="text1"/>
          <w:sz w:val="24"/>
          <w:szCs w:val="24"/>
        </w:rPr>
        <w:t>12</w:t>
      </w:r>
      <w:r w:rsidR="00BD2BC2" w:rsidRPr="00AC4860">
        <w:rPr>
          <w:rFonts w:ascii="Times New Roman" w:hAnsi="Times New Roman"/>
          <w:b/>
          <w:bCs/>
          <w:color w:val="000000" w:themeColor="text1"/>
          <w:sz w:val="24"/>
          <w:szCs w:val="24"/>
        </w:rPr>
        <w:t>:15</w:t>
      </w:r>
    </w:p>
    <w:p w14:paraId="5DA70E6D" w14:textId="3E9F083D" w:rsidR="008D0F19" w:rsidRPr="00AC4860" w:rsidRDefault="006825BA" w:rsidP="00864C88">
      <w:pPr>
        <w:widowControl w:val="0"/>
        <w:numPr>
          <w:ilvl w:val="1"/>
          <w:numId w:val="10"/>
        </w:numPr>
        <w:spacing w:line="276" w:lineRule="auto"/>
        <w:jc w:val="both"/>
        <w:outlineLvl w:val="3"/>
        <w:rPr>
          <w:bCs/>
          <w:color w:val="000000" w:themeColor="text1"/>
        </w:rPr>
      </w:pPr>
      <w:r w:rsidRPr="00AC4860">
        <w:rPr>
          <w:bCs/>
          <w:color w:val="000000" w:themeColor="text1"/>
        </w:rPr>
        <w:t>Wykonawca może przed upływem terminu do składania ofert zmienić lub wycofać ofertę</w:t>
      </w:r>
      <w:r w:rsidR="00E01B64" w:rsidRPr="00AC4860">
        <w:rPr>
          <w:bCs/>
          <w:color w:val="000000" w:themeColor="text1"/>
        </w:rPr>
        <w:t>. Wykonawca wycofuje ofertę w zakładce ”Oferty / wnioski” używając przycisku „ Wycofa</w:t>
      </w:r>
      <w:r w:rsidR="00ED6AEA" w:rsidRPr="00AC4860">
        <w:rPr>
          <w:bCs/>
          <w:color w:val="000000" w:themeColor="text1"/>
        </w:rPr>
        <w:t>j</w:t>
      </w:r>
      <w:r w:rsidR="00E01B64" w:rsidRPr="00AC4860">
        <w:rPr>
          <w:bCs/>
          <w:color w:val="000000" w:themeColor="text1"/>
        </w:rPr>
        <w:t xml:space="preserve"> ofertę”. Sposób wycofania oferty został opisany w Instrukcji użytkownika dostępnej na platformie e-zamówienia.</w:t>
      </w:r>
    </w:p>
    <w:p w14:paraId="6CE142A9" w14:textId="77777777" w:rsidR="008D0F19" w:rsidRPr="00AC4860" w:rsidRDefault="006825BA" w:rsidP="00864C88">
      <w:pPr>
        <w:widowControl w:val="0"/>
        <w:numPr>
          <w:ilvl w:val="1"/>
          <w:numId w:val="10"/>
        </w:numPr>
        <w:spacing w:line="276" w:lineRule="auto"/>
        <w:jc w:val="both"/>
        <w:outlineLvl w:val="3"/>
        <w:rPr>
          <w:bCs/>
          <w:color w:val="000000" w:themeColor="text1"/>
        </w:rPr>
      </w:pPr>
      <w:r w:rsidRPr="00AC4860">
        <w:rPr>
          <w:bCs/>
        </w:rPr>
        <w:t>Zamawiający, niezwłocznie po otwarciu ofert, udostępnia na stronie internetowej prowadzonego postępowania  informacje o:</w:t>
      </w:r>
    </w:p>
    <w:p w14:paraId="18C75026" w14:textId="77777777" w:rsidR="008D0F19" w:rsidRPr="00AC4860"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AC4860">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AC4860"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AC4860">
        <w:rPr>
          <w:rFonts w:ascii="Times New Roman" w:hAnsi="Times New Roman"/>
          <w:bCs/>
          <w:sz w:val="24"/>
          <w:szCs w:val="24"/>
        </w:rPr>
        <w:t>cenach lub kosztach zawartych w ofertach.</w:t>
      </w:r>
    </w:p>
    <w:p w14:paraId="06355861" w14:textId="77777777" w:rsidR="008D0F19" w:rsidRPr="00AC4860"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AC4860"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AC4860" w:rsidRDefault="006825BA">
            <w:pPr>
              <w:suppressAutoHyphens/>
              <w:spacing w:line="276" w:lineRule="auto"/>
              <w:contextualSpacing/>
              <w:jc w:val="center"/>
              <w:textAlignment w:val="baseline"/>
            </w:pPr>
            <w:r w:rsidRPr="00AC4860">
              <w:t>Rozdział 15</w:t>
            </w:r>
          </w:p>
          <w:p w14:paraId="6611C1B5" w14:textId="77777777" w:rsidR="008D0F19" w:rsidRPr="00AC4860" w:rsidRDefault="006825BA">
            <w:pPr>
              <w:suppressAutoHyphens/>
              <w:spacing w:line="276" w:lineRule="auto"/>
              <w:contextualSpacing/>
              <w:jc w:val="center"/>
              <w:textAlignment w:val="baseline"/>
            </w:pPr>
            <w:r w:rsidRPr="00AC4860">
              <w:rPr>
                <w:b/>
              </w:rPr>
              <w:t>TERMIN ZWIĄZANIA OFERTĄ/INSTRUKCJA ZADAWANIA PYTAŃ I UDZIELANIA ODPOWIEDZI</w:t>
            </w:r>
          </w:p>
        </w:tc>
      </w:tr>
    </w:tbl>
    <w:p w14:paraId="2731C9B4" w14:textId="77777777" w:rsidR="008D0F19" w:rsidRPr="00AC4860"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AC4860"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0710F9B4" w:rsidR="008D0F19" w:rsidRPr="00AC4860"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AC4860">
        <w:rPr>
          <w:rFonts w:ascii="Times New Roman" w:hAnsi="Times New Roman"/>
          <w:bCs/>
          <w:sz w:val="24"/>
          <w:szCs w:val="24"/>
        </w:rPr>
        <w:t xml:space="preserve">Wykonawca jest związany ofertą </w:t>
      </w:r>
      <w:r w:rsidRPr="00AC4860">
        <w:rPr>
          <w:rFonts w:ascii="Times New Roman" w:hAnsi="Times New Roman"/>
          <w:bCs/>
          <w:color w:val="000000" w:themeColor="text1"/>
          <w:sz w:val="24"/>
          <w:szCs w:val="24"/>
        </w:rPr>
        <w:t xml:space="preserve">do </w:t>
      </w:r>
      <w:r w:rsidRPr="00AC4860">
        <w:rPr>
          <w:rFonts w:ascii="Times New Roman" w:hAnsi="Times New Roman"/>
          <w:b/>
          <w:color w:val="000000" w:themeColor="text1"/>
          <w:sz w:val="24"/>
          <w:szCs w:val="24"/>
        </w:rPr>
        <w:t xml:space="preserve">dnia </w:t>
      </w:r>
      <w:r w:rsidR="00EA0AB8" w:rsidRPr="00AC4860">
        <w:rPr>
          <w:rFonts w:ascii="Times New Roman" w:hAnsi="Times New Roman"/>
          <w:b/>
          <w:color w:val="000000" w:themeColor="text1"/>
          <w:sz w:val="24"/>
          <w:szCs w:val="24"/>
        </w:rPr>
        <w:t>1</w:t>
      </w:r>
      <w:r w:rsidR="00B26013">
        <w:rPr>
          <w:rFonts w:ascii="Times New Roman" w:hAnsi="Times New Roman"/>
          <w:b/>
          <w:color w:val="000000" w:themeColor="text1"/>
          <w:sz w:val="24"/>
          <w:szCs w:val="24"/>
        </w:rPr>
        <w:t>6</w:t>
      </w:r>
      <w:r w:rsidRPr="00AC4860">
        <w:rPr>
          <w:rFonts w:ascii="Times New Roman" w:hAnsi="Times New Roman"/>
          <w:b/>
          <w:color w:val="000000" w:themeColor="text1"/>
          <w:sz w:val="24"/>
          <w:szCs w:val="24"/>
        </w:rPr>
        <w:t>.</w:t>
      </w:r>
      <w:r w:rsidR="003678EA" w:rsidRPr="00AC4860">
        <w:rPr>
          <w:rFonts w:ascii="Times New Roman" w:hAnsi="Times New Roman"/>
          <w:b/>
          <w:color w:val="000000" w:themeColor="text1"/>
          <w:sz w:val="24"/>
          <w:szCs w:val="24"/>
        </w:rPr>
        <w:t>0</w:t>
      </w:r>
      <w:r w:rsidR="00EF643B" w:rsidRPr="00AC4860">
        <w:rPr>
          <w:rFonts w:ascii="Times New Roman" w:hAnsi="Times New Roman"/>
          <w:b/>
          <w:color w:val="000000" w:themeColor="text1"/>
          <w:sz w:val="24"/>
          <w:szCs w:val="24"/>
        </w:rPr>
        <w:t>7</w:t>
      </w:r>
      <w:r w:rsidRPr="00AC4860">
        <w:rPr>
          <w:rFonts w:ascii="Times New Roman" w:hAnsi="Times New Roman"/>
          <w:b/>
          <w:color w:val="000000" w:themeColor="text1"/>
          <w:sz w:val="24"/>
          <w:szCs w:val="24"/>
        </w:rPr>
        <w:t>.202</w:t>
      </w:r>
      <w:r w:rsidR="00EA0AB8" w:rsidRPr="00AC4860">
        <w:rPr>
          <w:rFonts w:ascii="Times New Roman" w:hAnsi="Times New Roman"/>
          <w:b/>
          <w:color w:val="000000" w:themeColor="text1"/>
          <w:sz w:val="24"/>
          <w:szCs w:val="24"/>
        </w:rPr>
        <w:t>5</w:t>
      </w:r>
      <w:r w:rsidRPr="00AC4860">
        <w:rPr>
          <w:rFonts w:ascii="Times New Roman" w:hAnsi="Times New Roman"/>
          <w:b/>
          <w:color w:val="000000" w:themeColor="text1"/>
          <w:sz w:val="24"/>
          <w:szCs w:val="24"/>
        </w:rPr>
        <w:t xml:space="preserve"> r.</w:t>
      </w:r>
    </w:p>
    <w:p w14:paraId="7AA4B86D" w14:textId="77777777" w:rsidR="008D0F19" w:rsidRPr="00AC4860"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AC4860">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AC4860"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AC4860">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AC4860"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AC4860">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AC4860" w:rsidRDefault="006825BA" w:rsidP="00864C88">
      <w:pPr>
        <w:pStyle w:val="Akapitzlist"/>
        <w:numPr>
          <w:ilvl w:val="1"/>
          <w:numId w:val="11"/>
        </w:numPr>
        <w:spacing w:line="276" w:lineRule="auto"/>
        <w:rPr>
          <w:rFonts w:ascii="Times New Roman" w:hAnsi="Times New Roman"/>
          <w:sz w:val="24"/>
          <w:szCs w:val="24"/>
        </w:rPr>
      </w:pPr>
      <w:r w:rsidRPr="00AC4860">
        <w:rPr>
          <w:rFonts w:ascii="Times New Roman" w:eastAsia="Trebuchet MS" w:hAnsi="Times New Roman"/>
          <w:bCs/>
          <w:color w:val="000000"/>
          <w:sz w:val="24"/>
          <w:szCs w:val="24"/>
        </w:rPr>
        <w:lastRenderedPageBreak/>
        <w:t>Wykonawca może zwrócić się do zamawiającego z wnioskiem o wyjaśnienie odpowiednio treści SWZ.</w:t>
      </w:r>
      <w:r w:rsidRPr="00AC4860">
        <w:rPr>
          <w:rFonts w:ascii="Times New Roman" w:eastAsia="Arial" w:hAnsi="Times New Roman"/>
          <w:sz w:val="24"/>
          <w:szCs w:val="24"/>
        </w:rPr>
        <w:t xml:space="preserve"> Zamawiający dopuszcza komunikację z Wykonawcami za pomocą poczty elektronicznej, email</w:t>
      </w:r>
      <w:r w:rsidRPr="00AC4860">
        <w:rPr>
          <w:rFonts w:ascii="Times New Roman" w:hAnsi="Times New Roman"/>
          <w:color w:val="000000"/>
          <w:sz w:val="24"/>
          <w:szCs w:val="24"/>
        </w:rPr>
        <w:t>:</w:t>
      </w:r>
      <w:r w:rsidR="006B271C" w:rsidRPr="00AC4860">
        <w:rPr>
          <w:rFonts w:ascii="Times New Roman" w:hAnsi="Times New Roman"/>
          <w:color w:val="000000"/>
          <w:sz w:val="24"/>
          <w:szCs w:val="24"/>
        </w:rPr>
        <w:t xml:space="preserve"> </w:t>
      </w:r>
      <w:hyperlink r:id="rId15" w:history="1">
        <w:r w:rsidR="006B271C" w:rsidRPr="00AC4860">
          <w:rPr>
            <w:rStyle w:val="Hipercze"/>
            <w:rFonts w:ascii="Times New Roman" w:eastAsia="Times New Roman" w:hAnsi="Times New Roman"/>
            <w:bCs/>
            <w:sz w:val="24"/>
            <w:szCs w:val="24"/>
          </w:rPr>
          <w:t xml:space="preserve">a.belniak@radzynpodlaski.pl </w:t>
        </w:r>
      </w:hyperlink>
      <w:r w:rsidR="00A3020B" w:rsidRPr="00AC4860">
        <w:rPr>
          <w:rFonts w:ascii="Times New Roman" w:eastAsia="Times New Roman" w:hAnsi="Times New Roman"/>
          <w:bCs/>
          <w:sz w:val="24"/>
          <w:szCs w:val="24"/>
        </w:rPr>
        <w:t xml:space="preserve"> </w:t>
      </w:r>
      <w:r w:rsidRPr="00AC4860">
        <w:rPr>
          <w:rFonts w:ascii="Times New Roman" w:eastAsia="Arial" w:hAnsi="Times New Roman"/>
          <w:color w:val="000000"/>
          <w:sz w:val="24"/>
          <w:szCs w:val="24"/>
        </w:rPr>
        <w:t>w godzinach pracy Zamawiającego. Korespondencja,</w:t>
      </w:r>
      <w:r w:rsidRPr="00AC4860">
        <w:rPr>
          <w:rFonts w:ascii="Times New Roman" w:eastAsia="Arial" w:hAnsi="Times New Roman"/>
          <w:color w:val="0000FF"/>
          <w:sz w:val="24"/>
          <w:szCs w:val="24"/>
        </w:rPr>
        <w:t xml:space="preserve"> </w:t>
      </w:r>
      <w:r w:rsidRPr="00AC4860">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AC4860">
        <w:rPr>
          <w:rFonts w:ascii="Times New Roman" w:eastAsia="Arial" w:hAnsi="Times New Roman"/>
          <w:b/>
          <w:color w:val="000000"/>
          <w:sz w:val="24"/>
          <w:szCs w:val="24"/>
          <w:u w:val="single"/>
        </w:rPr>
        <w:t>Zamawiający zaleca</w:t>
      </w:r>
      <w:r w:rsidRPr="00AC4860">
        <w:rPr>
          <w:rFonts w:ascii="Times New Roman" w:eastAsia="Arial" w:hAnsi="Times New Roman"/>
          <w:b/>
          <w:color w:val="000000"/>
          <w:sz w:val="24"/>
          <w:szCs w:val="24"/>
        </w:rPr>
        <w:t xml:space="preserve"> </w:t>
      </w:r>
      <w:r w:rsidRPr="00AC4860">
        <w:rPr>
          <w:rFonts w:ascii="Times New Roman" w:eastAsia="Arial" w:hAnsi="Times New Roman"/>
          <w:color w:val="000000"/>
          <w:sz w:val="24"/>
          <w:szCs w:val="24"/>
        </w:rPr>
        <w:t>przesyłanie zapytań</w:t>
      </w:r>
      <w:r w:rsidRPr="00AC4860">
        <w:rPr>
          <w:rFonts w:ascii="Times New Roman" w:eastAsia="Arial" w:hAnsi="Times New Roman"/>
          <w:b/>
          <w:color w:val="000000"/>
          <w:sz w:val="24"/>
          <w:szCs w:val="24"/>
        </w:rPr>
        <w:t xml:space="preserve"> </w:t>
      </w:r>
      <w:r w:rsidRPr="00AC4860">
        <w:rPr>
          <w:rFonts w:ascii="Times New Roman" w:eastAsia="Arial" w:hAnsi="Times New Roman"/>
          <w:color w:val="000000"/>
          <w:sz w:val="24"/>
          <w:szCs w:val="24"/>
        </w:rPr>
        <w:t>do treści SWZ dodatkowo w wersji edytowalnej</w:t>
      </w:r>
      <w:r w:rsidR="008646AB" w:rsidRPr="00AC4860">
        <w:rPr>
          <w:rFonts w:ascii="Times New Roman" w:eastAsia="Arial" w:hAnsi="Times New Roman"/>
          <w:color w:val="000000"/>
          <w:sz w:val="24"/>
          <w:szCs w:val="24"/>
        </w:rPr>
        <w:t>.</w:t>
      </w:r>
    </w:p>
    <w:p w14:paraId="0BE5C98D" w14:textId="77777777" w:rsidR="008D0F19" w:rsidRPr="00AC4860" w:rsidRDefault="006825BA" w:rsidP="00864C88">
      <w:pPr>
        <w:pStyle w:val="Akapitzlist"/>
        <w:numPr>
          <w:ilvl w:val="1"/>
          <w:numId w:val="11"/>
        </w:numPr>
        <w:spacing w:line="276" w:lineRule="auto"/>
        <w:ind w:right="116"/>
        <w:rPr>
          <w:rFonts w:ascii="Times New Roman" w:eastAsia="Trebuchet MS" w:hAnsi="Times New Roman"/>
          <w:bCs/>
          <w:color w:val="000000"/>
          <w:sz w:val="24"/>
          <w:szCs w:val="24"/>
        </w:rPr>
      </w:pPr>
      <w:r w:rsidRPr="00AC4860">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AC4860" w:rsidRDefault="006825BA">
      <w:pPr>
        <w:spacing w:line="276" w:lineRule="auto"/>
        <w:ind w:right="116"/>
        <w:rPr>
          <w:rFonts w:eastAsia="Trebuchet MS"/>
          <w:bCs/>
          <w:color w:val="000000"/>
        </w:rPr>
      </w:pPr>
      <w:r w:rsidRPr="00AC4860">
        <w:rPr>
          <w:rFonts w:eastAsia="Trebuchet MS"/>
          <w:b/>
          <w:color w:val="000000"/>
        </w:rPr>
        <w:t>15.7</w:t>
      </w:r>
      <w:r w:rsidRPr="00AC4860">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AC4860">
        <w:rPr>
          <w:rFonts w:eastAsia="Trebuchet MS"/>
          <w:bCs/>
          <w:color w:val="000000"/>
        </w:rPr>
        <w:t>.</w:t>
      </w:r>
    </w:p>
    <w:p w14:paraId="72B76615" w14:textId="77777777" w:rsidR="008D0F19" w:rsidRPr="00AC4860" w:rsidRDefault="006825BA">
      <w:pPr>
        <w:spacing w:line="276" w:lineRule="auto"/>
        <w:ind w:right="116"/>
        <w:rPr>
          <w:rFonts w:eastAsia="Trebuchet MS"/>
          <w:bCs/>
          <w:color w:val="000000"/>
        </w:rPr>
      </w:pPr>
      <w:r w:rsidRPr="00AC4860">
        <w:rPr>
          <w:rFonts w:eastAsia="Trebuchet MS"/>
          <w:b/>
          <w:color w:val="000000"/>
        </w:rPr>
        <w:t>15.8</w:t>
      </w:r>
      <w:r w:rsidRPr="00AC4860">
        <w:rPr>
          <w:rFonts w:eastAsia="Trebuchet MS"/>
          <w:bCs/>
          <w:color w:val="000000"/>
        </w:rPr>
        <w:t xml:space="preserve"> Przedłużenie terminu składania ofert nie wpływa na bieg terminu składania wniosku o wyjaśnienie treści SWZ.</w:t>
      </w:r>
    </w:p>
    <w:p w14:paraId="00D437BB" w14:textId="50F94C42" w:rsidR="008D0F19" w:rsidRPr="00AC4860" w:rsidRDefault="006825BA">
      <w:pPr>
        <w:spacing w:line="276" w:lineRule="auto"/>
        <w:ind w:right="116"/>
      </w:pPr>
      <w:r w:rsidRPr="00AC4860">
        <w:rPr>
          <w:rFonts w:eastAsia="Trebuchet MS"/>
          <w:b/>
          <w:color w:val="000000"/>
        </w:rPr>
        <w:t>15.9</w:t>
      </w:r>
      <w:r w:rsidRPr="00AC4860">
        <w:rPr>
          <w:rFonts w:eastAsia="Trebuchet MS"/>
          <w:bCs/>
          <w:color w:val="000000"/>
        </w:rPr>
        <w:t xml:space="preserve"> Treść zapytań wraz z wyjaśnieniami zamawiający udostępnia bez ujawniania źródła zapytania na stronie internetowej prowadzonego postepowania </w:t>
      </w:r>
      <w:proofErr w:type="spellStart"/>
      <w:r w:rsidRPr="00AC4860">
        <w:rPr>
          <w:rFonts w:eastAsia="Trebuchet MS"/>
          <w:bCs/>
          <w:color w:val="000000"/>
        </w:rPr>
        <w:t>tj</w:t>
      </w:r>
      <w:proofErr w:type="spellEnd"/>
      <w:r w:rsidRPr="00AC4860">
        <w:rPr>
          <w:rFonts w:eastAsia="Trebuchet MS"/>
          <w:bCs/>
          <w:color w:val="000000"/>
        </w:rPr>
        <w:t>:</w:t>
      </w:r>
      <w:r w:rsidRPr="00AC4860">
        <w:t xml:space="preserve"> </w:t>
      </w:r>
      <w:hyperlink r:id="rId16" w:history="1">
        <w:r w:rsidR="006B271C" w:rsidRPr="00AC4860">
          <w:rPr>
            <w:rStyle w:val="Hipercze"/>
            <w:b/>
            <w:bCs/>
            <w:color w:val="000000" w:themeColor="text1"/>
            <w:u w:val="none"/>
          </w:rPr>
          <w:t>http://www.</w:t>
        </w:r>
      </w:hyperlink>
      <w:r w:rsidR="006B271C" w:rsidRPr="00AC4860">
        <w:rPr>
          <w:b/>
          <w:bCs/>
          <w:color w:val="000000" w:themeColor="text1"/>
        </w:rPr>
        <w:t>ugradzynpodlaski.bip.lubelskie.pl</w:t>
      </w:r>
      <w:r w:rsidR="00BD2BC2" w:rsidRPr="00AC4860">
        <w:rPr>
          <w:b/>
          <w:bCs/>
          <w:color w:val="000000" w:themeColor="text1"/>
        </w:rPr>
        <w:t>,</w:t>
      </w:r>
      <w:r w:rsidR="00BD2BC2" w:rsidRPr="00AC4860">
        <w:t xml:space="preserve"> </w:t>
      </w:r>
      <w:bookmarkStart w:id="8" w:name="_Hlk96601340"/>
      <w:r w:rsidR="00BD2BC2" w:rsidRPr="00AC4860">
        <w:rPr>
          <w:b/>
          <w:bCs/>
          <w:color w:val="000000" w:themeColor="text1"/>
        </w:rPr>
        <w:t>https://</w:t>
      </w:r>
      <w:bookmarkEnd w:id="8"/>
      <w:r w:rsidR="00E01B64" w:rsidRPr="00AC4860">
        <w:rPr>
          <w:b/>
          <w:bCs/>
          <w:color w:val="000000" w:themeColor="text1"/>
        </w:rPr>
        <w:t>ezamowienia.gov.pl</w:t>
      </w:r>
    </w:p>
    <w:p w14:paraId="686ABD66" w14:textId="77777777" w:rsidR="008D0F19" w:rsidRPr="00AC4860" w:rsidRDefault="006825BA">
      <w:pPr>
        <w:spacing w:line="276" w:lineRule="auto"/>
        <w:ind w:right="116"/>
        <w:rPr>
          <w:rFonts w:eastAsia="Trebuchet MS"/>
          <w:bCs/>
          <w:color w:val="000000"/>
        </w:rPr>
      </w:pPr>
      <w:r w:rsidRPr="00AC4860">
        <w:rPr>
          <w:rFonts w:eastAsia="Trebuchet MS"/>
          <w:b/>
          <w:color w:val="000000"/>
        </w:rPr>
        <w:t>15.10</w:t>
      </w:r>
      <w:r w:rsidRPr="00AC4860">
        <w:rPr>
          <w:rFonts w:eastAsia="Trebuchet MS"/>
          <w:bCs/>
          <w:color w:val="000000"/>
        </w:rPr>
        <w:t xml:space="preserve"> Zamawiający nie będzie zwoływał zabrania wszystkich wykonawców w celu wyjaśnienia treści SWZ.</w:t>
      </w:r>
    </w:p>
    <w:p w14:paraId="61F0E24C" w14:textId="77777777" w:rsidR="008D0F19" w:rsidRPr="00AC4860" w:rsidRDefault="008D0F19">
      <w:pPr>
        <w:widowControl w:val="0"/>
        <w:spacing w:line="276" w:lineRule="auto"/>
        <w:outlineLvl w:val="3"/>
        <w:rPr>
          <w:bCs/>
        </w:rPr>
      </w:pPr>
    </w:p>
    <w:p w14:paraId="712666A8" w14:textId="77777777" w:rsidR="008D0F19" w:rsidRPr="00AC4860"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AC4860"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AC4860" w:rsidRDefault="006825BA">
            <w:pPr>
              <w:suppressAutoHyphens/>
              <w:spacing w:line="276" w:lineRule="auto"/>
              <w:contextualSpacing/>
              <w:jc w:val="center"/>
              <w:textAlignment w:val="baseline"/>
            </w:pPr>
            <w:r w:rsidRPr="00AC4860">
              <w:t>Rozdział 16</w:t>
            </w:r>
          </w:p>
          <w:p w14:paraId="6B22150B" w14:textId="77777777" w:rsidR="008D0F19" w:rsidRPr="00AC4860" w:rsidRDefault="006825BA">
            <w:pPr>
              <w:suppressAutoHyphens/>
              <w:spacing w:line="276" w:lineRule="auto"/>
              <w:contextualSpacing/>
              <w:jc w:val="center"/>
              <w:textAlignment w:val="baseline"/>
            </w:pPr>
            <w:r w:rsidRPr="00AC4860">
              <w:rPr>
                <w:b/>
              </w:rPr>
              <w:t>OPIS SPOSOBU OBLICZENIA CENY OFERTY</w:t>
            </w:r>
          </w:p>
        </w:tc>
      </w:tr>
    </w:tbl>
    <w:p w14:paraId="464817E5" w14:textId="77777777" w:rsidR="00EF643B" w:rsidRPr="00AC4860" w:rsidRDefault="00EF643B" w:rsidP="00EF643B">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56C98654" w14:textId="77777777" w:rsidR="00EF643B" w:rsidRPr="00AC4860" w:rsidRDefault="00EF643B" w:rsidP="00EF643B">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C333210" w14:textId="2850D250" w:rsidR="00EF643B" w:rsidRPr="00AC4860"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AC4860">
        <w:rPr>
          <w:rFonts w:ascii="Times New Roman" w:hAnsi="Times New Roman"/>
          <w:bCs/>
          <w:sz w:val="24"/>
          <w:szCs w:val="24"/>
        </w:rPr>
        <w:t xml:space="preserve">Obowiązującą formą wynagrodzenia za wykonanie przez Wykonawcę przedmiotu zamówienia będzie </w:t>
      </w:r>
      <w:r w:rsidRPr="00AC4860">
        <w:rPr>
          <w:rFonts w:ascii="Times New Roman" w:hAnsi="Times New Roman"/>
          <w:b/>
          <w:bCs/>
          <w:sz w:val="24"/>
          <w:szCs w:val="24"/>
        </w:rPr>
        <w:t xml:space="preserve">wynagrodzenie </w:t>
      </w:r>
      <w:r w:rsidRPr="00AC4860">
        <w:rPr>
          <w:rFonts w:ascii="Times New Roman" w:hAnsi="Times New Roman"/>
          <w:bCs/>
          <w:sz w:val="24"/>
          <w:szCs w:val="24"/>
        </w:rPr>
        <w:t xml:space="preserve">wskazane w Formularzu ofertowym. Cena obejmuje wszystkie koszty i składniki związane z wykonaniem zamówienia w zakresie wynikającym z opisu przedmiotu zamówienia. Wykonawca zobowiązany jest podać cenę za 1 bilet miesięczny. </w:t>
      </w:r>
    </w:p>
    <w:p w14:paraId="231458B8" w14:textId="77777777" w:rsidR="00EF643B" w:rsidRPr="00AC4860"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AC4860">
        <w:rPr>
          <w:rFonts w:ascii="Times New Roman" w:hAnsi="Times New Roman"/>
          <w:bCs/>
          <w:sz w:val="24"/>
          <w:szCs w:val="24"/>
        </w:rPr>
        <w:t>Cena winna uwzględniać wymagania wskazane w dokumentacji opisującej przedmiot zamówienia, SWZ i worze umowy.</w:t>
      </w:r>
    </w:p>
    <w:p w14:paraId="5E9C5A91" w14:textId="77777777" w:rsidR="00EF643B" w:rsidRPr="00AC4860"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AC4860">
        <w:rPr>
          <w:rFonts w:ascii="Times New Roman" w:hAnsi="Times New Roman"/>
          <w:bCs/>
          <w:sz w:val="24"/>
          <w:szCs w:val="24"/>
        </w:rPr>
        <w:t>Cenę należy obliczyć:</w:t>
      </w:r>
    </w:p>
    <w:p w14:paraId="2F4B50B5" w14:textId="77777777" w:rsidR="00EF643B" w:rsidRPr="00AC4860" w:rsidRDefault="00EF643B" w:rsidP="00EF643B">
      <w:pPr>
        <w:pStyle w:val="Akapitzlist"/>
        <w:widowControl w:val="0"/>
        <w:numPr>
          <w:ilvl w:val="1"/>
          <w:numId w:val="48"/>
        </w:numPr>
        <w:spacing w:line="276" w:lineRule="auto"/>
        <w:ind w:left="1134" w:hanging="425"/>
        <w:outlineLvl w:val="3"/>
        <w:rPr>
          <w:rFonts w:ascii="Times New Roman" w:hAnsi="Times New Roman"/>
          <w:bCs/>
          <w:sz w:val="24"/>
          <w:szCs w:val="24"/>
        </w:rPr>
      </w:pPr>
      <w:r w:rsidRPr="00AC4860">
        <w:rPr>
          <w:rFonts w:ascii="Times New Roman" w:hAnsi="Times New Roman"/>
          <w:bCs/>
          <w:sz w:val="24"/>
          <w:szCs w:val="24"/>
        </w:rPr>
        <w:t>podając cenę netto,</w:t>
      </w:r>
    </w:p>
    <w:p w14:paraId="7763F609" w14:textId="77777777" w:rsidR="00EF643B" w:rsidRPr="00AC4860" w:rsidRDefault="00EF643B" w:rsidP="00EF643B">
      <w:pPr>
        <w:pStyle w:val="Akapitzlist"/>
        <w:widowControl w:val="0"/>
        <w:numPr>
          <w:ilvl w:val="1"/>
          <w:numId w:val="48"/>
        </w:numPr>
        <w:spacing w:line="276" w:lineRule="auto"/>
        <w:ind w:left="1134" w:hanging="425"/>
        <w:outlineLvl w:val="3"/>
        <w:rPr>
          <w:rFonts w:ascii="Times New Roman" w:hAnsi="Times New Roman"/>
          <w:bCs/>
          <w:sz w:val="24"/>
          <w:szCs w:val="24"/>
        </w:rPr>
      </w:pPr>
      <w:r w:rsidRPr="00AC4860">
        <w:rPr>
          <w:rFonts w:ascii="Times New Roman" w:hAnsi="Times New Roman"/>
          <w:bCs/>
          <w:sz w:val="24"/>
          <w:szCs w:val="24"/>
        </w:rPr>
        <w:t>wskazując zastosowaną stawkę podatku VAT,</w:t>
      </w:r>
    </w:p>
    <w:p w14:paraId="50E29FA5" w14:textId="77777777" w:rsidR="00EF643B" w:rsidRPr="00AC4860" w:rsidRDefault="00EF643B" w:rsidP="00EF643B">
      <w:pPr>
        <w:pStyle w:val="Akapitzlist"/>
        <w:widowControl w:val="0"/>
        <w:numPr>
          <w:ilvl w:val="1"/>
          <w:numId w:val="48"/>
        </w:numPr>
        <w:spacing w:line="276" w:lineRule="auto"/>
        <w:ind w:left="1134" w:hanging="425"/>
        <w:outlineLvl w:val="3"/>
        <w:rPr>
          <w:rFonts w:ascii="Times New Roman" w:hAnsi="Times New Roman"/>
          <w:bCs/>
          <w:sz w:val="24"/>
          <w:szCs w:val="24"/>
        </w:rPr>
      </w:pPr>
      <w:r w:rsidRPr="00AC4860">
        <w:rPr>
          <w:rFonts w:ascii="Times New Roman" w:hAnsi="Times New Roman"/>
          <w:bCs/>
          <w:sz w:val="24"/>
          <w:szCs w:val="24"/>
        </w:rPr>
        <w:t>obliczając wysokość podatku VAT,</w:t>
      </w:r>
    </w:p>
    <w:p w14:paraId="211357D5" w14:textId="77777777" w:rsidR="00EF643B" w:rsidRPr="00AC4860" w:rsidRDefault="00EF643B" w:rsidP="00EF643B">
      <w:pPr>
        <w:pStyle w:val="Akapitzlist"/>
        <w:widowControl w:val="0"/>
        <w:numPr>
          <w:ilvl w:val="1"/>
          <w:numId w:val="48"/>
        </w:numPr>
        <w:spacing w:line="276" w:lineRule="auto"/>
        <w:ind w:left="1134" w:hanging="425"/>
        <w:outlineLvl w:val="3"/>
        <w:rPr>
          <w:rFonts w:ascii="Times New Roman" w:hAnsi="Times New Roman"/>
          <w:bCs/>
          <w:sz w:val="24"/>
          <w:szCs w:val="24"/>
        </w:rPr>
      </w:pPr>
      <w:r w:rsidRPr="00AC4860">
        <w:rPr>
          <w:rFonts w:ascii="Times New Roman" w:hAnsi="Times New Roman"/>
          <w:bCs/>
          <w:sz w:val="24"/>
          <w:szCs w:val="24"/>
        </w:rPr>
        <w:t>podając cenę brutto stanowiącą sumę wartości netto i wysokości podatku VAT.</w:t>
      </w:r>
    </w:p>
    <w:p w14:paraId="7E1D4684" w14:textId="77777777" w:rsidR="00EF643B" w:rsidRPr="00AC4860"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AC4860">
        <w:rPr>
          <w:rFonts w:ascii="Times New Roman" w:hAnsi="Times New Roman"/>
          <w:bCs/>
          <w:sz w:val="24"/>
          <w:szCs w:val="24"/>
        </w:rPr>
        <w:t>Wszelkie rozliczenia dotyczące realizacji przedmiotu zamówienia opisanego w niniejszej specyfikacji dokonywane będą w złotych polskich.</w:t>
      </w:r>
    </w:p>
    <w:p w14:paraId="44272260" w14:textId="0E643A20" w:rsidR="00EF643B" w:rsidRPr="00AC4860"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AC4860">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w:t>
      </w:r>
      <w:r w:rsidRPr="00AC4860">
        <w:rPr>
          <w:rFonts w:ascii="Times New Roman" w:hAnsi="Times New Roman"/>
          <w:color w:val="000000"/>
          <w:sz w:val="24"/>
          <w:szCs w:val="24"/>
        </w:rPr>
        <w:lastRenderedPageBreak/>
        <w:t>towarów i usług (Dz. U. z 20</w:t>
      </w:r>
      <w:r w:rsidR="00EA0AB8" w:rsidRPr="00AC4860">
        <w:rPr>
          <w:rFonts w:ascii="Times New Roman" w:hAnsi="Times New Roman"/>
          <w:color w:val="000000"/>
          <w:sz w:val="24"/>
          <w:szCs w:val="24"/>
        </w:rPr>
        <w:t>24</w:t>
      </w:r>
      <w:r w:rsidRPr="00AC4860">
        <w:rPr>
          <w:rFonts w:ascii="Times New Roman" w:hAnsi="Times New Roman"/>
          <w:color w:val="000000"/>
          <w:sz w:val="24"/>
          <w:szCs w:val="24"/>
        </w:rPr>
        <w:t xml:space="preserve"> r. poz. </w:t>
      </w:r>
      <w:r w:rsidR="00EA0AB8" w:rsidRPr="00AC4860">
        <w:rPr>
          <w:rFonts w:ascii="Times New Roman" w:hAnsi="Times New Roman"/>
          <w:color w:val="000000"/>
          <w:sz w:val="24"/>
          <w:szCs w:val="24"/>
        </w:rPr>
        <w:t>316)</w:t>
      </w:r>
      <w:r w:rsidRPr="00AC4860">
        <w:rPr>
          <w:rFonts w:ascii="Times New Roman" w:hAnsi="Times New Roman"/>
          <w:color w:val="000000"/>
          <w:sz w:val="24"/>
          <w:szCs w:val="24"/>
        </w:rPr>
        <w:t>dla celów zastosowania kryterium ceny lub kosztu zamawiający dolicza do przedstawionej w tej ofercie ceny kwotę podatku od towarów i usług, którą miałby obowiązek rozliczyć.</w:t>
      </w:r>
    </w:p>
    <w:p w14:paraId="2C5E906C" w14:textId="77777777" w:rsidR="00EF643B" w:rsidRPr="00AC4860" w:rsidRDefault="00EF643B" w:rsidP="00EF643B">
      <w:pPr>
        <w:pStyle w:val="Akapitzlist"/>
        <w:widowControl w:val="0"/>
        <w:numPr>
          <w:ilvl w:val="1"/>
          <w:numId w:val="47"/>
        </w:numPr>
        <w:spacing w:line="276" w:lineRule="auto"/>
        <w:outlineLvl w:val="3"/>
        <w:rPr>
          <w:rFonts w:ascii="Times New Roman" w:hAnsi="Times New Roman"/>
          <w:bCs/>
          <w:sz w:val="24"/>
          <w:szCs w:val="24"/>
        </w:rPr>
      </w:pPr>
      <w:r w:rsidRPr="00AC4860">
        <w:rPr>
          <w:rFonts w:ascii="Times New Roman" w:hAnsi="Times New Roman"/>
          <w:color w:val="000000"/>
          <w:sz w:val="24"/>
          <w:szCs w:val="24"/>
        </w:rPr>
        <w:t>W ofercie, o której mowa w pkt 16.6 wykonawca ma obowiązek:</w:t>
      </w:r>
    </w:p>
    <w:p w14:paraId="42D74704" w14:textId="77777777" w:rsidR="00EF643B" w:rsidRPr="00AC4860" w:rsidRDefault="00EF643B" w:rsidP="00EF643B">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C4860">
        <w:rPr>
          <w:rFonts w:ascii="Times New Roman" w:hAnsi="Times New Roman"/>
          <w:color w:val="000000"/>
          <w:sz w:val="24"/>
          <w:szCs w:val="24"/>
        </w:rPr>
        <w:t>poinformowania zamawiającego, że wybór jego oferty będzie prowadził do powstania u zamawiającego obowiązku podatkowego;</w:t>
      </w:r>
    </w:p>
    <w:p w14:paraId="57CC3EBE" w14:textId="77777777" w:rsidR="00EF643B" w:rsidRPr="00AC4860" w:rsidRDefault="00EF643B" w:rsidP="00EF643B">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C4860">
        <w:rPr>
          <w:rFonts w:ascii="Times New Roman" w:hAnsi="Times New Roman"/>
          <w:color w:val="000000"/>
          <w:sz w:val="24"/>
          <w:szCs w:val="24"/>
        </w:rPr>
        <w:t>wskazania nazwy (rodzaju) towaru lub usługi, których dostawa lub świadczenie będą prowadziły do powstania obowiązku podatkowego;</w:t>
      </w:r>
    </w:p>
    <w:p w14:paraId="518FD424" w14:textId="77777777" w:rsidR="00EF643B" w:rsidRPr="00AC4860" w:rsidRDefault="00EF643B" w:rsidP="00EF643B">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C4860">
        <w:rPr>
          <w:rFonts w:ascii="Times New Roman" w:hAnsi="Times New Roman"/>
          <w:color w:val="000000"/>
          <w:sz w:val="24"/>
          <w:szCs w:val="24"/>
        </w:rPr>
        <w:t>wskazania wartości towaru lub usługi objętego obowiązkiem podatkowym zamawiającego, bez kwoty podatku;</w:t>
      </w:r>
    </w:p>
    <w:p w14:paraId="15CA501C" w14:textId="77777777" w:rsidR="00EF643B" w:rsidRPr="00AC4860" w:rsidRDefault="00EF643B" w:rsidP="00EF643B">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C4860">
        <w:rPr>
          <w:rFonts w:ascii="Times New Roman" w:hAnsi="Times New Roman"/>
          <w:color w:val="000000"/>
          <w:sz w:val="24"/>
          <w:szCs w:val="24"/>
        </w:rPr>
        <w:t>wskazania stawki podatku od towarów i usług, która zgodnie z wiedzą wykonawcy, będzie miała zastosowanie.</w:t>
      </w:r>
    </w:p>
    <w:p w14:paraId="0D6FEC49" w14:textId="77777777" w:rsidR="00EF643B" w:rsidRPr="00AC4860" w:rsidRDefault="00EF643B" w:rsidP="00EF643B">
      <w:pPr>
        <w:pStyle w:val="Kolorowalistaakcent11"/>
        <w:widowControl w:val="0"/>
        <w:numPr>
          <w:ilvl w:val="1"/>
          <w:numId w:val="47"/>
        </w:numPr>
        <w:autoSpaceDE w:val="0"/>
        <w:autoSpaceDN w:val="0"/>
        <w:adjustRightInd w:val="0"/>
        <w:spacing w:before="0" w:after="0" w:line="276" w:lineRule="auto"/>
        <w:ind w:left="709"/>
        <w:rPr>
          <w:rFonts w:ascii="Times New Roman" w:hAnsi="Times New Roman"/>
          <w:sz w:val="24"/>
          <w:szCs w:val="24"/>
        </w:rPr>
      </w:pPr>
      <w:r w:rsidRPr="00AC4860">
        <w:rPr>
          <w:rFonts w:ascii="Times New Roman" w:hAnsi="Times New Roman"/>
          <w:sz w:val="24"/>
          <w:szCs w:val="24"/>
        </w:rPr>
        <w:t>W Formularzu oferty Wykonawca podaje cen</w:t>
      </w:r>
      <w:r w:rsidRPr="00AC4860">
        <w:rPr>
          <w:rFonts w:ascii="Times New Roman" w:eastAsia="TimesNewRoman" w:hAnsi="Times New Roman"/>
          <w:sz w:val="24"/>
          <w:szCs w:val="24"/>
        </w:rPr>
        <w:t>ę</w:t>
      </w:r>
      <w:r w:rsidRPr="00AC4860">
        <w:rPr>
          <w:rFonts w:ascii="Times New Roman" w:hAnsi="Times New Roman"/>
          <w:sz w:val="24"/>
          <w:szCs w:val="24"/>
        </w:rPr>
        <w:t>, z dokładno</w:t>
      </w:r>
      <w:r w:rsidRPr="00AC4860">
        <w:rPr>
          <w:rFonts w:ascii="Times New Roman" w:eastAsia="TimesNewRoman" w:hAnsi="Times New Roman"/>
          <w:sz w:val="24"/>
          <w:szCs w:val="24"/>
        </w:rPr>
        <w:t>ś</w:t>
      </w:r>
      <w:r w:rsidRPr="00AC4860">
        <w:rPr>
          <w:rFonts w:ascii="Times New Roman" w:hAnsi="Times New Roman"/>
          <w:sz w:val="24"/>
          <w:szCs w:val="24"/>
        </w:rPr>
        <w:t>ci</w:t>
      </w:r>
      <w:r w:rsidRPr="00AC4860">
        <w:rPr>
          <w:rFonts w:ascii="Times New Roman" w:eastAsia="TimesNewRoman" w:hAnsi="Times New Roman"/>
          <w:sz w:val="24"/>
          <w:szCs w:val="24"/>
        </w:rPr>
        <w:t xml:space="preserve">ą </w:t>
      </w:r>
      <w:r w:rsidRPr="00AC4860">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AC4860">
        <w:rPr>
          <w:rFonts w:ascii="Times New Roman" w:eastAsia="TimesNewRoman" w:hAnsi="Times New Roman"/>
          <w:sz w:val="24"/>
          <w:szCs w:val="24"/>
        </w:rPr>
        <w:t xml:space="preserve">ą </w:t>
      </w:r>
      <w:r w:rsidRPr="00AC4860">
        <w:rPr>
          <w:rFonts w:ascii="Times New Roman" w:hAnsi="Times New Roman"/>
          <w:sz w:val="24"/>
          <w:szCs w:val="24"/>
        </w:rPr>
        <w:t>podejmuje si</w:t>
      </w:r>
      <w:r w:rsidRPr="00AC4860">
        <w:rPr>
          <w:rFonts w:ascii="Times New Roman" w:eastAsia="TimesNewRoman" w:hAnsi="Times New Roman"/>
          <w:sz w:val="24"/>
          <w:szCs w:val="24"/>
        </w:rPr>
        <w:t xml:space="preserve">ę </w:t>
      </w:r>
      <w:r w:rsidRPr="00AC4860">
        <w:rPr>
          <w:rFonts w:ascii="Times New Roman" w:hAnsi="Times New Roman"/>
          <w:sz w:val="24"/>
          <w:szCs w:val="24"/>
        </w:rPr>
        <w:t>zrealizowa</w:t>
      </w:r>
      <w:r w:rsidRPr="00AC4860">
        <w:rPr>
          <w:rFonts w:ascii="Times New Roman" w:eastAsia="TimesNewRoman" w:hAnsi="Times New Roman"/>
          <w:sz w:val="24"/>
          <w:szCs w:val="24"/>
        </w:rPr>
        <w:t xml:space="preserve">ć </w:t>
      </w:r>
      <w:r w:rsidRPr="00AC4860">
        <w:rPr>
          <w:rFonts w:ascii="Times New Roman" w:hAnsi="Times New Roman"/>
          <w:sz w:val="24"/>
          <w:szCs w:val="24"/>
        </w:rPr>
        <w:t xml:space="preserve">przedmiot zamówienia. </w:t>
      </w:r>
    </w:p>
    <w:p w14:paraId="19C86325" w14:textId="77777777" w:rsidR="00EF643B" w:rsidRPr="00AC4860" w:rsidRDefault="00EF643B" w:rsidP="00EF643B">
      <w:pPr>
        <w:pStyle w:val="Kolorowalistaakcent11"/>
        <w:widowControl w:val="0"/>
        <w:numPr>
          <w:ilvl w:val="1"/>
          <w:numId w:val="47"/>
        </w:numPr>
        <w:autoSpaceDE w:val="0"/>
        <w:autoSpaceDN w:val="0"/>
        <w:adjustRightInd w:val="0"/>
        <w:spacing w:before="0" w:after="0" w:line="276" w:lineRule="auto"/>
        <w:rPr>
          <w:rFonts w:ascii="Times New Roman" w:hAnsi="Times New Roman"/>
          <w:b/>
          <w:bCs/>
          <w:sz w:val="24"/>
          <w:szCs w:val="24"/>
        </w:rPr>
      </w:pPr>
      <w:r w:rsidRPr="00AC4860">
        <w:rPr>
          <w:rFonts w:ascii="Times New Roman" w:hAnsi="Times New Roman"/>
          <w:sz w:val="24"/>
          <w:szCs w:val="24"/>
        </w:rPr>
        <w:t xml:space="preserve">Wynagrodzenie będzie płatne zgodnie z Projektem umowy </w:t>
      </w:r>
      <w:r w:rsidRPr="00AC4860">
        <w:rPr>
          <w:rFonts w:ascii="Times New Roman" w:hAnsi="Times New Roman"/>
          <w:b/>
          <w:sz w:val="24"/>
          <w:szCs w:val="24"/>
        </w:rPr>
        <w:t>Załącznik Nr 4 do SWZ.</w:t>
      </w:r>
      <w:r w:rsidRPr="00AC4860">
        <w:rPr>
          <w:rFonts w:ascii="Times New Roman" w:hAnsi="Times New Roman"/>
          <w:b/>
          <w:bCs/>
          <w:sz w:val="24"/>
          <w:szCs w:val="24"/>
        </w:rPr>
        <w:t xml:space="preserve"> </w:t>
      </w:r>
    </w:p>
    <w:p w14:paraId="40581DC3" w14:textId="77777777" w:rsidR="006B271C" w:rsidRPr="00AC4860"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55A0BCAE" w14:textId="77777777" w:rsidR="008D0F19" w:rsidRPr="00AC4860"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AC4860"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AC4860"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AC4860" w:rsidRDefault="006825BA">
            <w:pPr>
              <w:suppressAutoHyphens/>
              <w:spacing w:line="276" w:lineRule="auto"/>
              <w:contextualSpacing/>
              <w:jc w:val="center"/>
              <w:textAlignment w:val="baseline"/>
            </w:pPr>
            <w:r w:rsidRPr="00AC4860">
              <w:t>Rozdział 17</w:t>
            </w:r>
          </w:p>
          <w:p w14:paraId="33901406" w14:textId="77777777" w:rsidR="008D0F19" w:rsidRPr="00AC4860" w:rsidRDefault="006825BA">
            <w:pPr>
              <w:suppressAutoHyphens/>
              <w:spacing w:line="276" w:lineRule="auto"/>
              <w:contextualSpacing/>
              <w:jc w:val="center"/>
              <w:textAlignment w:val="baseline"/>
            </w:pPr>
            <w:r w:rsidRPr="00AC4860">
              <w:rPr>
                <w:b/>
              </w:rPr>
              <w:t>OPIS KRYTERIÓW OCENY OFERT, WRAZ Z PODANIEM WAG TYCH KRYTERIÓW I SPOSOBU OCENY OFERT</w:t>
            </w:r>
          </w:p>
        </w:tc>
      </w:tr>
    </w:tbl>
    <w:p w14:paraId="434DEEEA" w14:textId="77777777" w:rsidR="00EF643B" w:rsidRPr="00AC4860" w:rsidRDefault="00EF643B" w:rsidP="00EF643B">
      <w:pPr>
        <w:tabs>
          <w:tab w:val="left" w:pos="709"/>
          <w:tab w:val="left" w:pos="1276"/>
          <w:tab w:val="left" w:pos="1418"/>
        </w:tabs>
        <w:suppressAutoHyphens/>
        <w:autoSpaceDE w:val="0"/>
        <w:autoSpaceDN w:val="0"/>
        <w:adjustRightInd w:val="0"/>
        <w:spacing w:line="276" w:lineRule="auto"/>
        <w:jc w:val="both"/>
      </w:pPr>
    </w:p>
    <w:p w14:paraId="1FD34DF8" w14:textId="77777777" w:rsidR="00EF643B" w:rsidRPr="00AC4860" w:rsidRDefault="00EF643B" w:rsidP="00EF643B">
      <w:pPr>
        <w:numPr>
          <w:ilvl w:val="1"/>
          <w:numId w:val="65"/>
        </w:numPr>
        <w:suppressAutoHyphens/>
        <w:autoSpaceDE w:val="0"/>
        <w:autoSpaceDN w:val="0"/>
        <w:adjustRightInd w:val="0"/>
        <w:spacing w:line="276" w:lineRule="auto"/>
        <w:ind w:left="567" w:hanging="567"/>
        <w:jc w:val="both"/>
      </w:pPr>
      <w:r w:rsidRPr="00AC4860">
        <w:t>Zamawiający dokona oceny ofert, które nie zostały odrzucone, na podstawie następujących kryteriów oceny ofert</w:t>
      </w:r>
      <w:r w:rsidRPr="00AC4860">
        <w:rPr>
          <w:b/>
        </w:rPr>
        <w:t>:</w:t>
      </w:r>
    </w:p>
    <w:p w14:paraId="0862D719" w14:textId="77777777" w:rsidR="00EF643B" w:rsidRPr="00AC4860" w:rsidRDefault="00EF643B" w:rsidP="00EF643B">
      <w:pPr>
        <w:tabs>
          <w:tab w:val="left" w:pos="709"/>
          <w:tab w:val="left" w:pos="1276"/>
          <w:tab w:val="left" w:pos="1418"/>
        </w:tabs>
        <w:suppressAutoHyphens/>
        <w:autoSpaceDE w:val="0"/>
        <w:autoSpaceDN w:val="0"/>
        <w:adjustRightInd w:val="0"/>
        <w:spacing w:line="276" w:lineRule="auto"/>
        <w:ind w:left="709"/>
        <w:jc w:val="both"/>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EF643B" w:rsidRPr="00AC4860" w14:paraId="37001D7A" w14:textId="77777777" w:rsidTr="00122983">
        <w:tc>
          <w:tcPr>
            <w:tcW w:w="957" w:type="dxa"/>
            <w:shd w:val="pct10" w:color="auto" w:fill="auto"/>
          </w:tcPr>
          <w:p w14:paraId="52E28FCE" w14:textId="77777777" w:rsidR="00EF643B" w:rsidRPr="00AC4860" w:rsidRDefault="00EF643B" w:rsidP="00EF643B">
            <w:pPr>
              <w:tabs>
                <w:tab w:val="left" w:pos="709"/>
                <w:tab w:val="left" w:pos="1276"/>
                <w:tab w:val="left" w:pos="1418"/>
              </w:tabs>
              <w:suppressAutoHyphens/>
              <w:spacing w:line="276" w:lineRule="auto"/>
              <w:contextualSpacing/>
              <w:jc w:val="center"/>
              <w:rPr>
                <w:rFonts w:eastAsia="SimSun"/>
                <w:b/>
                <w:lang w:eastAsia="zh-CN"/>
              </w:rPr>
            </w:pPr>
            <w:r w:rsidRPr="00AC4860">
              <w:rPr>
                <w:rFonts w:eastAsia="SimSun"/>
                <w:b/>
                <w:lang w:eastAsia="zh-CN"/>
              </w:rPr>
              <w:t>Lp.</w:t>
            </w:r>
          </w:p>
        </w:tc>
        <w:tc>
          <w:tcPr>
            <w:tcW w:w="5022" w:type="dxa"/>
            <w:shd w:val="pct10" w:color="auto" w:fill="auto"/>
          </w:tcPr>
          <w:p w14:paraId="58B3B4BD" w14:textId="77777777" w:rsidR="00EF643B" w:rsidRPr="00AC4860" w:rsidRDefault="00EF643B" w:rsidP="00EF643B">
            <w:pPr>
              <w:tabs>
                <w:tab w:val="left" w:pos="709"/>
                <w:tab w:val="left" w:pos="1276"/>
                <w:tab w:val="left" w:pos="1418"/>
              </w:tabs>
              <w:suppressAutoHyphens/>
              <w:spacing w:line="276" w:lineRule="auto"/>
              <w:contextualSpacing/>
              <w:jc w:val="both"/>
              <w:rPr>
                <w:rFonts w:eastAsia="SimSun"/>
                <w:b/>
                <w:lang w:eastAsia="zh-CN"/>
              </w:rPr>
            </w:pPr>
            <w:r w:rsidRPr="00AC4860">
              <w:rPr>
                <w:rFonts w:eastAsia="SimSun"/>
                <w:b/>
                <w:lang w:eastAsia="zh-CN"/>
              </w:rPr>
              <w:t>Nazwa kryterium</w:t>
            </w:r>
          </w:p>
        </w:tc>
        <w:tc>
          <w:tcPr>
            <w:tcW w:w="2518" w:type="dxa"/>
            <w:shd w:val="pct10" w:color="auto" w:fill="auto"/>
          </w:tcPr>
          <w:p w14:paraId="0129ADE0" w14:textId="77777777" w:rsidR="00EF643B" w:rsidRPr="00AC4860" w:rsidRDefault="00EF643B" w:rsidP="00EF643B">
            <w:pPr>
              <w:tabs>
                <w:tab w:val="left" w:pos="709"/>
                <w:tab w:val="left" w:pos="1276"/>
                <w:tab w:val="left" w:pos="1418"/>
              </w:tabs>
              <w:suppressAutoHyphens/>
              <w:spacing w:line="276" w:lineRule="auto"/>
              <w:contextualSpacing/>
              <w:jc w:val="center"/>
              <w:rPr>
                <w:rFonts w:eastAsia="SimSun"/>
                <w:b/>
                <w:lang w:eastAsia="zh-CN"/>
              </w:rPr>
            </w:pPr>
            <w:r w:rsidRPr="00AC4860">
              <w:rPr>
                <w:rFonts w:eastAsia="SimSun"/>
                <w:b/>
                <w:lang w:eastAsia="zh-CN"/>
              </w:rPr>
              <w:t>Znaczenie kryterium (w %)max.</w:t>
            </w:r>
          </w:p>
        </w:tc>
      </w:tr>
      <w:tr w:rsidR="00EF643B" w:rsidRPr="00AC4860" w14:paraId="72A07819" w14:textId="77777777" w:rsidTr="00122983">
        <w:tc>
          <w:tcPr>
            <w:tcW w:w="957" w:type="dxa"/>
          </w:tcPr>
          <w:p w14:paraId="1A77A684" w14:textId="77777777" w:rsidR="00EF643B" w:rsidRPr="00AC4860" w:rsidRDefault="00EF643B" w:rsidP="00EF643B">
            <w:pPr>
              <w:tabs>
                <w:tab w:val="left" w:pos="709"/>
                <w:tab w:val="left" w:pos="1276"/>
                <w:tab w:val="left" w:pos="1418"/>
              </w:tabs>
              <w:suppressAutoHyphens/>
              <w:spacing w:line="276" w:lineRule="auto"/>
              <w:contextualSpacing/>
              <w:jc w:val="center"/>
              <w:rPr>
                <w:rFonts w:eastAsia="SimSun"/>
                <w:lang w:eastAsia="zh-CN"/>
              </w:rPr>
            </w:pPr>
            <w:r w:rsidRPr="00AC4860">
              <w:rPr>
                <w:rFonts w:eastAsia="SimSun"/>
                <w:lang w:eastAsia="zh-CN"/>
              </w:rPr>
              <w:t>1</w:t>
            </w:r>
          </w:p>
        </w:tc>
        <w:tc>
          <w:tcPr>
            <w:tcW w:w="5022" w:type="dxa"/>
          </w:tcPr>
          <w:p w14:paraId="7B3BE90C" w14:textId="77777777" w:rsidR="00EF643B" w:rsidRPr="00AC4860" w:rsidRDefault="00EF643B" w:rsidP="00EF643B">
            <w:pPr>
              <w:tabs>
                <w:tab w:val="left" w:pos="709"/>
                <w:tab w:val="left" w:pos="1276"/>
                <w:tab w:val="left" w:pos="1418"/>
              </w:tabs>
              <w:suppressAutoHyphens/>
              <w:spacing w:line="276" w:lineRule="auto"/>
              <w:contextualSpacing/>
              <w:jc w:val="both"/>
              <w:rPr>
                <w:rFonts w:eastAsia="SimSun"/>
                <w:lang w:eastAsia="zh-CN"/>
              </w:rPr>
            </w:pPr>
            <w:r w:rsidRPr="00AC4860">
              <w:rPr>
                <w:rFonts w:eastAsia="SimSun"/>
                <w:lang w:eastAsia="zh-CN"/>
              </w:rPr>
              <w:t>Cena (C)</w:t>
            </w:r>
          </w:p>
        </w:tc>
        <w:tc>
          <w:tcPr>
            <w:tcW w:w="2518" w:type="dxa"/>
          </w:tcPr>
          <w:p w14:paraId="44685C0F" w14:textId="77777777" w:rsidR="00EF643B" w:rsidRPr="00AC4860" w:rsidRDefault="00EF643B" w:rsidP="00EF643B">
            <w:pPr>
              <w:tabs>
                <w:tab w:val="left" w:pos="709"/>
                <w:tab w:val="left" w:pos="1276"/>
                <w:tab w:val="left" w:pos="1418"/>
              </w:tabs>
              <w:suppressAutoHyphens/>
              <w:spacing w:line="276" w:lineRule="auto"/>
              <w:contextualSpacing/>
              <w:jc w:val="center"/>
              <w:rPr>
                <w:rFonts w:eastAsia="SimSun"/>
                <w:lang w:eastAsia="zh-CN"/>
              </w:rPr>
            </w:pPr>
            <w:r w:rsidRPr="00AC4860">
              <w:rPr>
                <w:rFonts w:eastAsia="SimSun"/>
                <w:lang w:eastAsia="zh-CN"/>
              </w:rPr>
              <w:t>60</w:t>
            </w:r>
          </w:p>
        </w:tc>
      </w:tr>
      <w:tr w:rsidR="00EF643B" w:rsidRPr="00AC4860" w14:paraId="05BC460F" w14:textId="77777777" w:rsidTr="00122983">
        <w:trPr>
          <w:trHeight w:val="473"/>
        </w:trPr>
        <w:tc>
          <w:tcPr>
            <w:tcW w:w="957" w:type="dxa"/>
            <w:vAlign w:val="center"/>
          </w:tcPr>
          <w:p w14:paraId="112C5052" w14:textId="77777777" w:rsidR="00EF643B" w:rsidRPr="00AC4860" w:rsidRDefault="00EF643B" w:rsidP="00EF643B">
            <w:pPr>
              <w:tabs>
                <w:tab w:val="left" w:pos="709"/>
                <w:tab w:val="left" w:pos="1276"/>
                <w:tab w:val="left" w:pos="1418"/>
              </w:tabs>
              <w:suppressAutoHyphens/>
              <w:spacing w:line="276" w:lineRule="auto"/>
              <w:contextualSpacing/>
              <w:jc w:val="center"/>
              <w:rPr>
                <w:rFonts w:eastAsia="SimSun"/>
                <w:lang w:eastAsia="zh-CN"/>
              </w:rPr>
            </w:pPr>
            <w:r w:rsidRPr="00AC4860">
              <w:rPr>
                <w:rFonts w:eastAsia="SimSun"/>
                <w:lang w:eastAsia="zh-CN"/>
              </w:rPr>
              <w:t>2</w:t>
            </w:r>
          </w:p>
        </w:tc>
        <w:tc>
          <w:tcPr>
            <w:tcW w:w="5022" w:type="dxa"/>
          </w:tcPr>
          <w:p w14:paraId="6C12095E" w14:textId="77777777" w:rsidR="00EF643B" w:rsidRPr="00AC4860" w:rsidRDefault="00EF643B" w:rsidP="00EF643B">
            <w:pPr>
              <w:autoSpaceDE w:val="0"/>
              <w:autoSpaceDN w:val="0"/>
              <w:adjustRightInd w:val="0"/>
              <w:rPr>
                <w:b/>
                <w:color w:val="000000"/>
              </w:rPr>
            </w:pPr>
            <w:r w:rsidRPr="00AC4860">
              <w:rPr>
                <w:b/>
                <w:color w:val="000000"/>
              </w:rPr>
              <w:t>Czas podstawienia autobusu zastępczego:</w:t>
            </w:r>
          </w:p>
          <w:p w14:paraId="0AFE421A" w14:textId="77777777" w:rsidR="00EF643B" w:rsidRPr="00AC4860" w:rsidRDefault="00EF643B" w:rsidP="00EF643B">
            <w:pPr>
              <w:autoSpaceDE w:val="0"/>
              <w:autoSpaceDN w:val="0"/>
              <w:adjustRightInd w:val="0"/>
              <w:rPr>
                <w:color w:val="000000"/>
              </w:rPr>
            </w:pPr>
            <w:r w:rsidRPr="00AC4860">
              <w:rPr>
                <w:b/>
                <w:color w:val="000000"/>
              </w:rPr>
              <w:t>□</w:t>
            </w:r>
            <w:r w:rsidRPr="00AC4860">
              <w:rPr>
                <w:color w:val="000000"/>
              </w:rPr>
              <w:t xml:space="preserve"> w ciągu 25 min- 0 pkt</w:t>
            </w:r>
          </w:p>
          <w:p w14:paraId="573AA919" w14:textId="77777777" w:rsidR="00EF643B" w:rsidRPr="00AC4860" w:rsidRDefault="00EF643B" w:rsidP="00EF643B">
            <w:pPr>
              <w:autoSpaceDE w:val="0"/>
              <w:autoSpaceDN w:val="0"/>
              <w:adjustRightInd w:val="0"/>
              <w:rPr>
                <w:color w:val="000000"/>
              </w:rPr>
            </w:pPr>
            <w:r w:rsidRPr="00AC4860">
              <w:rPr>
                <w:color w:val="000000"/>
              </w:rPr>
              <w:t>□ w ciągu 20 min- 20 pkt</w:t>
            </w:r>
          </w:p>
          <w:p w14:paraId="00761321" w14:textId="77777777" w:rsidR="00EF643B" w:rsidRPr="00AC4860" w:rsidRDefault="00EF643B" w:rsidP="00EF643B">
            <w:pPr>
              <w:autoSpaceDE w:val="0"/>
              <w:autoSpaceDN w:val="0"/>
              <w:adjustRightInd w:val="0"/>
              <w:rPr>
                <w:color w:val="000000"/>
              </w:rPr>
            </w:pPr>
            <w:r w:rsidRPr="00AC4860">
              <w:rPr>
                <w:color w:val="000000"/>
              </w:rPr>
              <w:t>□  w ciągu 15 min- 40 pkt</w:t>
            </w:r>
          </w:p>
          <w:p w14:paraId="4CC893CE" w14:textId="77777777" w:rsidR="00EF643B" w:rsidRPr="00AC4860" w:rsidRDefault="00EF643B" w:rsidP="00EF643B">
            <w:pPr>
              <w:tabs>
                <w:tab w:val="left" w:pos="709"/>
                <w:tab w:val="left" w:pos="1276"/>
                <w:tab w:val="left" w:pos="1418"/>
              </w:tabs>
              <w:suppressAutoHyphens/>
              <w:spacing w:line="276" w:lineRule="auto"/>
              <w:contextualSpacing/>
              <w:jc w:val="both"/>
              <w:rPr>
                <w:rFonts w:eastAsia="SimSun"/>
                <w:lang w:eastAsia="zh-CN"/>
              </w:rPr>
            </w:pPr>
          </w:p>
        </w:tc>
        <w:tc>
          <w:tcPr>
            <w:tcW w:w="2518" w:type="dxa"/>
            <w:vAlign w:val="center"/>
          </w:tcPr>
          <w:p w14:paraId="45DB363B" w14:textId="77777777" w:rsidR="00EF643B" w:rsidRPr="00AC4860" w:rsidRDefault="00EF643B" w:rsidP="00EF643B">
            <w:pPr>
              <w:tabs>
                <w:tab w:val="left" w:pos="709"/>
                <w:tab w:val="left" w:pos="1276"/>
                <w:tab w:val="left" w:pos="1418"/>
              </w:tabs>
              <w:suppressAutoHyphens/>
              <w:spacing w:line="276" w:lineRule="auto"/>
              <w:contextualSpacing/>
              <w:jc w:val="center"/>
              <w:rPr>
                <w:rFonts w:eastAsia="SimSun"/>
                <w:lang w:eastAsia="zh-CN"/>
              </w:rPr>
            </w:pPr>
            <w:r w:rsidRPr="00AC4860">
              <w:rPr>
                <w:rFonts w:eastAsia="SimSun"/>
                <w:lang w:eastAsia="zh-CN"/>
              </w:rPr>
              <w:t>40</w:t>
            </w:r>
          </w:p>
        </w:tc>
      </w:tr>
    </w:tbl>
    <w:p w14:paraId="22D87203" w14:textId="17A27B15" w:rsidR="00EF643B" w:rsidRPr="00AC4860" w:rsidRDefault="008C5A31" w:rsidP="00EF643B">
      <w:pPr>
        <w:tabs>
          <w:tab w:val="left" w:pos="709"/>
          <w:tab w:val="left" w:pos="1276"/>
          <w:tab w:val="left" w:pos="1418"/>
        </w:tabs>
        <w:suppressAutoHyphens/>
        <w:spacing w:line="276" w:lineRule="auto"/>
        <w:ind w:left="709"/>
        <w:contextualSpacing/>
        <w:jc w:val="both"/>
        <w:rPr>
          <w:rFonts w:eastAsia="SimSun"/>
          <w:lang w:eastAsia="zh-CN"/>
        </w:rPr>
      </w:pPr>
      <w:r w:rsidRPr="00AC4860">
        <w:rPr>
          <w:rFonts w:eastAsia="SimSun"/>
          <w:lang w:eastAsia="zh-CN"/>
        </w:rPr>
        <w:t>W przypadku nie  wskazania przez Wykonawcę w formularzu ofertowym kryterium –„czas podstawienia autobusu zastępczego”, oferta Wykonawcy podlega odrzuceniu.</w:t>
      </w:r>
    </w:p>
    <w:p w14:paraId="649A9848" w14:textId="77777777" w:rsidR="00EF643B" w:rsidRPr="00AC4860" w:rsidRDefault="00EF643B" w:rsidP="00EF643B">
      <w:pPr>
        <w:tabs>
          <w:tab w:val="left" w:pos="709"/>
          <w:tab w:val="left" w:pos="1276"/>
          <w:tab w:val="left" w:pos="1418"/>
        </w:tabs>
        <w:suppressAutoHyphens/>
        <w:spacing w:line="276" w:lineRule="auto"/>
        <w:ind w:left="709"/>
        <w:contextualSpacing/>
        <w:jc w:val="both"/>
        <w:rPr>
          <w:rFonts w:eastAsia="SimSun"/>
          <w:lang w:eastAsia="zh-CN"/>
        </w:rPr>
      </w:pPr>
    </w:p>
    <w:p w14:paraId="19D0EF08" w14:textId="77777777" w:rsidR="00EF643B" w:rsidRPr="00AC4860" w:rsidRDefault="00EF643B" w:rsidP="00EF643B">
      <w:pPr>
        <w:numPr>
          <w:ilvl w:val="1"/>
          <w:numId w:val="65"/>
        </w:numPr>
        <w:spacing w:after="120"/>
      </w:pPr>
      <w:r w:rsidRPr="00AC4860">
        <w:t xml:space="preserve">Zamawiający dokona oceny ofert przyznając punkty w ramach poszczególnych kryteriów oceny ofert, przyjmując zasadę, że 1% = 1 punkt.                                                </w:t>
      </w:r>
    </w:p>
    <w:p w14:paraId="7F6EB675" w14:textId="77777777" w:rsidR="00EF643B" w:rsidRPr="00AC4860" w:rsidRDefault="00EF643B" w:rsidP="00EF643B">
      <w:pPr>
        <w:numPr>
          <w:ilvl w:val="1"/>
          <w:numId w:val="65"/>
        </w:numPr>
        <w:spacing w:after="120"/>
      </w:pPr>
      <w:r w:rsidRPr="00AC4860">
        <w:t>Cena będzie obliczana wg. wzoru:   C=CN/</w:t>
      </w:r>
      <w:proofErr w:type="spellStart"/>
      <w:r w:rsidRPr="00AC4860">
        <w:t>Cob</w:t>
      </w:r>
      <w:proofErr w:type="spellEnd"/>
      <w:r w:rsidRPr="00AC4860">
        <w:t xml:space="preserve"> x Wx100%</w:t>
      </w:r>
    </w:p>
    <w:p w14:paraId="555A9B51" w14:textId="77777777" w:rsidR="00EF643B" w:rsidRPr="00AC4860" w:rsidRDefault="00EF643B" w:rsidP="00EF643B">
      <w:pPr>
        <w:spacing w:after="120"/>
        <w:ind w:firstLine="708"/>
        <w:rPr>
          <w:bCs/>
        </w:rPr>
      </w:pPr>
      <w:r w:rsidRPr="00AC4860">
        <w:rPr>
          <w:bCs/>
        </w:rPr>
        <w:t>C-kryterium cena</w:t>
      </w:r>
    </w:p>
    <w:p w14:paraId="10055329" w14:textId="77777777" w:rsidR="00EF643B" w:rsidRPr="00AC4860" w:rsidRDefault="00EF643B" w:rsidP="00EF643B">
      <w:pPr>
        <w:spacing w:after="120"/>
        <w:ind w:firstLine="708"/>
        <w:rPr>
          <w:bCs/>
        </w:rPr>
      </w:pPr>
      <w:proofErr w:type="spellStart"/>
      <w:r w:rsidRPr="00AC4860">
        <w:rPr>
          <w:bCs/>
        </w:rPr>
        <w:t>Cn</w:t>
      </w:r>
      <w:proofErr w:type="spellEnd"/>
      <w:r w:rsidRPr="00AC4860">
        <w:rPr>
          <w:bCs/>
        </w:rPr>
        <w:t>- cena oferty najkorzystniejszej</w:t>
      </w:r>
    </w:p>
    <w:p w14:paraId="3754127A" w14:textId="77777777" w:rsidR="00EF643B" w:rsidRPr="00AC4860" w:rsidRDefault="00EF643B" w:rsidP="00EF643B">
      <w:pPr>
        <w:spacing w:after="120"/>
        <w:ind w:firstLine="708"/>
        <w:rPr>
          <w:bCs/>
        </w:rPr>
      </w:pPr>
      <w:proofErr w:type="spellStart"/>
      <w:r w:rsidRPr="00AC4860">
        <w:rPr>
          <w:bCs/>
        </w:rPr>
        <w:t>Cob</w:t>
      </w:r>
      <w:proofErr w:type="spellEnd"/>
      <w:r w:rsidRPr="00AC4860">
        <w:rPr>
          <w:bCs/>
        </w:rPr>
        <w:t xml:space="preserve"> –cena oferty badanej</w:t>
      </w:r>
    </w:p>
    <w:p w14:paraId="2F55B035" w14:textId="77777777" w:rsidR="00EF643B" w:rsidRPr="00AC4860" w:rsidRDefault="00EF643B" w:rsidP="00EF643B">
      <w:pPr>
        <w:spacing w:after="120"/>
        <w:ind w:firstLine="708"/>
        <w:rPr>
          <w:bCs/>
        </w:rPr>
      </w:pPr>
      <w:r w:rsidRPr="00AC4860">
        <w:rPr>
          <w:bCs/>
        </w:rPr>
        <w:lastRenderedPageBreak/>
        <w:t>W-waga-60%</w:t>
      </w:r>
    </w:p>
    <w:p w14:paraId="0555AB96" w14:textId="77777777" w:rsidR="00EF643B" w:rsidRPr="00AC4860" w:rsidRDefault="00EF643B" w:rsidP="00EF643B">
      <w:pPr>
        <w:spacing w:after="120"/>
        <w:ind w:firstLine="708"/>
        <w:rPr>
          <w:bCs/>
        </w:rPr>
      </w:pPr>
      <w:r w:rsidRPr="00AC4860">
        <w:rPr>
          <w:bCs/>
        </w:rPr>
        <w:t>CP-   czas podstawienia autobusu zastępczego</w:t>
      </w:r>
    </w:p>
    <w:p w14:paraId="1C6191C1" w14:textId="5A11C43A" w:rsidR="00EA0AB8" w:rsidRPr="00AC4860" w:rsidRDefault="00EA0AB8" w:rsidP="00EF643B">
      <w:pPr>
        <w:spacing w:after="120"/>
        <w:ind w:firstLine="708"/>
        <w:rPr>
          <w:bCs/>
        </w:rPr>
      </w:pPr>
      <w:r w:rsidRPr="00AC4860">
        <w:rPr>
          <w:bCs/>
        </w:rPr>
        <w:t xml:space="preserve"> W-waga 40%</w:t>
      </w:r>
    </w:p>
    <w:p w14:paraId="42A45429" w14:textId="77777777" w:rsidR="00EF643B" w:rsidRPr="00AC4860" w:rsidRDefault="00EF643B" w:rsidP="00EF643B">
      <w:pPr>
        <w:spacing w:after="120"/>
        <w:ind w:firstLine="708"/>
        <w:rPr>
          <w:bCs/>
        </w:rPr>
      </w:pPr>
      <w:r w:rsidRPr="00AC4860">
        <w:rPr>
          <w:bCs/>
        </w:rPr>
        <w:t>O-oferta najkorzystniejsza</w:t>
      </w:r>
    </w:p>
    <w:p w14:paraId="4C8A8FE9" w14:textId="3FA11B22" w:rsidR="00EF643B" w:rsidRPr="00AC4860" w:rsidRDefault="00EF643B" w:rsidP="00EF643B">
      <w:pPr>
        <w:spacing w:after="120"/>
        <w:rPr>
          <w:b/>
          <w:bCs/>
        </w:rPr>
      </w:pPr>
      <w:r w:rsidRPr="00AC4860">
        <w:rPr>
          <w:b/>
        </w:rPr>
        <w:t xml:space="preserve"> </w:t>
      </w:r>
      <w:r w:rsidRPr="00AC4860">
        <w:rPr>
          <w:b/>
        </w:rPr>
        <w:tab/>
      </w:r>
      <w:r w:rsidRPr="00AC4860">
        <w:rPr>
          <w:b/>
          <w:bCs/>
        </w:rPr>
        <w:t xml:space="preserve">                                                            O =C+CP</w:t>
      </w:r>
    </w:p>
    <w:p w14:paraId="7ABFB096" w14:textId="77777777" w:rsidR="00EF643B" w:rsidRPr="00AC4860" w:rsidRDefault="00EF643B" w:rsidP="00EF643B">
      <w:pPr>
        <w:spacing w:after="120"/>
        <w:rPr>
          <w:b/>
        </w:rPr>
      </w:pPr>
      <w:r w:rsidRPr="00AC4860">
        <w:rPr>
          <w:b/>
        </w:rPr>
        <w:t>Zamawiający udzieli zamówienia Wykonawcy, który uzyskał w wyniku oceny ofert najwyższą liczbę punktów zgodnie z kryteriami oceny ofert.</w:t>
      </w:r>
    </w:p>
    <w:p w14:paraId="00CB35F1" w14:textId="77777777" w:rsidR="008D0F19" w:rsidRPr="00AC4860" w:rsidRDefault="008D0F19" w:rsidP="00EF643B">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AC4860"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AC4860" w:rsidRDefault="006825BA">
            <w:pPr>
              <w:suppressAutoHyphens/>
              <w:spacing w:line="276" w:lineRule="auto"/>
              <w:contextualSpacing/>
              <w:jc w:val="center"/>
              <w:textAlignment w:val="baseline"/>
            </w:pPr>
            <w:r w:rsidRPr="00AC4860">
              <w:t>Rozdział 18</w:t>
            </w:r>
          </w:p>
          <w:p w14:paraId="6C10019E" w14:textId="77777777" w:rsidR="008D0F19" w:rsidRPr="00AC4860" w:rsidRDefault="006825BA">
            <w:pPr>
              <w:suppressAutoHyphens/>
              <w:spacing w:line="276" w:lineRule="auto"/>
              <w:contextualSpacing/>
              <w:jc w:val="center"/>
              <w:textAlignment w:val="baseline"/>
            </w:pPr>
            <w:r w:rsidRPr="00AC4860">
              <w:rPr>
                <w:b/>
              </w:rPr>
              <w:t>WYBÓR NAJKORZYSTNIEJSZEJ OFERTY</w:t>
            </w:r>
          </w:p>
        </w:tc>
      </w:tr>
    </w:tbl>
    <w:p w14:paraId="505A4443" w14:textId="77777777" w:rsidR="008D0F19" w:rsidRPr="00AC4860"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AC4860" w:rsidRDefault="006825BA" w:rsidP="00864C88">
      <w:pPr>
        <w:pStyle w:val="Akapitzlist"/>
        <w:numPr>
          <w:ilvl w:val="1"/>
          <w:numId w:val="34"/>
        </w:numPr>
        <w:shd w:val="clear" w:color="auto" w:fill="FFFFFF"/>
        <w:spacing w:before="72"/>
        <w:ind w:left="709" w:hanging="709"/>
        <w:rPr>
          <w:rFonts w:ascii="Times New Roman" w:hAnsi="Times New Roman"/>
          <w:color w:val="000000"/>
          <w:sz w:val="24"/>
          <w:szCs w:val="24"/>
        </w:rPr>
      </w:pPr>
      <w:r w:rsidRPr="00AC4860">
        <w:rPr>
          <w:rFonts w:ascii="Times New Roman" w:hAnsi="Times New Roman"/>
          <w:color w:val="000000" w:themeColor="text1"/>
          <w:sz w:val="24"/>
          <w:szCs w:val="24"/>
        </w:rPr>
        <w:t xml:space="preserve">Zamawiający wybiera najkorzystniejszą ofertę w terminie związania ofertą </w:t>
      </w:r>
      <w:r w:rsidR="008E6F2A" w:rsidRPr="00AC4860">
        <w:rPr>
          <w:rFonts w:ascii="Times New Roman" w:hAnsi="Times New Roman"/>
          <w:color w:val="000000" w:themeColor="text1"/>
          <w:sz w:val="24"/>
          <w:szCs w:val="24"/>
        </w:rPr>
        <w:t>.</w:t>
      </w:r>
    </w:p>
    <w:p w14:paraId="527D69C8" w14:textId="77777777" w:rsidR="008D0F19" w:rsidRPr="00AC4860"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AC4860">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AC4860"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AC4860">
        <w:rPr>
          <w:rFonts w:ascii="Times New Roman" w:hAnsi="Times New Roman"/>
          <w:color w:val="000000"/>
          <w:sz w:val="24"/>
        </w:rPr>
        <w:t xml:space="preserve">Stosownie do art. 253 ust. 1 ustawy </w:t>
      </w:r>
      <w:proofErr w:type="spellStart"/>
      <w:r w:rsidRPr="00AC4860">
        <w:rPr>
          <w:rFonts w:ascii="Times New Roman" w:hAnsi="Times New Roman"/>
          <w:color w:val="000000"/>
          <w:sz w:val="24"/>
        </w:rPr>
        <w:t>Pzp</w:t>
      </w:r>
      <w:proofErr w:type="spellEnd"/>
      <w:r w:rsidRPr="00AC4860">
        <w:rPr>
          <w:rFonts w:ascii="Times New Roman" w:hAnsi="Times New Roman"/>
          <w:color w:val="000000"/>
          <w:sz w:val="24"/>
        </w:rPr>
        <w:t xml:space="preserve">, Zamawiający </w:t>
      </w:r>
      <w:r w:rsidRPr="00AC4860">
        <w:rPr>
          <w:rFonts w:ascii="Times New Roman" w:hAnsi="Times New Roman"/>
          <w:color w:val="000000" w:themeColor="text1"/>
          <w:sz w:val="24"/>
        </w:rPr>
        <w:t xml:space="preserve">niezwłocznie po wyborze najkorzystniejszej oferty informuje równocześnie Wykonawców, którzy złożyli </w:t>
      </w:r>
      <w:r w:rsidRPr="00AC4860">
        <w:rPr>
          <w:rFonts w:ascii="Times New Roman" w:hAnsi="Times New Roman"/>
          <w:color w:val="000000" w:themeColor="text1"/>
          <w:sz w:val="24"/>
        </w:rPr>
        <w:br/>
        <w:t>oferty, o:</w:t>
      </w:r>
    </w:p>
    <w:p w14:paraId="0A37CDE3" w14:textId="77777777" w:rsidR="008D0F19" w:rsidRPr="00AC4860"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AC4860"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Wykonawcach, których oferty zostały odrzucone.</w:t>
      </w:r>
    </w:p>
    <w:p w14:paraId="137F961E" w14:textId="77777777" w:rsidR="008D0F19" w:rsidRPr="00AC4860"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AC4860">
        <w:rPr>
          <w:rFonts w:ascii="Times New Roman" w:hAnsi="Times New Roman"/>
          <w:i/>
          <w:color w:val="000000"/>
          <w:sz w:val="24"/>
          <w:szCs w:val="24"/>
        </w:rPr>
        <w:tab/>
        <w:t>podaj</w:t>
      </w:r>
      <w:r w:rsidRPr="00AC4860">
        <w:rPr>
          <w:rFonts w:ascii="Times New Roman" w:eastAsia="Calibri" w:hAnsi="Times New Roman"/>
          <w:i/>
          <w:color w:val="000000"/>
          <w:sz w:val="24"/>
          <w:szCs w:val="24"/>
        </w:rPr>
        <w:t>ą</w:t>
      </w:r>
      <w:r w:rsidRPr="00AC4860">
        <w:rPr>
          <w:rFonts w:ascii="Times New Roman" w:hAnsi="Times New Roman"/>
          <w:i/>
          <w:color w:val="000000"/>
          <w:sz w:val="24"/>
          <w:szCs w:val="24"/>
        </w:rPr>
        <w:t>c uzasadnienie faktyczne i prawne.</w:t>
      </w:r>
    </w:p>
    <w:p w14:paraId="5D1A5223" w14:textId="3C2EDC73" w:rsidR="008D0F19" w:rsidRPr="00AC4860"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AC4860">
        <w:rPr>
          <w:rFonts w:ascii="Times New Roman" w:hAnsi="Times New Roman"/>
          <w:bCs/>
          <w:color w:val="000000" w:themeColor="text1"/>
          <w:sz w:val="24"/>
          <w:szCs w:val="24"/>
        </w:rPr>
        <w:t xml:space="preserve">Zamawiający udostępnia niezwłocznie informacje, o których mowa w pkt </w:t>
      </w:r>
      <w:r w:rsidRPr="00AC4860">
        <w:rPr>
          <w:rFonts w:ascii="Times New Roman" w:hAnsi="Times New Roman"/>
          <w:color w:val="000000"/>
          <w:sz w:val="24"/>
          <w:szCs w:val="24"/>
        </w:rPr>
        <w:t xml:space="preserve">18.3 </w:t>
      </w:r>
      <w:proofErr w:type="spellStart"/>
      <w:r w:rsidRPr="00AC4860">
        <w:rPr>
          <w:rFonts w:ascii="Times New Roman" w:hAnsi="Times New Roman"/>
          <w:color w:val="000000"/>
          <w:sz w:val="24"/>
          <w:szCs w:val="24"/>
        </w:rPr>
        <w:t>tiret</w:t>
      </w:r>
      <w:proofErr w:type="spellEnd"/>
      <w:r w:rsidRPr="00AC4860">
        <w:rPr>
          <w:rFonts w:ascii="Times New Roman" w:hAnsi="Times New Roman"/>
          <w:color w:val="000000"/>
          <w:sz w:val="24"/>
          <w:szCs w:val="24"/>
        </w:rPr>
        <w:t xml:space="preserve"> pierwszy SWZ</w:t>
      </w:r>
      <w:r w:rsidRPr="00AC4860">
        <w:rPr>
          <w:rFonts w:ascii="Times New Roman" w:hAnsi="Times New Roman"/>
          <w:bCs/>
          <w:color w:val="000000" w:themeColor="text1"/>
          <w:sz w:val="24"/>
          <w:szCs w:val="24"/>
        </w:rPr>
        <w:t xml:space="preserve">, na stronie internetowej prowadzonego postępowania: </w:t>
      </w:r>
      <w:hyperlink r:id="rId17" w:history="1">
        <w:r w:rsidR="008E6F2A" w:rsidRPr="00AC4860">
          <w:rPr>
            <w:rStyle w:val="Hipercze"/>
            <w:rFonts w:ascii="Times New Roman" w:hAnsi="Times New Roman"/>
            <w:b/>
            <w:color w:val="000000" w:themeColor="text1"/>
            <w:sz w:val="24"/>
            <w:szCs w:val="24"/>
            <w:u w:val="none"/>
          </w:rPr>
          <w:t>http://www.</w:t>
        </w:r>
      </w:hyperlink>
      <w:r w:rsidR="008E6F2A" w:rsidRPr="00AC4860">
        <w:rPr>
          <w:rFonts w:ascii="Times New Roman" w:hAnsi="Times New Roman"/>
          <w:b/>
          <w:color w:val="000000" w:themeColor="text1"/>
          <w:sz w:val="24"/>
          <w:szCs w:val="24"/>
        </w:rPr>
        <w:t>ugradzynpodlaski.bip.lubelskie.pl</w:t>
      </w:r>
      <w:r w:rsidR="00240248" w:rsidRPr="00AC4860">
        <w:rPr>
          <w:rFonts w:ascii="Times New Roman" w:hAnsi="Times New Roman"/>
          <w:bCs/>
          <w:i/>
          <w:iCs/>
          <w:color w:val="000000" w:themeColor="text1"/>
          <w:sz w:val="24"/>
          <w:szCs w:val="24"/>
        </w:rPr>
        <w:t>;</w:t>
      </w:r>
      <w:r w:rsidR="00240248" w:rsidRPr="00AC4860">
        <w:rPr>
          <w:rFonts w:ascii="Times New Roman" w:hAnsi="Times New Roman"/>
          <w:color w:val="000000" w:themeColor="text1"/>
          <w:sz w:val="24"/>
          <w:szCs w:val="24"/>
        </w:rPr>
        <w:t xml:space="preserve"> </w:t>
      </w:r>
      <w:r w:rsidR="00240248" w:rsidRPr="00AC4860">
        <w:rPr>
          <w:rFonts w:ascii="Times New Roman" w:hAnsi="Times New Roman"/>
          <w:b/>
          <w:bCs/>
          <w:color w:val="000000" w:themeColor="text1"/>
          <w:sz w:val="24"/>
          <w:szCs w:val="24"/>
        </w:rPr>
        <w:t>https://</w:t>
      </w:r>
      <w:r w:rsidR="00E01B64" w:rsidRPr="00AC4860">
        <w:rPr>
          <w:rFonts w:ascii="Times New Roman" w:hAnsi="Times New Roman"/>
          <w:b/>
          <w:bCs/>
          <w:color w:val="000000" w:themeColor="text1"/>
          <w:sz w:val="24"/>
          <w:szCs w:val="24"/>
        </w:rPr>
        <w:t>ezamowienia.gov.pl</w:t>
      </w:r>
    </w:p>
    <w:p w14:paraId="55CDFDAD" w14:textId="77777777" w:rsidR="008D0F19" w:rsidRPr="00AC4860"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AC4860"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AC4860" w:rsidRDefault="006825BA">
            <w:pPr>
              <w:suppressAutoHyphens/>
              <w:spacing w:line="276" w:lineRule="auto"/>
              <w:contextualSpacing/>
              <w:jc w:val="center"/>
              <w:textAlignment w:val="baseline"/>
            </w:pPr>
            <w:r w:rsidRPr="00AC4860">
              <w:t>Rozdział 19</w:t>
            </w:r>
          </w:p>
          <w:p w14:paraId="724200C9" w14:textId="77777777" w:rsidR="008D0F19" w:rsidRPr="00AC4860" w:rsidRDefault="006825BA">
            <w:pPr>
              <w:suppressAutoHyphens/>
              <w:spacing w:line="276" w:lineRule="auto"/>
              <w:contextualSpacing/>
              <w:jc w:val="center"/>
              <w:textAlignment w:val="baseline"/>
            </w:pPr>
            <w:r w:rsidRPr="00AC4860">
              <w:rPr>
                <w:b/>
              </w:rPr>
              <w:t xml:space="preserve">INFORMACJE O FORMALNOŚCIACH, JAKIE MUSZĄ ZOSTAĆ DOPEŁNIONE </w:t>
            </w:r>
            <w:r w:rsidRPr="00AC4860">
              <w:rPr>
                <w:b/>
              </w:rPr>
              <w:br/>
              <w:t>PO WYBORZE OFERTY W CELU ZAWARCIA UMOWY W SPRAWIE ZAMÓWIENIA PUBLICZNEGO</w:t>
            </w:r>
          </w:p>
        </w:tc>
      </w:tr>
    </w:tbl>
    <w:p w14:paraId="4BC1F25A" w14:textId="77777777" w:rsidR="008D0F19" w:rsidRPr="00AC4860"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AC4860"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AC4860">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AC4860"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AC4860">
        <w:rPr>
          <w:rFonts w:ascii="Times New Roman" w:hAnsi="Times New Roman"/>
          <w:sz w:val="24"/>
          <w:szCs w:val="24"/>
        </w:rPr>
        <w:t xml:space="preserve">Osoby reprezentujące Wykonawcę przy podpisywaniu umowy powinny posiadać ze </w:t>
      </w:r>
      <w:r w:rsidRPr="00AC4860">
        <w:rPr>
          <w:rFonts w:ascii="Times New Roman" w:hAnsi="Times New Roman"/>
          <w:sz w:val="24"/>
          <w:szCs w:val="24"/>
        </w:rPr>
        <w:lastRenderedPageBreak/>
        <w:t>sobą dokumenty potwierdzające ich umocowanie do reprezentowania Wykonawcy, o ile umocowanie to nie będzie wynikać z dokumentów załączonych do oferty.</w:t>
      </w:r>
    </w:p>
    <w:p w14:paraId="1C80BBA0" w14:textId="77777777" w:rsidR="008D0F19" w:rsidRPr="00AC4860"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AC4860">
        <w:rPr>
          <w:rFonts w:ascii="Times New Roman" w:hAnsi="Times New Roman"/>
          <w:sz w:val="24"/>
          <w:szCs w:val="24"/>
        </w:rPr>
        <w:t>O terminie złożenia dokumentu, o którym mowa w pkt 19.1 SWZ Zamawiający powiadomi Wykonawcę odrębnym pismem.</w:t>
      </w:r>
    </w:p>
    <w:p w14:paraId="11AAB149" w14:textId="77777777" w:rsidR="008D0F19" w:rsidRPr="00AC4860"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AC4860"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AC4860" w:rsidRDefault="006825BA">
            <w:pPr>
              <w:suppressAutoHyphens/>
              <w:spacing w:line="276" w:lineRule="auto"/>
              <w:contextualSpacing/>
              <w:jc w:val="center"/>
              <w:textAlignment w:val="baseline"/>
            </w:pPr>
            <w:r w:rsidRPr="00AC4860">
              <w:t>Rozdział 20</w:t>
            </w:r>
          </w:p>
          <w:p w14:paraId="67375D9C" w14:textId="77777777" w:rsidR="008D0F19" w:rsidRPr="00AC4860" w:rsidRDefault="006825BA">
            <w:pPr>
              <w:suppressAutoHyphens/>
              <w:spacing w:line="276" w:lineRule="auto"/>
              <w:contextualSpacing/>
              <w:jc w:val="center"/>
              <w:textAlignment w:val="baseline"/>
            </w:pPr>
            <w:r w:rsidRPr="00AC4860">
              <w:rPr>
                <w:b/>
              </w:rPr>
              <w:t xml:space="preserve">WYMAGANIA DOTYCZĄCE ZABEZPIECZENIA NALEŻYTEGO </w:t>
            </w:r>
            <w:r w:rsidRPr="00AC4860">
              <w:rPr>
                <w:b/>
              </w:rPr>
              <w:br/>
              <w:t>WYKONANIA UMOWY</w:t>
            </w:r>
          </w:p>
        </w:tc>
      </w:tr>
    </w:tbl>
    <w:p w14:paraId="27485045" w14:textId="77777777" w:rsidR="008D0F19" w:rsidRPr="00AC4860"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AC4860" w:rsidRDefault="006825BA">
      <w:pPr>
        <w:pStyle w:val="Kolorowalistaakcent11"/>
        <w:tabs>
          <w:tab w:val="left" w:pos="709"/>
        </w:tabs>
        <w:spacing w:before="0" w:after="0" w:line="276" w:lineRule="auto"/>
        <w:ind w:left="709"/>
        <w:rPr>
          <w:rFonts w:ascii="Times New Roman" w:hAnsi="Times New Roman"/>
          <w:b/>
          <w:sz w:val="24"/>
          <w:szCs w:val="24"/>
        </w:rPr>
      </w:pPr>
      <w:r w:rsidRPr="00AC4860">
        <w:rPr>
          <w:rFonts w:ascii="Times New Roman" w:hAnsi="Times New Roman"/>
          <w:b/>
          <w:sz w:val="24"/>
          <w:szCs w:val="24"/>
        </w:rPr>
        <w:t>Zamawiający żąda wniesienia zabezpieczenia umowy.</w:t>
      </w:r>
    </w:p>
    <w:p w14:paraId="56315C32" w14:textId="77777777" w:rsidR="008E6F2A" w:rsidRPr="00AC4860"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AC4860"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AC4860">
        <w:rPr>
          <w:rFonts w:ascii="Times New Roman" w:hAnsi="Times New Roman"/>
          <w:bCs/>
          <w:sz w:val="24"/>
          <w:szCs w:val="24"/>
        </w:rPr>
        <w:t>Wykonawca, którego oferta zostanie uznana za najkorzystniejszą, zobowiązany będzie do wniesienia zabezpieczenia należytego wykonania umowy w wysokości</w:t>
      </w:r>
      <w:r w:rsidRPr="00AC4860">
        <w:rPr>
          <w:rFonts w:ascii="Times New Roman" w:hAnsi="Times New Roman"/>
          <w:bCs/>
          <w:sz w:val="24"/>
          <w:szCs w:val="24"/>
        </w:rPr>
        <w:br/>
      </w:r>
      <w:r w:rsidRPr="00AC4860">
        <w:rPr>
          <w:rFonts w:ascii="Times New Roman" w:hAnsi="Times New Roman"/>
          <w:b/>
          <w:bCs/>
          <w:sz w:val="24"/>
          <w:szCs w:val="24"/>
        </w:rPr>
        <w:t>5 % ceny brutto oferty (z podatkiem VAT).</w:t>
      </w:r>
    </w:p>
    <w:p w14:paraId="38D4E489" w14:textId="77777777" w:rsidR="008E6F2A" w:rsidRPr="00AC4860"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AC4860">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AC4860"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C4860">
        <w:rPr>
          <w:rFonts w:ascii="Times New Roman" w:hAnsi="Times New Roman"/>
          <w:bCs/>
          <w:sz w:val="24"/>
          <w:szCs w:val="24"/>
        </w:rPr>
        <w:t>pieniądzu,</w:t>
      </w:r>
    </w:p>
    <w:p w14:paraId="50C10361" w14:textId="77777777" w:rsidR="008E6F2A" w:rsidRPr="00AC4860"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C4860">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AC4860"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C4860">
        <w:rPr>
          <w:rFonts w:ascii="Times New Roman" w:hAnsi="Times New Roman"/>
          <w:bCs/>
          <w:sz w:val="24"/>
          <w:szCs w:val="24"/>
        </w:rPr>
        <w:t xml:space="preserve">gwarancjach bankowych, </w:t>
      </w:r>
    </w:p>
    <w:p w14:paraId="2A3D4E81" w14:textId="77777777" w:rsidR="008E6F2A" w:rsidRPr="00AC4860"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C4860">
        <w:rPr>
          <w:rFonts w:ascii="Times New Roman" w:hAnsi="Times New Roman"/>
          <w:bCs/>
          <w:sz w:val="24"/>
          <w:szCs w:val="24"/>
        </w:rPr>
        <w:t>gwarancjach ubezpieczeniowych,</w:t>
      </w:r>
    </w:p>
    <w:p w14:paraId="0CF9854E" w14:textId="77777777" w:rsidR="008E6F2A" w:rsidRPr="00AC4860"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imes New Roman" w:hAnsi="Times New Roman"/>
          <w:bCs/>
          <w:sz w:val="24"/>
          <w:szCs w:val="24"/>
        </w:rPr>
      </w:pPr>
      <w:bookmarkStart w:id="9" w:name="_Hlk111021562"/>
      <w:r w:rsidRPr="00AC4860">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9"/>
    <w:p w14:paraId="5B7BBE07" w14:textId="4B7F2FD4" w:rsidR="008E6F2A" w:rsidRPr="00AC4860" w:rsidRDefault="008E6F2A" w:rsidP="008E6F2A">
      <w:pPr>
        <w:widowControl w:val="0"/>
        <w:autoSpaceDE w:val="0"/>
        <w:autoSpaceDN w:val="0"/>
        <w:adjustRightInd w:val="0"/>
        <w:spacing w:line="276" w:lineRule="auto"/>
        <w:ind w:left="709"/>
        <w:rPr>
          <w:color w:val="000000"/>
        </w:rPr>
      </w:pPr>
      <w:r w:rsidRPr="00AC4860">
        <w:rPr>
          <w:bCs/>
        </w:rPr>
        <w:t>Zabezpieczenie wnoszone w pieniądzu wpłaca się przelewem na rachunek   bankowy Zamawiającego:</w:t>
      </w:r>
      <w:r w:rsidRPr="00AC4860">
        <w:rPr>
          <w:bCs/>
          <w:color w:val="000000"/>
        </w:rPr>
        <w:t xml:space="preserve"> </w:t>
      </w:r>
      <w:r w:rsidRPr="00AC4860">
        <w:rPr>
          <w:b/>
          <w:color w:val="000000"/>
        </w:rPr>
        <w:t xml:space="preserve">BS Radzyń Podlaski nr </w:t>
      </w:r>
      <w:r w:rsidR="006B2268" w:rsidRPr="00AC4860">
        <w:rPr>
          <w:b/>
          <w:color w:val="000000"/>
        </w:rPr>
        <w:t>21 8046 0002 2001 0000 0101 0050</w:t>
      </w:r>
    </w:p>
    <w:p w14:paraId="7177F4BC" w14:textId="77777777" w:rsidR="008E6F2A" w:rsidRPr="00AC4860"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AC4860">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AC4860">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3241A66" w14:textId="28ADAFB8" w:rsidR="00EF643B" w:rsidRPr="00AC4860" w:rsidRDefault="00EF643B" w:rsidP="00EF643B">
      <w:pPr>
        <w:pStyle w:val="Listanumerowana2"/>
        <w:tabs>
          <w:tab w:val="num" w:pos="720"/>
        </w:tabs>
        <w:ind w:left="720" w:hanging="720"/>
        <w:rPr>
          <w:rFonts w:ascii="Times New Roman" w:hAnsi="Times New Roman"/>
          <w:sz w:val="24"/>
        </w:rPr>
      </w:pPr>
      <w:r w:rsidRPr="00AC4860">
        <w:rPr>
          <w:rFonts w:ascii="Times New Roman" w:hAnsi="Times New Roman"/>
          <w:color w:val="000000"/>
          <w:sz w:val="24"/>
          <w:shd w:val="clear" w:color="auto" w:fill="FFFFFF"/>
        </w:rPr>
        <w:t xml:space="preserve">20.4     </w:t>
      </w:r>
      <w:r w:rsidRPr="00AC4860">
        <w:rPr>
          <w:rFonts w:ascii="Times New Roman" w:hAnsi="Times New Roman"/>
          <w:color w:val="000000"/>
          <w:sz w:val="24"/>
          <w:shd w:val="clear" w:color="auto" w:fill="FFFFFF"/>
        </w:rPr>
        <w:tab/>
        <w:t xml:space="preserve">Zabezpieczenie służy pokryciu roszczeń z tytułu niewykonania lub nienależytego  wykonania umowy. </w:t>
      </w:r>
      <w:r w:rsidRPr="00AC4860">
        <w:rPr>
          <w:rFonts w:ascii="Times New Roman" w:hAnsi="Times New Roman"/>
          <w:color w:val="000000"/>
          <w:sz w:val="24"/>
        </w:rPr>
        <w:t xml:space="preserve">Kwota stanowiąca 100% zabezpieczenia należytego wykonania umowy, zostanie zwrócona w terminie 30 dni </w:t>
      </w:r>
      <w:r w:rsidRPr="00AC4860">
        <w:rPr>
          <w:rFonts w:ascii="Times New Roman" w:hAnsi="Times New Roman"/>
          <w:sz w:val="24"/>
        </w:rPr>
        <w:t>od dnia wykonania zamówienia i uznania przez zamawiającego za należycie wykonane.</w:t>
      </w:r>
    </w:p>
    <w:p w14:paraId="433289FD" w14:textId="7DEB0DD8" w:rsidR="00EF643B" w:rsidRPr="00AC4860" w:rsidRDefault="002972CC" w:rsidP="002972CC">
      <w:pPr>
        <w:pStyle w:val="Kolorowalistaakcent11"/>
        <w:numPr>
          <w:ilvl w:val="1"/>
          <w:numId w:val="66"/>
        </w:numPr>
        <w:autoSpaceDE w:val="0"/>
        <w:autoSpaceDN w:val="0"/>
        <w:adjustRightInd w:val="0"/>
        <w:spacing w:before="0" w:after="0" w:line="276" w:lineRule="auto"/>
        <w:rPr>
          <w:rFonts w:ascii="Times New Roman" w:hAnsi="Times New Roman"/>
          <w:bCs/>
          <w:sz w:val="24"/>
          <w:szCs w:val="24"/>
        </w:rPr>
      </w:pPr>
      <w:r w:rsidRPr="00AC4860">
        <w:rPr>
          <w:rFonts w:ascii="Times New Roman" w:hAnsi="Times New Roman"/>
          <w:color w:val="000000"/>
          <w:sz w:val="24"/>
          <w:szCs w:val="24"/>
        </w:rPr>
        <w:t xml:space="preserve"> </w:t>
      </w:r>
      <w:r w:rsidR="00EF643B" w:rsidRPr="00AC4860">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AC4860" w:rsidRDefault="008E6F2A" w:rsidP="00EF643B">
      <w:pPr>
        <w:pStyle w:val="Kolorowalistaakcent11"/>
        <w:numPr>
          <w:ilvl w:val="1"/>
          <w:numId w:val="66"/>
        </w:numPr>
        <w:autoSpaceDE w:val="0"/>
        <w:autoSpaceDN w:val="0"/>
        <w:adjustRightInd w:val="0"/>
        <w:spacing w:before="0" w:after="0" w:line="276" w:lineRule="auto"/>
        <w:ind w:left="709" w:hanging="709"/>
        <w:rPr>
          <w:rFonts w:ascii="Times New Roman" w:hAnsi="Times New Roman"/>
          <w:bCs/>
          <w:sz w:val="24"/>
          <w:szCs w:val="24"/>
        </w:rPr>
      </w:pPr>
      <w:r w:rsidRPr="00AC4860">
        <w:rPr>
          <w:rFonts w:ascii="Times New Roman" w:hAnsi="Times New Roman"/>
          <w:bCs/>
          <w:sz w:val="24"/>
          <w:szCs w:val="24"/>
        </w:rPr>
        <w:lastRenderedPageBreak/>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AC4860"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AC4860"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AC4860" w:rsidRDefault="006825BA">
            <w:pPr>
              <w:suppressAutoHyphens/>
              <w:spacing w:line="276" w:lineRule="auto"/>
              <w:contextualSpacing/>
              <w:jc w:val="center"/>
              <w:textAlignment w:val="baseline"/>
            </w:pPr>
            <w:r w:rsidRPr="00AC4860">
              <w:t>Rozdział 21</w:t>
            </w:r>
          </w:p>
          <w:p w14:paraId="5728FAD0" w14:textId="77777777" w:rsidR="008D0F19" w:rsidRPr="00AC4860" w:rsidRDefault="006825BA">
            <w:pPr>
              <w:suppressAutoHyphens/>
              <w:spacing w:line="276" w:lineRule="auto"/>
              <w:contextualSpacing/>
              <w:jc w:val="center"/>
              <w:textAlignment w:val="baseline"/>
              <w:rPr>
                <w:b/>
              </w:rPr>
            </w:pPr>
            <w:r w:rsidRPr="00AC4860">
              <w:rPr>
                <w:b/>
              </w:rPr>
              <w:t xml:space="preserve">PROJEKTOWANE POSTANOWIENIA UMOWY W SPRAWIE ZAMÓWIENIA </w:t>
            </w:r>
          </w:p>
          <w:p w14:paraId="5A2AF17A" w14:textId="77777777" w:rsidR="008D0F19" w:rsidRPr="00AC4860" w:rsidRDefault="006825BA">
            <w:pPr>
              <w:suppressAutoHyphens/>
              <w:spacing w:line="276" w:lineRule="auto"/>
              <w:contextualSpacing/>
              <w:jc w:val="center"/>
              <w:textAlignment w:val="baseline"/>
              <w:rPr>
                <w:b/>
              </w:rPr>
            </w:pPr>
            <w:r w:rsidRPr="00AC4860">
              <w:rPr>
                <w:b/>
              </w:rPr>
              <w:t xml:space="preserve">PUBLICZNEGO, KTÓRE ZOSTANĄ WPROWADZONE DO UMOWY </w:t>
            </w:r>
          </w:p>
          <w:p w14:paraId="3C7EAF16" w14:textId="77777777" w:rsidR="008D0F19" w:rsidRPr="00AC4860" w:rsidRDefault="006825BA">
            <w:pPr>
              <w:suppressAutoHyphens/>
              <w:spacing w:line="276" w:lineRule="auto"/>
              <w:contextualSpacing/>
              <w:jc w:val="center"/>
              <w:textAlignment w:val="baseline"/>
            </w:pPr>
            <w:r w:rsidRPr="00AC4860">
              <w:rPr>
                <w:b/>
              </w:rPr>
              <w:t>W SPRAWIE ZAMÓWIENIA PUBLICZNEGO</w:t>
            </w:r>
          </w:p>
        </w:tc>
      </w:tr>
    </w:tbl>
    <w:p w14:paraId="6AEDEF2C" w14:textId="77777777" w:rsidR="008D0F19" w:rsidRPr="00AC4860" w:rsidRDefault="008D0F19">
      <w:pPr>
        <w:pStyle w:val="Kolorowalistaakcent11"/>
        <w:widowControl w:val="0"/>
        <w:suppressAutoHyphens/>
        <w:spacing w:line="276" w:lineRule="auto"/>
        <w:outlineLvl w:val="3"/>
        <w:rPr>
          <w:rFonts w:ascii="Times New Roman" w:hAnsi="Times New Roman"/>
          <w:sz w:val="24"/>
          <w:szCs w:val="24"/>
        </w:rPr>
      </w:pPr>
    </w:p>
    <w:p w14:paraId="44FD5F33" w14:textId="25709A3A" w:rsidR="008D0F19" w:rsidRPr="00AC4860"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AC4860">
        <w:rPr>
          <w:rFonts w:ascii="Times New Roman" w:hAnsi="Times New Roman"/>
          <w:sz w:val="24"/>
          <w:szCs w:val="24"/>
        </w:rPr>
        <w:t xml:space="preserve">Projekt Umowy stanowi </w:t>
      </w:r>
      <w:r w:rsidRPr="00AC4860">
        <w:rPr>
          <w:rFonts w:ascii="Times New Roman" w:hAnsi="Times New Roman"/>
          <w:b/>
          <w:sz w:val="24"/>
          <w:szCs w:val="24"/>
        </w:rPr>
        <w:t xml:space="preserve">Załącznik Nr </w:t>
      </w:r>
      <w:r w:rsidR="002972CC" w:rsidRPr="00AC4860">
        <w:rPr>
          <w:rFonts w:ascii="Times New Roman" w:hAnsi="Times New Roman"/>
          <w:b/>
          <w:sz w:val="24"/>
          <w:szCs w:val="24"/>
        </w:rPr>
        <w:t>4</w:t>
      </w:r>
      <w:r w:rsidRPr="00AC4860">
        <w:rPr>
          <w:rFonts w:ascii="Times New Roman" w:hAnsi="Times New Roman"/>
          <w:b/>
          <w:sz w:val="24"/>
          <w:szCs w:val="24"/>
        </w:rPr>
        <w:t xml:space="preserve"> do SWZ</w:t>
      </w:r>
      <w:r w:rsidRPr="00AC4860">
        <w:rPr>
          <w:rFonts w:ascii="Times New Roman" w:hAnsi="Times New Roman"/>
          <w:sz w:val="24"/>
          <w:szCs w:val="24"/>
        </w:rPr>
        <w:t>.</w:t>
      </w:r>
    </w:p>
    <w:p w14:paraId="4739F6E0" w14:textId="6C0CAC2B" w:rsidR="008D0F19" w:rsidRPr="00AC4860"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AC4860">
        <w:rPr>
          <w:rFonts w:ascii="Times New Roman" w:hAnsi="Times New Roman"/>
          <w:sz w:val="24"/>
          <w:szCs w:val="24"/>
        </w:rPr>
        <w:t>Złożenie oferty jest jednoznaczne z akceptacją przez wykonawcę projektu postanowień umowy.</w:t>
      </w:r>
    </w:p>
    <w:p w14:paraId="15C0D6EE" w14:textId="12433A83" w:rsidR="008D0F19" w:rsidRPr="00AC4860" w:rsidRDefault="00B23000"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AC4860">
        <w:rPr>
          <w:rFonts w:ascii="Times New Roman" w:hAnsi="Times New Roman"/>
          <w:sz w:val="24"/>
          <w:szCs w:val="24"/>
        </w:rPr>
        <w:t xml:space="preserve">Zamawiający przewiduje możliwości wprowadzenia zmian do zawartej umowy, na podstawie art. 455 ustawy </w:t>
      </w:r>
      <w:proofErr w:type="spellStart"/>
      <w:r w:rsidRPr="00AC4860">
        <w:rPr>
          <w:rFonts w:ascii="Times New Roman" w:hAnsi="Times New Roman"/>
          <w:sz w:val="24"/>
          <w:szCs w:val="24"/>
        </w:rPr>
        <w:t>Pzp</w:t>
      </w:r>
      <w:proofErr w:type="spellEnd"/>
      <w:r w:rsidRPr="00AC4860">
        <w:rPr>
          <w:rFonts w:ascii="Times New Roman" w:hAnsi="Times New Roman"/>
          <w:sz w:val="24"/>
          <w:szCs w:val="24"/>
        </w:rPr>
        <w:t xml:space="preserve"> oraz postanowień Projektu Umowy</w:t>
      </w:r>
      <w:r w:rsidR="002972CC" w:rsidRPr="00AC4860">
        <w:rPr>
          <w:rFonts w:ascii="Times New Roman" w:hAnsi="Times New Roman"/>
          <w:sz w:val="24"/>
          <w:szCs w:val="24"/>
        </w:rPr>
        <w:t>- zał. nr 4 projektowane postanowienia umowne.</w:t>
      </w:r>
    </w:p>
    <w:tbl>
      <w:tblPr>
        <w:tblW w:w="9072" w:type="dxa"/>
        <w:jc w:val="center"/>
        <w:tblLook w:val="04A0" w:firstRow="1" w:lastRow="0" w:firstColumn="1" w:lastColumn="0" w:noHBand="0" w:noVBand="1"/>
      </w:tblPr>
      <w:tblGrid>
        <w:gridCol w:w="9072"/>
      </w:tblGrid>
      <w:tr w:rsidR="008D0F19" w:rsidRPr="00AC4860"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AC4860" w:rsidRDefault="006825BA">
            <w:pPr>
              <w:suppressAutoHyphens/>
              <w:spacing w:line="276" w:lineRule="auto"/>
              <w:contextualSpacing/>
              <w:jc w:val="center"/>
              <w:textAlignment w:val="baseline"/>
              <w:rPr>
                <w:color w:val="000000"/>
              </w:rPr>
            </w:pPr>
            <w:r w:rsidRPr="00AC4860">
              <w:rPr>
                <w:color w:val="000000"/>
              </w:rPr>
              <w:t>Rozdział 22</w:t>
            </w:r>
          </w:p>
          <w:p w14:paraId="461ED60C" w14:textId="77777777" w:rsidR="008D0F19" w:rsidRPr="00AC4860" w:rsidRDefault="006825BA">
            <w:pPr>
              <w:suppressAutoHyphens/>
              <w:spacing w:line="276" w:lineRule="auto"/>
              <w:contextualSpacing/>
              <w:jc w:val="center"/>
              <w:textAlignment w:val="baseline"/>
              <w:rPr>
                <w:color w:val="000000"/>
              </w:rPr>
            </w:pPr>
            <w:r w:rsidRPr="00AC4860">
              <w:rPr>
                <w:b/>
                <w:color w:val="000000"/>
              </w:rPr>
              <w:t>OCHRONA DANYCH OSOBOWYCH</w:t>
            </w:r>
          </w:p>
        </w:tc>
      </w:tr>
    </w:tbl>
    <w:p w14:paraId="1B07AA21" w14:textId="77777777" w:rsidR="008D0F19" w:rsidRPr="00AC4860" w:rsidRDefault="008D0F19">
      <w:pPr>
        <w:spacing w:line="276" w:lineRule="auto"/>
        <w:rPr>
          <w:bCs/>
        </w:rPr>
      </w:pPr>
    </w:p>
    <w:p w14:paraId="101674CE" w14:textId="5725DCC1" w:rsidR="008D0F19" w:rsidRPr="00AC4860" w:rsidRDefault="006825BA">
      <w:pPr>
        <w:spacing w:line="276" w:lineRule="auto"/>
        <w:jc w:val="both"/>
        <w:rPr>
          <w:b/>
        </w:rPr>
      </w:pPr>
      <w:r w:rsidRPr="00AC4860">
        <w:t xml:space="preserve">Zgodnie z art. 13 ust. 1 i 2 rozporządzenia Parlamentu Europejskiego i Rady (UE) 2016/679 z dnia 27 kwietnia 2016 r. w sprawie ochrony osób fizycznych w związku z przetwarzaniem danych osobowych i w sprawie swobodnego przepływu takich </w:t>
      </w:r>
      <w:r w:rsidRPr="00AC4860">
        <w:br/>
        <w:t xml:space="preserve">danych oraz uchylenia dyrektywy 95/46/WE (ogólne rozporządzenie o ochronie danych) (Dz. Urz. UE L 119 z 04.05.2016, str. 1), dalej </w:t>
      </w:r>
      <w:r w:rsidRPr="00AC4860">
        <w:rPr>
          <w:i/>
          <w:iCs/>
        </w:rPr>
        <w:t>„RODO”,</w:t>
      </w:r>
      <w:r w:rsidRPr="00AC4860">
        <w:rPr>
          <w:b/>
        </w:rPr>
        <w:t xml:space="preserve">Zamawiający </w:t>
      </w:r>
      <w:r w:rsidRPr="00AC4860">
        <w:rPr>
          <w:b/>
        </w:rPr>
        <w:br/>
        <w:t xml:space="preserve">informuje, że: </w:t>
      </w:r>
    </w:p>
    <w:p w14:paraId="488BBAE2" w14:textId="61F65C11" w:rsidR="008D0F19" w:rsidRPr="00AC4860" w:rsidRDefault="006825BA" w:rsidP="00864C88">
      <w:pPr>
        <w:pStyle w:val="Akapitzlist"/>
        <w:numPr>
          <w:ilvl w:val="0"/>
          <w:numId w:val="12"/>
        </w:numPr>
        <w:spacing w:before="0" w:after="0" w:line="276" w:lineRule="auto"/>
        <w:ind w:left="426" w:hanging="426"/>
        <w:rPr>
          <w:rFonts w:ascii="Times New Roman" w:eastAsia="Times New Roman" w:hAnsi="Times New Roman"/>
          <w:sz w:val="24"/>
          <w:szCs w:val="24"/>
          <w:lang w:eastAsia="pl-PL"/>
        </w:rPr>
      </w:pPr>
      <w:r w:rsidRPr="00AC4860">
        <w:rPr>
          <w:rFonts w:ascii="Times New Roman" w:eastAsia="Times New Roman" w:hAnsi="Times New Roman"/>
          <w:sz w:val="24"/>
          <w:szCs w:val="24"/>
          <w:lang w:eastAsia="pl-PL"/>
        </w:rPr>
        <w:t>Jest administratorem danych osobowych Wykonawcy oraz osób, których dane Wykonawca przekazał w niniejszym postępowaniu</w:t>
      </w:r>
      <w:r w:rsidRPr="00AC4860">
        <w:rPr>
          <w:rFonts w:ascii="Times New Roman" w:hAnsi="Times New Roman"/>
          <w:sz w:val="24"/>
          <w:szCs w:val="24"/>
        </w:rPr>
        <w:t xml:space="preserve">; </w:t>
      </w:r>
      <w:r w:rsidRPr="00AC4860">
        <w:rPr>
          <w:rFonts w:ascii="Times New Roman" w:hAnsi="Times New Roman"/>
          <w:b/>
          <w:bCs/>
          <w:sz w:val="24"/>
          <w:szCs w:val="24"/>
        </w:rPr>
        <w:t xml:space="preserve">dane </w:t>
      </w:r>
      <w:r w:rsidRPr="00AC4860">
        <w:rPr>
          <w:rFonts w:ascii="Times New Roman" w:hAnsi="Times New Roman"/>
          <w:sz w:val="24"/>
          <w:szCs w:val="24"/>
        </w:rPr>
        <w:t>osobowe Wykonawcy przetwarzane będą na podstawie art. 6 ust. 1 lit. c RODO w celu związanym z postępowaniem o udzielenie zamówienia publicznego na zadanie pn.:</w:t>
      </w:r>
      <w:r w:rsidR="00D24D33" w:rsidRPr="00AC4860">
        <w:rPr>
          <w:rFonts w:ascii="Times New Roman" w:hAnsi="Times New Roman"/>
          <w:b/>
          <w:sz w:val="24"/>
          <w:szCs w:val="24"/>
        </w:rPr>
        <w:t xml:space="preserve"> </w:t>
      </w:r>
      <w:r w:rsidR="00EF643B" w:rsidRPr="00AC4860">
        <w:rPr>
          <w:rFonts w:ascii="Times New Roman" w:hAnsi="Times New Roman"/>
          <w:b/>
          <w:sz w:val="24"/>
          <w:szCs w:val="24"/>
        </w:rPr>
        <w:t>„Świadczenie usług w zakresie dowozu i odwozu dzieci i młodzieży do szkół na terenie Gminy Radzyń Podlaski”</w:t>
      </w:r>
      <w:r w:rsidR="00EF643B" w:rsidRPr="00AC4860">
        <w:rPr>
          <w:rFonts w:ascii="Times New Roman" w:hAnsi="Times New Roman"/>
          <w:bCs/>
          <w:sz w:val="24"/>
          <w:szCs w:val="24"/>
        </w:rPr>
        <w:t xml:space="preserve"> </w:t>
      </w:r>
      <w:r w:rsidRPr="00AC4860">
        <w:rPr>
          <w:rFonts w:ascii="Times New Roman" w:hAnsi="Times New Roman"/>
          <w:bCs/>
          <w:sz w:val="24"/>
          <w:szCs w:val="24"/>
        </w:rPr>
        <w:t>prowadzonym w trybie podstawowym bez negocjacji;</w:t>
      </w:r>
    </w:p>
    <w:p w14:paraId="4A6F31C6" w14:textId="77777777" w:rsidR="00F342C5" w:rsidRPr="00AC4860" w:rsidRDefault="00F342C5" w:rsidP="00281CA0">
      <w:pPr>
        <w:pStyle w:val="pkt"/>
        <w:spacing w:before="0" w:after="0"/>
        <w:ind w:left="556" w:firstLine="0"/>
        <w:rPr>
          <w:rFonts w:ascii="Times New Roman" w:hAnsi="Times New Roman"/>
          <w:sz w:val="24"/>
          <w:szCs w:val="24"/>
        </w:rPr>
      </w:pPr>
      <w:r w:rsidRPr="00AC4860">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AC4860" w:rsidRDefault="00F342C5" w:rsidP="00864C88">
      <w:pPr>
        <w:pStyle w:val="pkt"/>
        <w:numPr>
          <w:ilvl w:val="0"/>
          <w:numId w:val="12"/>
        </w:numPr>
        <w:spacing w:before="0" w:after="0"/>
        <w:rPr>
          <w:rFonts w:ascii="Times New Roman" w:hAnsi="Times New Roman"/>
          <w:sz w:val="24"/>
          <w:szCs w:val="24"/>
        </w:rPr>
      </w:pPr>
      <w:r w:rsidRPr="00AC4860">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w:t>
      </w:r>
      <w:r w:rsidRPr="00AC4860">
        <w:rPr>
          <w:rFonts w:ascii="Times New Roman" w:hAnsi="Times New Roman"/>
          <w:sz w:val="24"/>
          <w:szCs w:val="24"/>
        </w:rPr>
        <w:lastRenderedPageBreak/>
        <w:t xml:space="preserve">niezbędne do dochodzenia lub obrony przed takimi roszczeniami lub jeżeli przetwarzanie jest niezbędne na podstawie innych przepisów prawa. </w:t>
      </w:r>
    </w:p>
    <w:p w14:paraId="5FAD0E8F" w14:textId="77777777" w:rsidR="00F342C5" w:rsidRPr="00AC4860" w:rsidRDefault="00F342C5" w:rsidP="00864C88">
      <w:pPr>
        <w:pStyle w:val="pkt"/>
        <w:numPr>
          <w:ilvl w:val="0"/>
          <w:numId w:val="12"/>
        </w:numPr>
        <w:spacing w:before="0" w:after="0"/>
        <w:rPr>
          <w:rFonts w:ascii="Times New Roman" w:hAnsi="Times New Roman"/>
          <w:sz w:val="24"/>
          <w:szCs w:val="24"/>
        </w:rPr>
      </w:pPr>
      <w:r w:rsidRPr="00AC4860">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AC4860" w:rsidRDefault="00F342C5" w:rsidP="00864C88">
      <w:pPr>
        <w:pStyle w:val="pkt"/>
        <w:numPr>
          <w:ilvl w:val="0"/>
          <w:numId w:val="12"/>
        </w:numPr>
        <w:spacing w:after="0"/>
        <w:rPr>
          <w:rFonts w:ascii="Times New Roman" w:hAnsi="Times New Roman"/>
          <w:sz w:val="24"/>
          <w:szCs w:val="24"/>
        </w:rPr>
      </w:pPr>
      <w:r w:rsidRPr="00AC4860">
        <w:rPr>
          <w:rFonts w:ascii="Times New Roman" w:hAnsi="Times New Roman"/>
          <w:sz w:val="24"/>
          <w:szCs w:val="24"/>
        </w:rPr>
        <w:t>Przysługują Pani/Panu następujące prawa związane z przetwarzaniem danych osobowych:</w:t>
      </w:r>
    </w:p>
    <w:p w14:paraId="61AC7C90" w14:textId="77777777" w:rsidR="00F342C5" w:rsidRPr="00AC4860" w:rsidRDefault="00F342C5" w:rsidP="00F342C5">
      <w:pPr>
        <w:pStyle w:val="pkt"/>
        <w:spacing w:after="0"/>
        <w:ind w:left="916" w:firstLine="0"/>
        <w:rPr>
          <w:rFonts w:ascii="Times New Roman" w:hAnsi="Times New Roman"/>
          <w:sz w:val="24"/>
          <w:szCs w:val="24"/>
        </w:rPr>
      </w:pPr>
      <w:r w:rsidRPr="00AC4860">
        <w:rPr>
          <w:rFonts w:ascii="Times New Roman" w:hAnsi="Times New Roman"/>
          <w:sz w:val="24"/>
          <w:szCs w:val="24"/>
        </w:rPr>
        <w:t>1) prawo dostępu do Pani/Pana danych osobowych;</w:t>
      </w:r>
    </w:p>
    <w:p w14:paraId="31337D86" w14:textId="77777777" w:rsidR="00F342C5" w:rsidRPr="00AC4860" w:rsidRDefault="00F342C5" w:rsidP="00F342C5">
      <w:pPr>
        <w:pStyle w:val="pkt"/>
        <w:spacing w:after="0"/>
        <w:ind w:left="916" w:firstLine="0"/>
        <w:rPr>
          <w:rFonts w:ascii="Times New Roman" w:hAnsi="Times New Roman"/>
          <w:sz w:val="24"/>
          <w:szCs w:val="24"/>
        </w:rPr>
      </w:pPr>
      <w:r w:rsidRPr="00AC4860">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AC4860" w:rsidRDefault="00F342C5" w:rsidP="00F342C5">
      <w:pPr>
        <w:pStyle w:val="pkt"/>
        <w:spacing w:after="0"/>
        <w:ind w:left="916" w:firstLine="0"/>
        <w:rPr>
          <w:rFonts w:ascii="Times New Roman" w:hAnsi="Times New Roman"/>
          <w:sz w:val="24"/>
          <w:szCs w:val="24"/>
        </w:rPr>
      </w:pPr>
      <w:r w:rsidRPr="00AC4860">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AC4860" w:rsidRDefault="00F342C5" w:rsidP="00F342C5">
      <w:pPr>
        <w:pStyle w:val="pkt"/>
        <w:spacing w:before="0" w:after="0"/>
        <w:ind w:left="916" w:firstLine="0"/>
        <w:rPr>
          <w:rFonts w:ascii="Times New Roman" w:hAnsi="Times New Roman"/>
          <w:sz w:val="24"/>
          <w:szCs w:val="24"/>
        </w:rPr>
      </w:pPr>
      <w:r w:rsidRPr="00AC4860">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AC4860" w:rsidRDefault="00F342C5" w:rsidP="00864C88">
      <w:pPr>
        <w:pStyle w:val="pkt"/>
        <w:numPr>
          <w:ilvl w:val="0"/>
          <w:numId w:val="12"/>
        </w:numPr>
        <w:spacing w:before="0" w:after="0"/>
        <w:rPr>
          <w:rFonts w:ascii="Times New Roman" w:hAnsi="Times New Roman"/>
          <w:sz w:val="24"/>
          <w:szCs w:val="24"/>
        </w:rPr>
      </w:pPr>
      <w:r w:rsidRPr="00AC4860">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AC4860" w:rsidRDefault="00F342C5" w:rsidP="00864C88">
      <w:pPr>
        <w:pStyle w:val="pkt"/>
        <w:numPr>
          <w:ilvl w:val="0"/>
          <w:numId w:val="12"/>
        </w:numPr>
        <w:spacing w:before="0" w:after="0"/>
        <w:rPr>
          <w:rFonts w:ascii="Times New Roman" w:hAnsi="Times New Roman"/>
          <w:sz w:val="24"/>
          <w:szCs w:val="24"/>
        </w:rPr>
      </w:pPr>
      <w:bookmarkStart w:id="10" w:name="_Hlk66272263"/>
      <w:r w:rsidRPr="00AC4860">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0"/>
    <w:p w14:paraId="5F3471E6" w14:textId="77777777" w:rsidR="00F342C5" w:rsidRPr="00AC4860" w:rsidRDefault="00F342C5" w:rsidP="00F342C5">
      <w:pPr>
        <w:spacing w:before="120" w:after="120" w:line="360" w:lineRule="auto"/>
        <w:ind w:left="284" w:right="-13"/>
        <w:jc w:val="both"/>
      </w:pPr>
      <w:r w:rsidRPr="00AC4860">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AC4860"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AC4860"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AC4860" w:rsidRDefault="006825BA">
            <w:pPr>
              <w:suppressAutoHyphens/>
              <w:spacing w:line="276" w:lineRule="auto"/>
              <w:contextualSpacing/>
              <w:jc w:val="center"/>
              <w:textAlignment w:val="baseline"/>
            </w:pPr>
            <w:r w:rsidRPr="00AC4860">
              <w:t>Rozdział 23</w:t>
            </w:r>
          </w:p>
          <w:p w14:paraId="77553B75" w14:textId="77777777" w:rsidR="008D0F19" w:rsidRPr="00AC4860" w:rsidRDefault="006825BA">
            <w:pPr>
              <w:suppressAutoHyphens/>
              <w:spacing w:line="276" w:lineRule="auto"/>
              <w:contextualSpacing/>
              <w:jc w:val="center"/>
              <w:textAlignment w:val="baseline"/>
            </w:pPr>
            <w:r w:rsidRPr="00AC4860">
              <w:rPr>
                <w:b/>
              </w:rPr>
              <w:t>POUCZENIE O ŚRODKACH OCHRONY PRAWNEJ</w:t>
            </w:r>
          </w:p>
        </w:tc>
      </w:tr>
    </w:tbl>
    <w:p w14:paraId="2114CAA3" w14:textId="77777777" w:rsidR="008D0F19" w:rsidRPr="00AC4860"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AC4860"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AC4860">
        <w:rPr>
          <w:rFonts w:ascii="Times New Roman" w:hAnsi="Times New Roman"/>
          <w:sz w:val="24"/>
          <w:szCs w:val="24"/>
        </w:rPr>
        <w:t>Środki ochrony prawnej przewidziane są w dziale IX ustawy.</w:t>
      </w:r>
    </w:p>
    <w:p w14:paraId="071A00F6" w14:textId="77777777" w:rsidR="008D0F19" w:rsidRPr="00AC4860"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AC4860">
        <w:rPr>
          <w:rFonts w:ascii="Times New Roman" w:hAnsi="Times New Roman"/>
          <w:sz w:val="24"/>
          <w:szCs w:val="24"/>
        </w:rPr>
        <w:t>Środkami ochrony prawnej są odwołanie i skarga do sądu.</w:t>
      </w:r>
    </w:p>
    <w:p w14:paraId="0BA39B69" w14:textId="77777777" w:rsidR="008D0F19" w:rsidRPr="00AC4860"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AC4860">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AC4860">
        <w:rPr>
          <w:rFonts w:ascii="Times New Roman" w:hAnsi="Times New Roman"/>
          <w:sz w:val="24"/>
          <w:szCs w:val="24"/>
        </w:rPr>
        <w:t>Pzp</w:t>
      </w:r>
      <w:proofErr w:type="spellEnd"/>
      <w:r w:rsidRPr="00AC4860">
        <w:rPr>
          <w:rFonts w:ascii="Times New Roman" w:hAnsi="Times New Roman"/>
          <w:sz w:val="24"/>
          <w:szCs w:val="24"/>
        </w:rPr>
        <w:t xml:space="preserve"> oraz Rzecznikowi Małych i Średnich Przedsiębiorców.</w:t>
      </w:r>
    </w:p>
    <w:p w14:paraId="1E8DCDE8" w14:textId="77777777" w:rsidR="008D0F19" w:rsidRPr="00AC4860"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AC4860">
        <w:rPr>
          <w:rFonts w:ascii="Times New Roman" w:hAnsi="Times New Roman"/>
          <w:sz w:val="24"/>
          <w:szCs w:val="24"/>
        </w:rPr>
        <w:t xml:space="preserve">Odwołanie </w:t>
      </w:r>
      <w:r w:rsidRPr="00AC4860">
        <w:rPr>
          <w:rFonts w:ascii="Times New Roman" w:hAnsi="Times New Roman"/>
          <w:color w:val="000000"/>
          <w:sz w:val="24"/>
          <w:szCs w:val="24"/>
        </w:rPr>
        <w:t>przysługuje na:</w:t>
      </w:r>
    </w:p>
    <w:p w14:paraId="4121110D" w14:textId="77777777" w:rsidR="008D0F19" w:rsidRPr="00AC4860"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1)</w:t>
      </w:r>
      <w:r w:rsidRPr="00AC4860">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AC4860"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2)</w:t>
      </w:r>
      <w:r w:rsidRPr="00AC4860">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AC4860"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3)</w:t>
      </w:r>
      <w:r w:rsidRPr="00AC4860">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AC4860"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AC4860">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AC4860"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AC4860">
        <w:rPr>
          <w:rFonts w:ascii="Times New Roman" w:hAnsi="Times New Roman"/>
          <w:color w:val="000000"/>
          <w:sz w:val="24"/>
          <w:szCs w:val="24"/>
        </w:rPr>
        <w:t xml:space="preserve">Terminy wnoszenia </w:t>
      </w:r>
      <w:proofErr w:type="spellStart"/>
      <w:r w:rsidRPr="00AC4860">
        <w:rPr>
          <w:rFonts w:ascii="Times New Roman" w:hAnsi="Times New Roman"/>
          <w:color w:val="000000"/>
          <w:sz w:val="24"/>
          <w:szCs w:val="24"/>
        </w:rPr>
        <w:t>odwołań</w:t>
      </w:r>
      <w:proofErr w:type="spellEnd"/>
      <w:r w:rsidRPr="00AC4860">
        <w:rPr>
          <w:rFonts w:ascii="Times New Roman" w:hAnsi="Times New Roman"/>
          <w:color w:val="000000"/>
          <w:sz w:val="24"/>
          <w:szCs w:val="24"/>
        </w:rPr>
        <w:t xml:space="preserve"> </w:t>
      </w:r>
    </w:p>
    <w:p w14:paraId="23AFF56F" w14:textId="77777777" w:rsidR="008D0F19" w:rsidRPr="00AC4860"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AC4860">
        <w:rPr>
          <w:rFonts w:ascii="Times New Roman" w:hAnsi="Times New Roman"/>
          <w:color w:val="000000"/>
          <w:sz w:val="24"/>
          <w:szCs w:val="24"/>
        </w:rPr>
        <w:t>1)</w:t>
      </w:r>
      <w:r w:rsidRPr="00AC4860">
        <w:rPr>
          <w:rFonts w:ascii="Times New Roman" w:hAnsi="Times New Roman"/>
          <w:color w:val="000000"/>
          <w:sz w:val="24"/>
          <w:szCs w:val="24"/>
        </w:rPr>
        <w:tab/>
        <w:t>Odwołanie wnosi się w terminie:</w:t>
      </w:r>
    </w:p>
    <w:p w14:paraId="30676D81" w14:textId="77777777" w:rsidR="008D0F19" w:rsidRPr="00AC4860"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C4860">
        <w:rPr>
          <w:rFonts w:ascii="Times New Roman" w:hAnsi="Times New Roman"/>
          <w:color w:val="000000"/>
          <w:sz w:val="24"/>
          <w:szCs w:val="24"/>
        </w:rPr>
        <w:t>a)</w:t>
      </w:r>
      <w:r w:rsidRPr="00AC4860">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AC4860"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C4860">
        <w:rPr>
          <w:rFonts w:ascii="Times New Roman" w:hAnsi="Times New Roman"/>
          <w:color w:val="000000"/>
          <w:sz w:val="24"/>
          <w:szCs w:val="24"/>
        </w:rPr>
        <w:t>b)</w:t>
      </w:r>
      <w:r w:rsidRPr="00AC4860">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AC4860"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AC4860">
        <w:rPr>
          <w:rFonts w:ascii="Times New Roman" w:hAnsi="Times New Roman"/>
          <w:color w:val="000000"/>
          <w:sz w:val="24"/>
          <w:szCs w:val="24"/>
        </w:rPr>
        <w:t>2. </w:t>
      </w:r>
      <w:r w:rsidRPr="00AC4860">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AC4860"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AC4860">
        <w:rPr>
          <w:rFonts w:ascii="Times New Roman" w:hAnsi="Times New Roman"/>
          <w:color w:val="000000"/>
          <w:sz w:val="24"/>
          <w:szCs w:val="24"/>
        </w:rPr>
        <w:lastRenderedPageBreak/>
        <w:t>3. </w:t>
      </w:r>
      <w:r w:rsidRPr="00AC4860">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AC4860"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AC4860">
        <w:rPr>
          <w:rFonts w:ascii="Times New Roman" w:hAnsi="Times New Roman"/>
          <w:color w:val="000000"/>
          <w:sz w:val="24"/>
          <w:szCs w:val="24"/>
        </w:rPr>
        <w:t>4. </w:t>
      </w:r>
      <w:r w:rsidRPr="00AC4860">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AC4860"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C4860">
        <w:rPr>
          <w:rFonts w:ascii="Times New Roman" w:hAnsi="Times New Roman"/>
          <w:color w:val="000000"/>
          <w:sz w:val="24"/>
          <w:szCs w:val="24"/>
        </w:rPr>
        <w:t>1)</w:t>
      </w:r>
      <w:r w:rsidRPr="00AC4860">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AC4860"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C4860">
        <w:rPr>
          <w:rFonts w:ascii="Times New Roman" w:hAnsi="Times New Roman"/>
          <w:color w:val="000000"/>
          <w:sz w:val="24"/>
          <w:szCs w:val="24"/>
        </w:rPr>
        <w:t>3)</w:t>
      </w:r>
      <w:r w:rsidRPr="00AC4860">
        <w:rPr>
          <w:rFonts w:ascii="Times New Roman" w:hAnsi="Times New Roman"/>
          <w:color w:val="000000"/>
          <w:sz w:val="24"/>
          <w:szCs w:val="24"/>
        </w:rPr>
        <w:tab/>
        <w:t>miesiąca od dnia zawarcia umowy, jeżeli zamawiający:</w:t>
      </w:r>
    </w:p>
    <w:p w14:paraId="4C8D8B20" w14:textId="77777777" w:rsidR="008D0F19" w:rsidRPr="00AC4860"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AC4860">
        <w:rPr>
          <w:rFonts w:ascii="Times New Roman" w:hAnsi="Times New Roman"/>
          <w:color w:val="000000"/>
          <w:sz w:val="24"/>
          <w:szCs w:val="24"/>
        </w:rPr>
        <w:t>a)</w:t>
      </w:r>
      <w:r w:rsidRPr="00AC4860">
        <w:rPr>
          <w:rFonts w:ascii="Times New Roman" w:hAnsi="Times New Roman"/>
          <w:color w:val="000000"/>
          <w:sz w:val="24"/>
          <w:szCs w:val="24"/>
        </w:rPr>
        <w:tab/>
        <w:t>nie zamieścił w Biuletynie Zamówień Publicznych ogłoszenia o wyniku postępowania albo</w:t>
      </w:r>
    </w:p>
    <w:p w14:paraId="6D1F2775" w14:textId="77777777" w:rsidR="008D0F19" w:rsidRPr="00AC4860"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AC4860">
        <w:rPr>
          <w:rFonts w:ascii="Times New Roman" w:hAnsi="Times New Roman"/>
          <w:color w:val="000000"/>
          <w:sz w:val="24"/>
          <w:szCs w:val="24"/>
        </w:rPr>
        <w:t>b)</w:t>
      </w:r>
      <w:r w:rsidRPr="00AC4860">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AC4860"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AC4860">
        <w:rPr>
          <w:rFonts w:ascii="Times New Roman" w:hAnsi="Times New Roman"/>
          <w:color w:val="000000"/>
          <w:sz w:val="24"/>
          <w:szCs w:val="24"/>
        </w:rPr>
        <w:t>Odwołanie zawiera:</w:t>
      </w:r>
    </w:p>
    <w:p w14:paraId="43FD9515"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1)</w:t>
      </w:r>
      <w:r w:rsidRPr="00AC4860">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2)</w:t>
      </w:r>
      <w:r w:rsidRPr="00AC4860">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3)</w:t>
      </w:r>
      <w:r w:rsidRPr="00AC4860">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4)</w:t>
      </w:r>
      <w:r w:rsidRPr="00AC4860">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5)</w:t>
      </w:r>
      <w:r w:rsidRPr="00AC4860">
        <w:rPr>
          <w:rFonts w:ascii="Times New Roman" w:hAnsi="Times New Roman"/>
          <w:color w:val="000000"/>
          <w:sz w:val="24"/>
          <w:szCs w:val="24"/>
        </w:rPr>
        <w:tab/>
        <w:t>określenie przedmiotu zamówienia;</w:t>
      </w:r>
    </w:p>
    <w:p w14:paraId="6DC4D8CB"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6)</w:t>
      </w:r>
      <w:r w:rsidRPr="00AC4860">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7)  </w:t>
      </w:r>
      <w:r w:rsidRPr="00AC4860">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8)</w:t>
      </w:r>
      <w:r w:rsidRPr="00AC4860">
        <w:rPr>
          <w:rFonts w:ascii="Times New Roman" w:hAnsi="Times New Roman"/>
          <w:color w:val="000000"/>
          <w:sz w:val="24"/>
          <w:szCs w:val="24"/>
        </w:rPr>
        <w:tab/>
        <w:t>zwięzłe przedstawienie zarzutów;</w:t>
      </w:r>
    </w:p>
    <w:p w14:paraId="7ED9EB21"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9)</w:t>
      </w:r>
      <w:r w:rsidRPr="00AC4860">
        <w:rPr>
          <w:rFonts w:ascii="Times New Roman" w:hAnsi="Times New Roman"/>
          <w:color w:val="000000"/>
          <w:sz w:val="24"/>
          <w:szCs w:val="24"/>
        </w:rPr>
        <w:tab/>
        <w:t>żądanie co do sposobu rozstrzygnięcia odwołania;</w:t>
      </w:r>
    </w:p>
    <w:p w14:paraId="091E5F22"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10)</w:t>
      </w:r>
      <w:r w:rsidRPr="00AC4860">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lastRenderedPageBreak/>
        <w:t>11)</w:t>
      </w:r>
      <w:r w:rsidRPr="00AC4860">
        <w:rPr>
          <w:rFonts w:ascii="Times New Roman" w:hAnsi="Times New Roman"/>
          <w:color w:val="000000"/>
          <w:sz w:val="24"/>
          <w:szCs w:val="24"/>
        </w:rPr>
        <w:tab/>
        <w:t>podpis odwołującego albo jego przedstawiciela lub przedstawicieli;</w:t>
      </w:r>
    </w:p>
    <w:p w14:paraId="084E48E2"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12)</w:t>
      </w:r>
      <w:r w:rsidRPr="00AC4860">
        <w:rPr>
          <w:rFonts w:ascii="Times New Roman" w:hAnsi="Times New Roman"/>
          <w:color w:val="000000"/>
          <w:sz w:val="24"/>
          <w:szCs w:val="24"/>
        </w:rPr>
        <w:tab/>
        <w:t>wykaz załączników.</w:t>
      </w:r>
    </w:p>
    <w:p w14:paraId="3E4EC92A" w14:textId="77777777" w:rsidR="008D0F19" w:rsidRPr="00AC4860" w:rsidRDefault="006825BA">
      <w:pPr>
        <w:shd w:val="clear" w:color="auto" w:fill="FFFFFF"/>
        <w:spacing w:before="72" w:line="276" w:lineRule="auto"/>
        <w:ind w:firstLine="709"/>
        <w:contextualSpacing/>
        <w:rPr>
          <w:color w:val="000000"/>
        </w:rPr>
      </w:pPr>
      <w:r w:rsidRPr="00AC4860">
        <w:rPr>
          <w:color w:val="000000"/>
        </w:rPr>
        <w:t>Do odwołania dołącza się:</w:t>
      </w:r>
    </w:p>
    <w:p w14:paraId="6F881989"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1)</w:t>
      </w:r>
      <w:r w:rsidRPr="00AC4860">
        <w:rPr>
          <w:rFonts w:ascii="Times New Roman" w:hAnsi="Times New Roman"/>
          <w:color w:val="000000"/>
          <w:sz w:val="24"/>
          <w:szCs w:val="24"/>
        </w:rPr>
        <w:tab/>
        <w:t>dowód uiszczenia wpisu od odwołania w wymaganej wysokości;</w:t>
      </w:r>
    </w:p>
    <w:p w14:paraId="53488F56"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2) </w:t>
      </w:r>
      <w:r w:rsidRPr="00AC4860">
        <w:rPr>
          <w:rFonts w:ascii="Times New Roman" w:hAnsi="Times New Roman"/>
          <w:color w:val="000000"/>
          <w:sz w:val="24"/>
          <w:szCs w:val="24"/>
        </w:rPr>
        <w:tab/>
        <w:t>dowód przekazania odpowiednio odwołania albo jego kopii zamawiającemu;</w:t>
      </w:r>
    </w:p>
    <w:p w14:paraId="21AFA5BE" w14:textId="77777777" w:rsidR="008D0F19" w:rsidRPr="00AC4860"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C4860">
        <w:rPr>
          <w:rFonts w:ascii="Times New Roman" w:hAnsi="Times New Roman"/>
          <w:color w:val="000000"/>
          <w:sz w:val="24"/>
          <w:szCs w:val="24"/>
        </w:rPr>
        <w:t>3)</w:t>
      </w:r>
      <w:r w:rsidRPr="00AC4860">
        <w:rPr>
          <w:rFonts w:ascii="Times New Roman" w:hAnsi="Times New Roman"/>
          <w:color w:val="000000"/>
          <w:sz w:val="24"/>
          <w:szCs w:val="24"/>
        </w:rPr>
        <w:tab/>
        <w:t>dokument potwierdzający umocowanie do reprezentowania odwołującego.</w:t>
      </w:r>
    </w:p>
    <w:p w14:paraId="6A763925" w14:textId="77777777" w:rsidR="008D0F19" w:rsidRPr="00AC4860"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imes New Roman" w:hAnsi="Times New Roman"/>
          <w:color w:val="000000"/>
          <w:sz w:val="24"/>
          <w:szCs w:val="24"/>
        </w:rPr>
      </w:pPr>
      <w:r w:rsidRPr="00AC4860">
        <w:rPr>
          <w:rFonts w:ascii="Times New Roman" w:hAnsi="Times New Roman"/>
          <w:sz w:val="24"/>
          <w:szCs w:val="24"/>
        </w:rPr>
        <w:t xml:space="preserve">Na </w:t>
      </w:r>
      <w:r w:rsidRPr="00AC4860">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AC4860"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AC4860"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AC4860" w:rsidRDefault="006825BA">
            <w:pPr>
              <w:suppressAutoHyphens/>
              <w:spacing w:line="276" w:lineRule="auto"/>
              <w:contextualSpacing/>
              <w:jc w:val="center"/>
              <w:textAlignment w:val="baseline"/>
            </w:pPr>
            <w:bookmarkStart w:id="11" w:name="_Hlk97291174"/>
            <w:r w:rsidRPr="00AC4860">
              <w:t>Rozdział 24</w:t>
            </w:r>
          </w:p>
          <w:p w14:paraId="430769EC" w14:textId="77777777" w:rsidR="008D0F19" w:rsidRPr="00AC4860" w:rsidRDefault="006825BA">
            <w:pPr>
              <w:suppressAutoHyphens/>
              <w:spacing w:line="276" w:lineRule="auto"/>
              <w:contextualSpacing/>
              <w:jc w:val="center"/>
              <w:textAlignment w:val="baseline"/>
            </w:pPr>
            <w:r w:rsidRPr="00AC4860">
              <w:rPr>
                <w:b/>
              </w:rPr>
              <w:t>INFORMACJE DODATKOWE</w:t>
            </w:r>
            <w:bookmarkEnd w:id="11"/>
          </w:p>
        </w:tc>
      </w:tr>
    </w:tbl>
    <w:p w14:paraId="12C5B4FC" w14:textId="77777777" w:rsidR="008D0F19" w:rsidRPr="00AC4860"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AC4860"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 xml:space="preserve">Zamawiający </w:t>
      </w:r>
      <w:r w:rsidRPr="00AC4860">
        <w:rPr>
          <w:rFonts w:ascii="Times New Roman" w:eastAsia="Cambria" w:hAnsi="Times New Roman"/>
          <w:b/>
          <w:sz w:val="24"/>
          <w:szCs w:val="24"/>
          <w:u w:val="single"/>
        </w:rPr>
        <w:t>nie dopuszcza</w:t>
      </w:r>
      <w:r w:rsidRPr="00AC4860">
        <w:rPr>
          <w:rFonts w:ascii="Times New Roman" w:eastAsia="Cambria" w:hAnsi="Times New Roman"/>
          <w:sz w:val="24"/>
          <w:szCs w:val="24"/>
        </w:rPr>
        <w:t xml:space="preserve"> składania ofert wariantowych.</w:t>
      </w:r>
    </w:p>
    <w:p w14:paraId="2A192F9B" w14:textId="77777777" w:rsidR="008D0F19" w:rsidRPr="00AC4860" w:rsidRDefault="006825BA" w:rsidP="00864C88">
      <w:pPr>
        <w:pStyle w:val="Akapitzlist"/>
        <w:widowControl w:val="0"/>
        <w:numPr>
          <w:ilvl w:val="3"/>
          <w:numId w:val="36"/>
        </w:numPr>
        <w:suppressAutoHyphens/>
        <w:spacing w:line="276" w:lineRule="auto"/>
        <w:outlineLvl w:val="3"/>
        <w:rPr>
          <w:rFonts w:ascii="Times New Roman" w:eastAsia="Cambria" w:hAnsi="Times New Roman"/>
          <w:color w:val="000000" w:themeColor="text1"/>
          <w:sz w:val="24"/>
          <w:szCs w:val="24"/>
        </w:rPr>
      </w:pPr>
      <w:r w:rsidRPr="00AC4860">
        <w:rPr>
          <w:rFonts w:ascii="Times New Roman" w:eastAsia="Cambria" w:hAnsi="Times New Roman"/>
          <w:color w:val="000000" w:themeColor="text1"/>
          <w:sz w:val="24"/>
          <w:szCs w:val="24"/>
        </w:rPr>
        <w:t xml:space="preserve">Zamawiający </w:t>
      </w:r>
      <w:r w:rsidRPr="00AC4860">
        <w:rPr>
          <w:rFonts w:ascii="Times New Roman" w:eastAsia="Cambria" w:hAnsi="Times New Roman"/>
          <w:color w:val="000000" w:themeColor="text1"/>
          <w:sz w:val="24"/>
          <w:szCs w:val="24"/>
          <w:u w:val="single"/>
        </w:rPr>
        <w:t>nie przewiduje</w:t>
      </w:r>
      <w:r w:rsidRPr="00AC4860">
        <w:rPr>
          <w:rFonts w:ascii="Times New Roman" w:eastAsia="Cambria" w:hAnsi="Times New Roman"/>
          <w:color w:val="000000" w:themeColor="text1"/>
          <w:sz w:val="24"/>
          <w:szCs w:val="24"/>
        </w:rPr>
        <w:t xml:space="preserve"> zamówień, o których mowa w art. 214 ust. 1 pkt 7 ustawy </w:t>
      </w:r>
      <w:proofErr w:type="spellStart"/>
      <w:r w:rsidRPr="00AC4860">
        <w:rPr>
          <w:rFonts w:ascii="Times New Roman" w:eastAsia="Cambria" w:hAnsi="Times New Roman"/>
          <w:color w:val="000000" w:themeColor="text1"/>
          <w:sz w:val="24"/>
          <w:szCs w:val="24"/>
        </w:rPr>
        <w:t>Pzp</w:t>
      </w:r>
      <w:proofErr w:type="spellEnd"/>
      <w:r w:rsidRPr="00AC4860">
        <w:rPr>
          <w:rFonts w:ascii="Times New Roman" w:eastAsia="Cambria" w:hAnsi="Times New Roman"/>
          <w:color w:val="000000" w:themeColor="text1"/>
          <w:sz w:val="24"/>
          <w:szCs w:val="24"/>
        </w:rPr>
        <w:t>.</w:t>
      </w:r>
    </w:p>
    <w:p w14:paraId="23440CED" w14:textId="3B700E28" w:rsidR="008D0F19" w:rsidRPr="00AC4860"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 xml:space="preserve">Zamawiający </w:t>
      </w:r>
      <w:r w:rsidRPr="00AC4860">
        <w:rPr>
          <w:rFonts w:ascii="Times New Roman" w:eastAsia="Cambria" w:hAnsi="Times New Roman"/>
          <w:b/>
          <w:sz w:val="24"/>
          <w:szCs w:val="24"/>
          <w:u w:val="single"/>
        </w:rPr>
        <w:t>nie wymaga</w:t>
      </w:r>
      <w:r w:rsidRPr="00AC4860">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AC4860">
        <w:rPr>
          <w:rFonts w:ascii="Times New Roman" w:eastAsia="Cambria" w:hAnsi="Times New Roman"/>
          <w:sz w:val="24"/>
          <w:szCs w:val="24"/>
        </w:rPr>
        <w:t>Pzp</w:t>
      </w:r>
      <w:proofErr w:type="spellEnd"/>
      <w:r w:rsidRPr="00AC4860">
        <w:rPr>
          <w:rFonts w:ascii="Times New Roman" w:eastAsia="Cambria" w:hAnsi="Times New Roman"/>
          <w:sz w:val="24"/>
          <w:szCs w:val="24"/>
        </w:rPr>
        <w:t>.</w:t>
      </w:r>
    </w:p>
    <w:p w14:paraId="04B09BBF" w14:textId="77777777" w:rsidR="008D0F19" w:rsidRPr="00AC4860"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 xml:space="preserve">Zamawiający </w:t>
      </w:r>
      <w:r w:rsidRPr="00AC4860">
        <w:rPr>
          <w:rFonts w:ascii="Times New Roman" w:eastAsia="Cambria" w:hAnsi="Times New Roman"/>
          <w:b/>
          <w:sz w:val="24"/>
          <w:szCs w:val="24"/>
          <w:u w:val="single"/>
        </w:rPr>
        <w:t>nie przewiduje</w:t>
      </w:r>
      <w:r w:rsidRPr="00AC4860">
        <w:rPr>
          <w:rFonts w:ascii="Times New Roman" w:eastAsia="Cambria" w:hAnsi="Times New Roman"/>
          <w:b/>
          <w:sz w:val="24"/>
          <w:szCs w:val="24"/>
        </w:rPr>
        <w:t xml:space="preserve"> </w:t>
      </w:r>
      <w:r w:rsidRPr="00AC4860">
        <w:rPr>
          <w:rFonts w:ascii="Times New Roman" w:eastAsia="Cambria" w:hAnsi="Times New Roman"/>
          <w:sz w:val="24"/>
          <w:szCs w:val="24"/>
        </w:rPr>
        <w:t>rozliczenia między Zamawiającym a Wykonawcą w walutach obcych.</w:t>
      </w:r>
    </w:p>
    <w:p w14:paraId="065391FB" w14:textId="77777777" w:rsidR="008D0F19" w:rsidRPr="00AC4860"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 xml:space="preserve">Zamawiający </w:t>
      </w:r>
      <w:r w:rsidRPr="00AC4860">
        <w:rPr>
          <w:rFonts w:ascii="Times New Roman" w:eastAsia="Cambria" w:hAnsi="Times New Roman"/>
          <w:b/>
          <w:sz w:val="24"/>
          <w:szCs w:val="24"/>
          <w:u w:val="single"/>
        </w:rPr>
        <w:t>nie przewiduje</w:t>
      </w:r>
      <w:r w:rsidRPr="00AC4860">
        <w:rPr>
          <w:rFonts w:ascii="Times New Roman" w:eastAsia="Cambria" w:hAnsi="Times New Roman"/>
          <w:b/>
          <w:sz w:val="24"/>
          <w:szCs w:val="24"/>
        </w:rPr>
        <w:t xml:space="preserve"> </w:t>
      </w:r>
      <w:r w:rsidRPr="00AC4860">
        <w:rPr>
          <w:rFonts w:ascii="Times New Roman" w:eastAsia="Cambria" w:hAnsi="Times New Roman"/>
          <w:sz w:val="24"/>
          <w:szCs w:val="24"/>
        </w:rPr>
        <w:t>zwrotu kosztów udziału w postępowaniu.</w:t>
      </w:r>
    </w:p>
    <w:p w14:paraId="4F140860" w14:textId="77777777" w:rsidR="008D0F19" w:rsidRPr="00AC4860"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 xml:space="preserve">Zamawiający </w:t>
      </w:r>
      <w:r w:rsidRPr="00AC4860">
        <w:rPr>
          <w:rFonts w:ascii="Times New Roman" w:eastAsia="Cambria" w:hAnsi="Times New Roman"/>
          <w:b/>
          <w:sz w:val="24"/>
          <w:szCs w:val="24"/>
          <w:u w:val="single"/>
        </w:rPr>
        <w:t>nie wymaga</w:t>
      </w:r>
      <w:r w:rsidRPr="00AC4860">
        <w:rPr>
          <w:rFonts w:ascii="Times New Roman" w:eastAsia="Cambria" w:hAnsi="Times New Roman"/>
          <w:b/>
          <w:sz w:val="24"/>
          <w:szCs w:val="24"/>
        </w:rPr>
        <w:t xml:space="preserve"> </w:t>
      </w:r>
      <w:r w:rsidRPr="00AC4860">
        <w:rPr>
          <w:rFonts w:ascii="Times New Roman" w:eastAsia="Cambria" w:hAnsi="Times New Roman"/>
          <w:sz w:val="24"/>
          <w:szCs w:val="24"/>
        </w:rPr>
        <w:t xml:space="preserve">obowiązku osobistego wykonania przez Wykonawcę kluczowych zadań zgodnie z art. 60 i art. 121 ustawy </w:t>
      </w:r>
      <w:proofErr w:type="spellStart"/>
      <w:r w:rsidRPr="00AC4860">
        <w:rPr>
          <w:rFonts w:ascii="Times New Roman" w:eastAsia="Cambria" w:hAnsi="Times New Roman"/>
          <w:sz w:val="24"/>
          <w:szCs w:val="24"/>
        </w:rPr>
        <w:t>Pzp</w:t>
      </w:r>
      <w:proofErr w:type="spellEnd"/>
      <w:r w:rsidRPr="00AC4860">
        <w:rPr>
          <w:rFonts w:ascii="Times New Roman" w:eastAsia="Cambria" w:hAnsi="Times New Roman"/>
          <w:sz w:val="24"/>
          <w:szCs w:val="24"/>
        </w:rPr>
        <w:t>.</w:t>
      </w:r>
    </w:p>
    <w:p w14:paraId="4E921B92" w14:textId="77777777" w:rsidR="008D0F19" w:rsidRPr="00AC4860"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 xml:space="preserve">Zamawiający </w:t>
      </w:r>
      <w:r w:rsidRPr="00AC4860">
        <w:rPr>
          <w:rFonts w:ascii="Times New Roman" w:eastAsia="Cambria" w:hAnsi="Times New Roman"/>
          <w:b/>
          <w:sz w:val="24"/>
          <w:szCs w:val="24"/>
          <w:u w:val="single"/>
        </w:rPr>
        <w:t>nie przewiduje</w:t>
      </w:r>
      <w:r w:rsidRPr="00AC4860">
        <w:rPr>
          <w:rFonts w:ascii="Times New Roman" w:eastAsia="Cambria" w:hAnsi="Times New Roman"/>
          <w:b/>
          <w:sz w:val="24"/>
          <w:szCs w:val="24"/>
        </w:rPr>
        <w:t xml:space="preserve"> </w:t>
      </w:r>
      <w:r w:rsidRPr="00AC4860">
        <w:rPr>
          <w:rFonts w:ascii="Times New Roman" w:eastAsia="Cambria" w:hAnsi="Times New Roman"/>
          <w:sz w:val="24"/>
          <w:szCs w:val="24"/>
        </w:rPr>
        <w:t>zawarcia umowy ramowej.</w:t>
      </w:r>
    </w:p>
    <w:p w14:paraId="5638A1EE" w14:textId="77777777" w:rsidR="008D0F19" w:rsidRPr="00AC4860"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 xml:space="preserve">Zamawiający </w:t>
      </w:r>
      <w:r w:rsidRPr="00AC4860">
        <w:rPr>
          <w:rFonts w:ascii="Times New Roman" w:eastAsia="Cambria" w:hAnsi="Times New Roman"/>
          <w:b/>
          <w:sz w:val="24"/>
          <w:szCs w:val="24"/>
          <w:u w:val="single"/>
        </w:rPr>
        <w:t>nie przewiduje</w:t>
      </w:r>
      <w:r w:rsidRPr="00AC4860">
        <w:rPr>
          <w:rFonts w:ascii="Times New Roman" w:eastAsia="Cambria" w:hAnsi="Times New Roman"/>
          <w:b/>
          <w:sz w:val="24"/>
          <w:szCs w:val="24"/>
        </w:rPr>
        <w:t xml:space="preserve"> </w:t>
      </w:r>
      <w:r w:rsidRPr="00AC4860">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AC4860">
        <w:rPr>
          <w:rFonts w:ascii="Times New Roman" w:eastAsia="Cambria" w:hAnsi="Times New Roman"/>
          <w:sz w:val="24"/>
          <w:szCs w:val="24"/>
        </w:rPr>
        <w:t>Pzp</w:t>
      </w:r>
      <w:proofErr w:type="spellEnd"/>
      <w:r w:rsidRPr="00AC4860">
        <w:rPr>
          <w:rFonts w:ascii="Times New Roman" w:eastAsia="Cambria" w:hAnsi="Times New Roman"/>
          <w:sz w:val="24"/>
          <w:szCs w:val="24"/>
        </w:rPr>
        <w:t>.</w:t>
      </w:r>
    </w:p>
    <w:p w14:paraId="55A904E5" w14:textId="4364D76E" w:rsidR="008D0F19" w:rsidRPr="00AC4860"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 xml:space="preserve">Zamawiający </w:t>
      </w:r>
      <w:r w:rsidRPr="00AC4860">
        <w:rPr>
          <w:rFonts w:ascii="Times New Roman" w:eastAsia="Cambria" w:hAnsi="Times New Roman"/>
          <w:b/>
          <w:sz w:val="24"/>
          <w:szCs w:val="24"/>
          <w:u w:val="single"/>
        </w:rPr>
        <w:t>nie stawia</w:t>
      </w:r>
      <w:r w:rsidRPr="00AC4860">
        <w:rPr>
          <w:rFonts w:ascii="Times New Roman" w:eastAsia="Cambria" w:hAnsi="Times New Roman"/>
          <w:b/>
          <w:sz w:val="24"/>
          <w:szCs w:val="24"/>
        </w:rPr>
        <w:t xml:space="preserve"> </w:t>
      </w:r>
      <w:r w:rsidRPr="00AC4860">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AC4860">
        <w:rPr>
          <w:rFonts w:ascii="Times New Roman" w:eastAsia="Cambria" w:hAnsi="Times New Roman"/>
          <w:sz w:val="24"/>
          <w:szCs w:val="24"/>
        </w:rPr>
        <w:t>Pzp</w:t>
      </w:r>
      <w:proofErr w:type="spellEnd"/>
      <w:r w:rsidRPr="00AC4860">
        <w:rPr>
          <w:rFonts w:ascii="Times New Roman" w:eastAsia="Cambria" w:hAnsi="Times New Roman"/>
          <w:sz w:val="24"/>
          <w:szCs w:val="24"/>
        </w:rPr>
        <w:t>.</w:t>
      </w:r>
    </w:p>
    <w:p w14:paraId="09ED3B8D" w14:textId="79465231" w:rsidR="006E51CC" w:rsidRPr="00AC4860" w:rsidRDefault="006E51CC"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Zamawiający nie przewiduje podziału zamówienia na części.</w:t>
      </w:r>
    </w:p>
    <w:p w14:paraId="047C2105" w14:textId="3047A877" w:rsidR="002972CC" w:rsidRPr="00AC4860" w:rsidRDefault="002972CC"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AC4860">
        <w:rPr>
          <w:rFonts w:ascii="Times New Roman" w:eastAsia="Cambria" w:hAnsi="Times New Roman"/>
          <w:sz w:val="24"/>
          <w:szCs w:val="24"/>
        </w:rPr>
        <w:t>Zamawiający nie przewiduje wypłaty zaliczki na poczet realizacji zamówienia.</w:t>
      </w:r>
    </w:p>
    <w:p w14:paraId="502DB270" w14:textId="08D15D49" w:rsidR="008D0F19" w:rsidRPr="00AC4860"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AC4860" w14:paraId="551CBB46" w14:textId="77777777">
        <w:trPr>
          <w:trHeight w:val="507"/>
          <w:jc w:val="center"/>
        </w:trPr>
        <w:tc>
          <w:tcPr>
            <w:tcW w:w="9072" w:type="dxa"/>
            <w:shd w:val="clear" w:color="auto" w:fill="D9D9D9" w:themeFill="background1" w:themeFillShade="D9"/>
          </w:tcPr>
          <w:p w14:paraId="04234616" w14:textId="77777777" w:rsidR="008D0F19" w:rsidRPr="00AC4860" w:rsidRDefault="006825BA">
            <w:pPr>
              <w:pStyle w:val="Akapitzlist"/>
              <w:suppressAutoHyphens/>
              <w:spacing w:line="276" w:lineRule="auto"/>
              <w:ind w:left="444"/>
              <w:jc w:val="center"/>
              <w:textAlignment w:val="baseline"/>
              <w:rPr>
                <w:rFonts w:ascii="Times New Roman" w:hAnsi="Times New Roman"/>
                <w:sz w:val="24"/>
                <w:szCs w:val="24"/>
              </w:rPr>
            </w:pPr>
            <w:r w:rsidRPr="00AC4860">
              <w:rPr>
                <w:rFonts w:ascii="Times New Roman" w:hAnsi="Times New Roman"/>
                <w:sz w:val="24"/>
                <w:szCs w:val="24"/>
              </w:rPr>
              <w:t>Rozdział 25</w:t>
            </w:r>
          </w:p>
          <w:p w14:paraId="584473D6" w14:textId="77777777" w:rsidR="008D0F19" w:rsidRPr="00AC4860" w:rsidRDefault="006825BA">
            <w:pPr>
              <w:pStyle w:val="Akapitzlist"/>
              <w:suppressAutoHyphens/>
              <w:spacing w:line="276" w:lineRule="auto"/>
              <w:ind w:left="444"/>
              <w:jc w:val="center"/>
              <w:textAlignment w:val="baseline"/>
              <w:rPr>
                <w:rFonts w:ascii="Times New Roman" w:hAnsi="Times New Roman"/>
                <w:sz w:val="24"/>
                <w:szCs w:val="24"/>
              </w:rPr>
            </w:pPr>
            <w:r w:rsidRPr="00AC4860">
              <w:rPr>
                <w:rFonts w:ascii="Times New Roman" w:hAnsi="Times New Roman"/>
                <w:b/>
                <w:sz w:val="24"/>
                <w:szCs w:val="24"/>
              </w:rPr>
              <w:t>KLAUZULA ZATRUDNIENIA</w:t>
            </w:r>
          </w:p>
        </w:tc>
      </w:tr>
      <w:tr w:rsidR="008D0F19" w:rsidRPr="00AC4860"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AC4860" w:rsidRDefault="008D0F19">
            <w:pPr>
              <w:suppressAutoHyphens/>
              <w:spacing w:line="276" w:lineRule="auto"/>
              <w:textAlignment w:val="baseline"/>
            </w:pPr>
          </w:p>
        </w:tc>
      </w:tr>
    </w:tbl>
    <w:p w14:paraId="16A47809" w14:textId="77777777" w:rsidR="008D0F19" w:rsidRPr="00AC4860"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5B9405A5" w:rsidR="008D0F19" w:rsidRPr="00AC4860" w:rsidRDefault="006825BA">
      <w:pPr>
        <w:widowControl w:val="0"/>
        <w:spacing w:line="276" w:lineRule="auto"/>
        <w:jc w:val="both"/>
        <w:rPr>
          <w:color w:val="000000" w:themeColor="text1"/>
        </w:rPr>
      </w:pPr>
      <w:r w:rsidRPr="00AC4860">
        <w:rPr>
          <w:b/>
          <w:bCs/>
          <w:color w:val="000000"/>
        </w:rPr>
        <w:t>25.1</w:t>
      </w:r>
      <w:r w:rsidRPr="00AC4860">
        <w:rPr>
          <w:color w:val="000000"/>
        </w:rPr>
        <w:t xml:space="preserve"> Zamawiający stosownie do art. 95 ust. 1 ustawy </w:t>
      </w:r>
      <w:proofErr w:type="spellStart"/>
      <w:r w:rsidRPr="00AC4860">
        <w:rPr>
          <w:color w:val="000000"/>
        </w:rPr>
        <w:t>Pzp</w:t>
      </w:r>
      <w:proofErr w:type="spellEnd"/>
      <w:r w:rsidRPr="00AC4860">
        <w:rPr>
          <w:color w:val="000000"/>
        </w:rPr>
        <w:t xml:space="preserve">, określa obowiązek zatrudnienia na podstawie </w:t>
      </w:r>
      <w:r w:rsidR="00EA0AB8" w:rsidRPr="00AC4860">
        <w:rPr>
          <w:bCs/>
          <w:color w:val="000000"/>
        </w:rPr>
        <w:t xml:space="preserve"> umowę o pracę </w:t>
      </w:r>
      <w:r w:rsidRPr="00AC4860">
        <w:rPr>
          <w:color w:val="000000"/>
        </w:rPr>
        <w:t>osób wykonujących następujące czynności w zakresie realizacji zamówienia</w:t>
      </w:r>
      <w:r w:rsidR="000174D4" w:rsidRPr="00AC4860">
        <w:rPr>
          <w:color w:val="000000"/>
        </w:rPr>
        <w:t>:</w:t>
      </w:r>
      <w:r w:rsidR="002972CC" w:rsidRPr="00AC4860">
        <w:rPr>
          <w:color w:val="000000"/>
        </w:rPr>
        <w:t xml:space="preserve"> wszyscy kierowcy realizujący usługi dowozu i odwozu dzieci</w:t>
      </w:r>
      <w:r w:rsidR="002972CC" w:rsidRPr="00AC4860">
        <w:rPr>
          <w:i/>
          <w:color w:val="000000"/>
        </w:rPr>
        <w:t xml:space="preserve">(obowiązek ten nie </w:t>
      </w:r>
      <w:r w:rsidR="002972CC" w:rsidRPr="00AC4860">
        <w:rPr>
          <w:i/>
          <w:color w:val="000000"/>
        </w:rPr>
        <w:lastRenderedPageBreak/>
        <w:t>dotyczy sytuacji, gdy   usługi będą wykonywane samodzielnie i osobiście przez osoby fizyczne, prowadzące działalność gospodarczą w postaci tzw. samozatrudnienia, jako podwykonawcy</w:t>
      </w:r>
      <w:r w:rsidRPr="00AC4860">
        <w:rPr>
          <w:color w:val="000000"/>
        </w:rPr>
        <w:t>,</w:t>
      </w:r>
      <w:r w:rsidRPr="00AC4860">
        <w:rPr>
          <w:color w:val="FF0000"/>
        </w:rPr>
        <w:t xml:space="preserve"> </w:t>
      </w:r>
      <w:r w:rsidRPr="00AC4860">
        <w:rPr>
          <w:color w:val="000000"/>
        </w:rPr>
        <w:t>jeżeli wykonywanie tych czynności polega na wykonaniu pracy w sposób określony w art.22</w:t>
      </w:r>
      <w:r w:rsidR="006E51CC" w:rsidRPr="00AC4860">
        <w:rPr>
          <w:color w:val="000000"/>
        </w:rPr>
        <w:t xml:space="preserve"> </w:t>
      </w:r>
      <w:r w:rsidRPr="00AC4860">
        <w:rPr>
          <w:color w:val="000000"/>
        </w:rPr>
        <w:t>§</w:t>
      </w:r>
      <w:r w:rsidR="006E51CC" w:rsidRPr="00AC4860">
        <w:rPr>
          <w:color w:val="000000"/>
        </w:rPr>
        <w:t xml:space="preserve"> </w:t>
      </w:r>
      <w:r w:rsidRPr="00AC4860">
        <w:rPr>
          <w:color w:val="000000"/>
        </w:rPr>
        <w:t>1 ustawy z dnia 26 czerwca 1974 r. -Kodeks pracy( Dz. U z 20</w:t>
      </w:r>
      <w:r w:rsidR="006E51CC" w:rsidRPr="00AC4860">
        <w:rPr>
          <w:color w:val="000000"/>
        </w:rPr>
        <w:t>2</w:t>
      </w:r>
      <w:r w:rsidR="00EA0AB8" w:rsidRPr="00AC4860">
        <w:rPr>
          <w:color w:val="000000"/>
        </w:rPr>
        <w:t>5</w:t>
      </w:r>
      <w:r w:rsidRPr="00AC4860">
        <w:rPr>
          <w:color w:val="000000"/>
        </w:rPr>
        <w:t xml:space="preserve"> r.</w:t>
      </w:r>
      <w:r w:rsidR="006E51CC" w:rsidRPr="00AC4860">
        <w:rPr>
          <w:color w:val="000000"/>
        </w:rPr>
        <w:t xml:space="preserve"> </w:t>
      </w:r>
      <w:r w:rsidRPr="00AC4860">
        <w:rPr>
          <w:color w:val="000000"/>
        </w:rPr>
        <w:t xml:space="preserve">poz. </w:t>
      </w:r>
      <w:r w:rsidR="00EA0AB8" w:rsidRPr="00AC4860">
        <w:rPr>
          <w:color w:val="000000"/>
        </w:rPr>
        <w:t>277</w:t>
      </w:r>
      <w:r w:rsidRPr="00AC4860">
        <w:rPr>
          <w:color w:val="000000"/>
        </w:rPr>
        <w:t>).</w:t>
      </w:r>
      <w:r w:rsidRPr="00AC4860">
        <w:rPr>
          <w:i/>
          <w:color w:val="000000"/>
        </w:rPr>
        <w:t xml:space="preserve"> </w:t>
      </w:r>
      <w:r w:rsidRPr="00AC4860">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AC4860"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740CF783" w14:textId="79E35705" w:rsidR="005007B5" w:rsidRPr="00AC4860"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AC4860">
        <w:rPr>
          <w:rFonts w:ascii="Times New Roman" w:hAnsi="Times New Roman"/>
          <w:b/>
          <w:color w:val="000000"/>
          <w:sz w:val="24"/>
          <w:szCs w:val="24"/>
        </w:rPr>
        <w:t>25.2</w:t>
      </w:r>
      <w:r w:rsidR="006825BA" w:rsidRPr="00AC4860">
        <w:rPr>
          <w:rFonts w:ascii="Times New Roman" w:hAnsi="Times New Roman"/>
          <w:color w:val="000000"/>
          <w:sz w:val="24"/>
          <w:szCs w:val="24"/>
        </w:rPr>
        <w:t>Szczegółowy sposób dokumentowania</w:t>
      </w:r>
      <w:r w:rsidR="006D2DC7" w:rsidRPr="00AC4860">
        <w:rPr>
          <w:rFonts w:ascii="Times New Roman" w:hAnsi="Times New Roman"/>
          <w:color w:val="000000"/>
          <w:sz w:val="24"/>
          <w:szCs w:val="24"/>
        </w:rPr>
        <w:t xml:space="preserve"> </w:t>
      </w:r>
      <w:r w:rsidR="006825BA" w:rsidRPr="00AC4860">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AC4860">
        <w:rPr>
          <w:rFonts w:ascii="Times New Roman" w:hAnsi="Times New Roman"/>
          <w:color w:val="000000"/>
          <w:sz w:val="24"/>
          <w:szCs w:val="24"/>
        </w:rPr>
        <w:t>Pzp</w:t>
      </w:r>
      <w:proofErr w:type="spellEnd"/>
      <w:r w:rsidR="006825BA" w:rsidRPr="00AC4860">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2972CC" w:rsidRPr="00AC4860">
        <w:rPr>
          <w:rFonts w:ascii="Times New Roman" w:hAnsi="Times New Roman"/>
          <w:color w:val="000000"/>
          <w:sz w:val="24"/>
          <w:szCs w:val="24"/>
        </w:rPr>
        <w:t>8</w:t>
      </w:r>
      <w:r w:rsidR="006825BA" w:rsidRPr="00AC4860">
        <w:rPr>
          <w:rFonts w:ascii="Times New Roman" w:hAnsi="Times New Roman"/>
          <w:color w:val="000000"/>
          <w:sz w:val="24"/>
          <w:szCs w:val="24"/>
        </w:rPr>
        <w:t xml:space="preserve"> Projektowanych postanowień umowy.</w:t>
      </w:r>
    </w:p>
    <w:p w14:paraId="67C49A2A" w14:textId="77777777" w:rsidR="002972CC" w:rsidRPr="00AC4860" w:rsidRDefault="002972CC"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DC8894C" w14:textId="77777777" w:rsidR="002972CC" w:rsidRPr="00AC4860" w:rsidRDefault="002972CC"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2972CC" w:rsidRPr="00AC4860" w14:paraId="50AE6788" w14:textId="77777777" w:rsidTr="00122983">
        <w:trPr>
          <w:trHeight w:val="507"/>
          <w:jc w:val="center"/>
        </w:trPr>
        <w:tc>
          <w:tcPr>
            <w:tcW w:w="9072" w:type="dxa"/>
            <w:tcBorders>
              <w:bottom w:val="single" w:sz="4" w:space="0" w:color="auto"/>
            </w:tcBorders>
            <w:shd w:val="clear" w:color="auto" w:fill="D9D9D9" w:themeFill="background1" w:themeFillShade="D9"/>
          </w:tcPr>
          <w:p w14:paraId="648CEF07" w14:textId="77777777" w:rsidR="002972CC" w:rsidRPr="00AC4860" w:rsidRDefault="002972CC" w:rsidP="00122983">
            <w:pPr>
              <w:suppressAutoHyphens/>
              <w:spacing w:line="276" w:lineRule="auto"/>
              <w:contextualSpacing/>
              <w:jc w:val="center"/>
              <w:textAlignment w:val="baseline"/>
            </w:pPr>
            <w:r w:rsidRPr="00AC4860">
              <w:t>Rozdział 26</w:t>
            </w:r>
          </w:p>
          <w:p w14:paraId="0DBAC1ED" w14:textId="77777777" w:rsidR="002972CC" w:rsidRPr="00AC4860" w:rsidRDefault="002972CC" w:rsidP="00122983">
            <w:pPr>
              <w:suppressAutoHyphens/>
              <w:spacing w:line="276" w:lineRule="auto"/>
              <w:contextualSpacing/>
              <w:jc w:val="center"/>
              <w:textAlignment w:val="baseline"/>
            </w:pPr>
            <w:r w:rsidRPr="00AC4860">
              <w:rPr>
                <w:b/>
              </w:rPr>
              <w:t>PRAWO OPCJI</w:t>
            </w:r>
          </w:p>
        </w:tc>
      </w:tr>
    </w:tbl>
    <w:p w14:paraId="4DC69C5B" w14:textId="77777777" w:rsidR="002972CC" w:rsidRPr="00AC4860" w:rsidRDefault="002972CC" w:rsidP="002972CC">
      <w:pPr>
        <w:pStyle w:val="Kolorowalistaakcent11"/>
        <w:widowControl w:val="0"/>
        <w:suppressAutoHyphens/>
        <w:spacing w:line="276" w:lineRule="auto"/>
        <w:ind w:left="0"/>
        <w:outlineLvl w:val="3"/>
        <w:rPr>
          <w:rFonts w:ascii="Times New Roman" w:hAnsi="Times New Roman"/>
          <w:sz w:val="24"/>
          <w:szCs w:val="24"/>
        </w:rPr>
      </w:pPr>
    </w:p>
    <w:p w14:paraId="576921A1" w14:textId="77777777" w:rsidR="002972CC" w:rsidRPr="00AC4860" w:rsidRDefault="002972CC" w:rsidP="002972CC">
      <w:pPr>
        <w:spacing w:line="276" w:lineRule="auto"/>
      </w:pPr>
    </w:p>
    <w:p w14:paraId="773BFDC5" w14:textId="77777777" w:rsidR="002972CC" w:rsidRPr="00AC4860" w:rsidRDefault="002972CC" w:rsidP="002972CC">
      <w:pPr>
        <w:spacing w:line="360" w:lineRule="auto"/>
        <w:jc w:val="both"/>
        <w:rPr>
          <w:rFonts w:eastAsia="Calibri"/>
          <w:color w:val="000000"/>
        </w:rPr>
      </w:pPr>
      <w:r w:rsidRPr="00AC4860">
        <w:rPr>
          <w:rFonts w:eastAsia="Calibri"/>
          <w:color w:val="000000"/>
        </w:rPr>
        <w:t>26.1Zamawiający przewiduje skorzystanie z prawa opcji.</w:t>
      </w:r>
    </w:p>
    <w:p w14:paraId="53835811" w14:textId="739D92E9" w:rsidR="002972CC" w:rsidRPr="00AC4860" w:rsidRDefault="002972CC" w:rsidP="002972CC">
      <w:pPr>
        <w:spacing w:before="100" w:beforeAutospacing="1" w:after="100" w:afterAutospacing="1" w:line="360" w:lineRule="auto"/>
        <w:jc w:val="both"/>
        <w:rPr>
          <w:bCs/>
        </w:rPr>
      </w:pPr>
      <w:bookmarkStart w:id="12" w:name="_Hlk77277354"/>
      <w:r w:rsidRPr="00AC4860">
        <w:rPr>
          <w:bCs/>
        </w:rPr>
        <w:t xml:space="preserve">26.2Rodzaj i maksymalna wartość opcji: </w:t>
      </w:r>
      <w:r w:rsidRPr="00AC4860">
        <w:rPr>
          <w:iCs/>
        </w:rPr>
        <w:t xml:space="preserve">Prawo opcji obejmuje możliwość rozszerzenia także i  zmniejszenia zamówienia w ramach umowy podstawowej i na warunkach tej umowy. Zwiększenie zamówienia o dodatkowy zakres za dodatkowym wynagrodzeniem według zasad rozliczenia określonych w projektowanych postanowieniach umowy w sprawie zamówienia publicznego z zastrzeżeniem, że </w:t>
      </w:r>
      <w:r w:rsidRPr="00AC4860">
        <w:rPr>
          <w:b/>
          <w:bCs/>
          <w:iCs/>
        </w:rPr>
        <w:t>zakres opcji nie może przekroczyć +15%</w:t>
      </w:r>
      <w:r w:rsidRPr="00AC4860">
        <w:rPr>
          <w:iCs/>
        </w:rPr>
        <w:t xml:space="preserve"> wartości zamówienia podstawowego (</w:t>
      </w:r>
      <w:r w:rsidR="00082F5C" w:rsidRPr="00AC4860">
        <w:rPr>
          <w:iCs/>
        </w:rPr>
        <w:t>408</w:t>
      </w:r>
      <w:r w:rsidRPr="00AC4860">
        <w:rPr>
          <w:iCs/>
        </w:rPr>
        <w:t xml:space="preserve"> sztuk biletów miesięcznych)oraz ceny jednostkowe dla zamówienia realizowanego w ramach prawa opcji będą takie same jak ceny jednostkowe określone dla zamówienia podstawowego.- cena za 1 szt.</w:t>
      </w:r>
      <w:r w:rsidR="00534FE3" w:rsidRPr="00AC4860">
        <w:rPr>
          <w:iCs/>
        </w:rPr>
        <w:t xml:space="preserve"> </w:t>
      </w:r>
      <w:r w:rsidRPr="00AC4860">
        <w:rPr>
          <w:iCs/>
        </w:rPr>
        <w:t>biletu miesięcznego nie ulegną zmianie. Zamawiający zastrzega możliwość zmniejszenia do -30% zamówienia podstawowego ilości wystawianych biletów miesięcznych w okresie obowiązywania umowy. Gwarantowany poziom udzielenia zamówienia wynosi w okresie obowiązywania umowy -</w:t>
      </w:r>
      <w:r w:rsidR="00534FE3" w:rsidRPr="00AC4860">
        <w:rPr>
          <w:iCs/>
        </w:rPr>
        <w:t>1</w:t>
      </w:r>
      <w:r w:rsidR="00082F5C" w:rsidRPr="00AC4860">
        <w:rPr>
          <w:iCs/>
        </w:rPr>
        <w:t>904</w:t>
      </w:r>
      <w:r w:rsidRPr="00AC4860">
        <w:rPr>
          <w:iCs/>
        </w:rPr>
        <w:t xml:space="preserve"> sztuk biletów miesięcznych. Maksymalny zakres zamówienia(usług) może osiągnąć</w:t>
      </w:r>
      <w:r w:rsidR="00082F5C" w:rsidRPr="00AC4860">
        <w:rPr>
          <w:iCs/>
        </w:rPr>
        <w:t xml:space="preserve"> 3128 </w:t>
      </w:r>
      <w:r w:rsidRPr="00AC4860">
        <w:rPr>
          <w:iCs/>
        </w:rPr>
        <w:t>sztuk biletów miesięcznych. Szacowana wartość zamówienia-</w:t>
      </w:r>
      <w:r w:rsidR="00534FE3" w:rsidRPr="00AC4860">
        <w:rPr>
          <w:iCs/>
        </w:rPr>
        <w:t>2</w:t>
      </w:r>
      <w:r w:rsidR="00082F5C" w:rsidRPr="00AC4860">
        <w:rPr>
          <w:iCs/>
        </w:rPr>
        <w:t>72</w:t>
      </w:r>
      <w:r w:rsidR="00534FE3" w:rsidRPr="00AC4860">
        <w:rPr>
          <w:iCs/>
        </w:rPr>
        <w:t>0</w:t>
      </w:r>
      <w:r w:rsidRPr="00AC4860">
        <w:rPr>
          <w:iCs/>
        </w:rPr>
        <w:t xml:space="preserve"> szt. biletów</w:t>
      </w:r>
    </w:p>
    <w:bookmarkEnd w:id="12"/>
    <w:p w14:paraId="70D6546C" w14:textId="77777777" w:rsidR="002972CC" w:rsidRPr="00AC4860" w:rsidRDefault="002972CC" w:rsidP="002972CC">
      <w:pPr>
        <w:spacing w:before="100" w:beforeAutospacing="1" w:after="100" w:afterAutospacing="1" w:line="360" w:lineRule="auto"/>
        <w:jc w:val="both"/>
        <w:rPr>
          <w:bCs/>
        </w:rPr>
      </w:pPr>
      <w:r w:rsidRPr="00AC4860">
        <w:rPr>
          <w:bCs/>
        </w:rPr>
        <w:lastRenderedPageBreak/>
        <w:t xml:space="preserve">26.3Okoliczności skorzystania z prawa opcji: Warunkiem uruchomienia prawa opcji jest konieczność:  </w:t>
      </w:r>
    </w:p>
    <w:p w14:paraId="6971A1AD" w14:textId="77777777" w:rsidR="002972CC" w:rsidRPr="00AC4860" w:rsidRDefault="002972CC" w:rsidP="002972CC">
      <w:pPr>
        <w:spacing w:before="100" w:beforeAutospacing="1" w:after="100" w:afterAutospacing="1" w:line="360" w:lineRule="auto"/>
        <w:jc w:val="both"/>
        <w:rPr>
          <w:bCs/>
        </w:rPr>
      </w:pPr>
      <w:r w:rsidRPr="00AC4860">
        <w:rPr>
          <w:bCs/>
        </w:rPr>
        <w:t xml:space="preserve">-zwiększenia liczby uczniów / zmniejszenie liczby  uczniów korzystających  z  dowozu i odwozu;   uczęszczających do szkół  na terenie Gminy Radzyń Podlaski, </w:t>
      </w:r>
    </w:p>
    <w:p w14:paraId="47546029" w14:textId="77777777" w:rsidR="002972CC" w:rsidRPr="00AC4860" w:rsidRDefault="002972CC" w:rsidP="002972CC">
      <w:pPr>
        <w:spacing w:before="100" w:beforeAutospacing="1" w:after="100" w:afterAutospacing="1" w:line="360" w:lineRule="auto"/>
        <w:jc w:val="both"/>
        <w:rPr>
          <w:bCs/>
        </w:rPr>
      </w:pPr>
      <w:r w:rsidRPr="00AC4860">
        <w:rPr>
          <w:bCs/>
        </w:rPr>
        <w:t>-ogłoszenie obostrzeń związanych z  pandemią i zamkniecie częściowe lub całościowe placówek oświatowych(np. realizowanie nauczania zdalnego w domu przez uczniów).</w:t>
      </w:r>
    </w:p>
    <w:p w14:paraId="0AF9D778" w14:textId="77777777" w:rsidR="002972CC" w:rsidRPr="00AC4860" w:rsidRDefault="002972CC" w:rsidP="002972CC">
      <w:pPr>
        <w:spacing w:before="100" w:beforeAutospacing="1" w:after="100" w:afterAutospacing="1" w:line="360" w:lineRule="auto"/>
        <w:jc w:val="both"/>
        <w:rPr>
          <w:b/>
        </w:rPr>
      </w:pPr>
      <w:r w:rsidRPr="00AC4860">
        <w:rPr>
          <w:bCs/>
        </w:rPr>
        <w:t xml:space="preserve"> 26.4 Warunkiem uruchomienia prawa opcji jest oświadczenie woli Zamawiającego złożone Wykonawcy w formie pisemnej.</w:t>
      </w:r>
      <w:r w:rsidRPr="00AC4860">
        <w:rPr>
          <w:b/>
        </w:rPr>
        <w:t xml:space="preserve"> </w:t>
      </w:r>
    </w:p>
    <w:p w14:paraId="2DCBD084" w14:textId="77777777" w:rsidR="002972CC" w:rsidRPr="00AC4860" w:rsidRDefault="002972CC" w:rsidP="002972CC">
      <w:pPr>
        <w:spacing w:before="100" w:beforeAutospacing="1" w:after="100" w:afterAutospacing="1" w:line="360" w:lineRule="auto"/>
        <w:jc w:val="both"/>
        <w:rPr>
          <w:bCs/>
          <w:color w:val="000000" w:themeColor="text1"/>
        </w:rPr>
      </w:pPr>
      <w:r w:rsidRPr="00AC4860">
        <w:rPr>
          <w:bCs/>
          <w:color w:val="000000" w:themeColor="text1"/>
        </w:rPr>
        <w:t>26.5 Skorzystanie z prawa opcji nie stanowi zmiany umowy, czy też zawarcia dodatkowej umowy na nowych warunkach, lecz jest realizacja umowy zawartej w zakresie ustalonym przez nią warunków.</w:t>
      </w:r>
    </w:p>
    <w:p w14:paraId="7F0B1B16" w14:textId="77777777" w:rsidR="002972CC" w:rsidRPr="00AC4860" w:rsidRDefault="002972CC" w:rsidP="002972CC">
      <w:pPr>
        <w:spacing w:before="100" w:beforeAutospacing="1" w:after="100" w:afterAutospacing="1" w:line="360" w:lineRule="auto"/>
        <w:jc w:val="both"/>
        <w:rPr>
          <w:bCs/>
          <w:color w:val="000000" w:themeColor="text1"/>
        </w:rPr>
      </w:pPr>
      <w:r w:rsidRPr="00AC4860">
        <w:rPr>
          <w:bCs/>
          <w:color w:val="000000" w:themeColor="text1"/>
        </w:rPr>
        <w:t xml:space="preserve">26.6 Zamawiający przewiduje tak jak w podstawowym zakresie zamówienia, przewiduje wniesienie zabezpieczenia w przypadku realizacji usługi do wysokości maksymalnego zakresu zamówienia określonego w niniejszym rozdziale. Zamawiający w przypadku zwiększenia usługi dowozu dla większej liczby dzieci ,niż określono to w zamówieniu podstawowym i skorzystaniu z prawa opcji, Wykonawca winien wnieść zabezpieczenie proporcjonalnie do udzielonego zamówienia. </w:t>
      </w:r>
    </w:p>
    <w:p w14:paraId="3A97971C" w14:textId="15552C79" w:rsidR="002972CC" w:rsidRPr="00AC4860" w:rsidRDefault="002972CC" w:rsidP="002972CC">
      <w:pPr>
        <w:spacing w:before="100" w:beforeAutospacing="1" w:after="100" w:afterAutospacing="1" w:line="360" w:lineRule="auto"/>
        <w:jc w:val="both"/>
        <w:rPr>
          <w:bCs/>
          <w:color w:val="000000" w:themeColor="text1"/>
        </w:rPr>
      </w:pPr>
      <w:r w:rsidRPr="00AC4860">
        <w:rPr>
          <w:b/>
          <w:color w:val="000000" w:themeColor="text1"/>
        </w:rPr>
        <w:t>26.7 UWAGA:</w:t>
      </w:r>
      <w:r w:rsidRPr="00AC4860">
        <w:rPr>
          <w:bCs/>
          <w:color w:val="000000" w:themeColor="text1"/>
        </w:rPr>
        <w:t xml:space="preserve"> w przypadku konieczności skrócenia obowiązywania umowy z powodu zmiany aktów prawnych,</w:t>
      </w:r>
      <w:r w:rsidR="00082F5C" w:rsidRPr="00AC4860">
        <w:rPr>
          <w:bCs/>
          <w:color w:val="000000" w:themeColor="text1"/>
        </w:rPr>
        <w:t xml:space="preserve"> </w:t>
      </w:r>
      <w:r w:rsidRPr="00AC4860">
        <w:rPr>
          <w:bCs/>
          <w:color w:val="000000" w:themeColor="text1"/>
        </w:rPr>
        <w:t>które będą miały wpływ na skrócenie terminu obowiązywania umowy(skrócenie okresu umowy na mniej niż 10 miesięcy)gwarantowany poziom zamówienia będzie liczony proporcjonalnie do  ilości miesięcy obowiązywania umowy i zostanie wyliczony wg.:</w:t>
      </w:r>
      <w:r w:rsidR="00082F5C" w:rsidRPr="00AC4860">
        <w:rPr>
          <w:bCs/>
          <w:color w:val="000000" w:themeColor="text1"/>
        </w:rPr>
        <w:t>190,4</w:t>
      </w:r>
      <w:r w:rsidRPr="00AC4860">
        <w:rPr>
          <w:bCs/>
          <w:color w:val="000000" w:themeColor="text1"/>
        </w:rPr>
        <w:t xml:space="preserve"> szt. biletu miesięcznego x ilość miesięcy=gwarantowany poziom zamówienia po skorzystaniu z opcji-zmiany umowy z powodu zmiany obowiązujących przepisów prawnych</w:t>
      </w:r>
    </w:p>
    <w:p w14:paraId="44F3A642" w14:textId="77777777" w:rsidR="005007B5" w:rsidRPr="00AC4860"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8D0F19" w:rsidRPr="00AC4860"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54D92C9D" w:rsidR="008D0F19" w:rsidRPr="00AC4860" w:rsidRDefault="006825BA">
            <w:pPr>
              <w:suppressAutoHyphens/>
              <w:spacing w:line="276" w:lineRule="auto"/>
              <w:contextualSpacing/>
              <w:jc w:val="center"/>
              <w:textAlignment w:val="baseline"/>
            </w:pPr>
            <w:r w:rsidRPr="00AC4860">
              <w:t>Rozdział 2</w:t>
            </w:r>
            <w:r w:rsidR="002972CC" w:rsidRPr="00AC4860">
              <w:t>7</w:t>
            </w:r>
          </w:p>
          <w:p w14:paraId="40B83AB0" w14:textId="77777777" w:rsidR="008D0F19" w:rsidRPr="00AC4860" w:rsidRDefault="006825BA">
            <w:pPr>
              <w:suppressAutoHyphens/>
              <w:spacing w:line="276" w:lineRule="auto"/>
              <w:contextualSpacing/>
              <w:jc w:val="center"/>
              <w:textAlignment w:val="baseline"/>
            </w:pPr>
            <w:r w:rsidRPr="00AC4860">
              <w:rPr>
                <w:b/>
              </w:rPr>
              <w:t>ZAŁĄCZNIKI DO SWZ</w:t>
            </w:r>
          </w:p>
        </w:tc>
      </w:tr>
    </w:tbl>
    <w:p w14:paraId="667FCA22" w14:textId="77777777" w:rsidR="008D0F19" w:rsidRPr="00AC4860"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AC4860"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AC4860" w:rsidRDefault="006825BA">
      <w:pPr>
        <w:spacing w:line="276" w:lineRule="auto"/>
        <w:ind w:left="340" w:hanging="340"/>
        <w:rPr>
          <w:u w:val="single"/>
        </w:rPr>
      </w:pPr>
      <w:r w:rsidRPr="00AC4860">
        <w:rPr>
          <w:u w:val="single"/>
        </w:rPr>
        <w:t>Integralną częścią SWZ są załączniki:</w:t>
      </w:r>
      <w:bookmarkStart w:id="13" w:name="_Hlk59429758"/>
      <w:bookmarkEnd w:id="13"/>
    </w:p>
    <w:p w14:paraId="42F00A9E" w14:textId="46CBF4F3" w:rsidR="002972CC" w:rsidRPr="00AC4860" w:rsidRDefault="002972CC" w:rsidP="002972CC">
      <w:pPr>
        <w:spacing w:line="276" w:lineRule="auto"/>
        <w:ind w:left="340" w:hanging="340"/>
        <w:rPr>
          <w:u w:val="single"/>
        </w:rPr>
      </w:pPr>
    </w:p>
    <w:p w14:paraId="0DD42EB6" w14:textId="77777777" w:rsidR="002972CC" w:rsidRPr="00AC4860" w:rsidRDefault="002972CC" w:rsidP="002972CC">
      <w:pPr>
        <w:spacing w:line="276" w:lineRule="auto"/>
        <w:ind w:left="2832" w:hanging="2832"/>
        <w:jc w:val="both"/>
      </w:pPr>
    </w:p>
    <w:p w14:paraId="2010B165" w14:textId="77777777" w:rsidR="002972CC" w:rsidRPr="00AC4860" w:rsidRDefault="002972CC" w:rsidP="002972CC">
      <w:pPr>
        <w:spacing w:line="276" w:lineRule="auto"/>
        <w:ind w:left="2836" w:hanging="2836"/>
        <w:jc w:val="both"/>
        <w:rPr>
          <w:bCs/>
          <w:color w:val="000000"/>
        </w:rPr>
      </w:pPr>
      <w:r w:rsidRPr="00AC4860">
        <w:t xml:space="preserve">Załącznik Nr 1 – </w:t>
      </w:r>
      <w:r w:rsidRPr="00AC4860">
        <w:tab/>
        <w:t>Wzór formularza ofertowego</w:t>
      </w:r>
    </w:p>
    <w:p w14:paraId="3B7228CA" w14:textId="77777777" w:rsidR="002972CC" w:rsidRPr="00AC4860" w:rsidRDefault="002972CC" w:rsidP="002972CC">
      <w:pPr>
        <w:spacing w:line="276" w:lineRule="auto"/>
        <w:ind w:left="2832" w:hanging="2832"/>
        <w:jc w:val="both"/>
      </w:pPr>
      <w:r w:rsidRPr="00AC4860">
        <w:t>Załącznik Nr 2 –</w:t>
      </w:r>
      <w:r w:rsidRPr="00AC4860">
        <w:tab/>
      </w:r>
      <w:r w:rsidRPr="00AC4860">
        <w:rPr>
          <w:color w:val="000000" w:themeColor="text1"/>
        </w:rPr>
        <w:t xml:space="preserve">Wzór oświadczenia o spełnianiu warunków udziału </w:t>
      </w:r>
      <w:r w:rsidRPr="00AC4860">
        <w:rPr>
          <w:color w:val="000000" w:themeColor="text1"/>
        </w:rPr>
        <w:br/>
        <w:t>w postępowaniu</w:t>
      </w:r>
    </w:p>
    <w:p w14:paraId="25939098" w14:textId="77777777" w:rsidR="002972CC" w:rsidRPr="00AC4860" w:rsidRDefault="002972CC" w:rsidP="002972CC">
      <w:pPr>
        <w:spacing w:line="276" w:lineRule="auto"/>
        <w:ind w:left="2832" w:hanging="2832"/>
        <w:jc w:val="both"/>
        <w:rPr>
          <w:color w:val="000000" w:themeColor="text1"/>
        </w:rPr>
      </w:pPr>
      <w:r w:rsidRPr="00AC4860">
        <w:rPr>
          <w:color w:val="000000" w:themeColor="text1"/>
        </w:rPr>
        <w:t xml:space="preserve">Załącznik Nr 3 – </w:t>
      </w:r>
      <w:r w:rsidRPr="00AC4860">
        <w:rPr>
          <w:color w:val="000000" w:themeColor="text1"/>
        </w:rPr>
        <w:tab/>
        <w:t>Wzór oświadczenia o braku podstaw do wykluczenia</w:t>
      </w:r>
    </w:p>
    <w:p w14:paraId="291EEE70" w14:textId="77777777" w:rsidR="002972CC" w:rsidRPr="00AC4860" w:rsidRDefault="002972CC" w:rsidP="002972CC">
      <w:pPr>
        <w:spacing w:line="276" w:lineRule="auto"/>
        <w:ind w:left="2832" w:hanging="2832"/>
        <w:jc w:val="both"/>
        <w:rPr>
          <w:color w:val="000000" w:themeColor="text1"/>
        </w:rPr>
      </w:pPr>
      <w:r w:rsidRPr="00AC4860">
        <w:rPr>
          <w:color w:val="000000" w:themeColor="text1"/>
        </w:rPr>
        <w:t xml:space="preserve">Załącznik Nr 4 – </w:t>
      </w:r>
      <w:r w:rsidRPr="00AC4860">
        <w:rPr>
          <w:color w:val="000000" w:themeColor="text1"/>
        </w:rPr>
        <w:tab/>
        <w:t>Projektowane postanowienia umowne</w:t>
      </w:r>
    </w:p>
    <w:p w14:paraId="22AE02A6" w14:textId="77777777" w:rsidR="002972CC" w:rsidRPr="00AC4860" w:rsidRDefault="002972CC" w:rsidP="002972CC">
      <w:pPr>
        <w:spacing w:line="276" w:lineRule="auto"/>
        <w:ind w:left="2832" w:hanging="2832"/>
        <w:jc w:val="both"/>
        <w:rPr>
          <w:i/>
          <w:color w:val="000000" w:themeColor="text1"/>
        </w:rPr>
      </w:pPr>
      <w:r w:rsidRPr="00AC4860">
        <w:rPr>
          <w:color w:val="000000" w:themeColor="text1"/>
        </w:rPr>
        <w:t>Załącznik Nr 5 –</w:t>
      </w:r>
      <w:r w:rsidRPr="00AC4860">
        <w:rPr>
          <w:color w:val="000000" w:themeColor="text1"/>
        </w:rPr>
        <w:tab/>
        <w:t xml:space="preserve">Wzór oświadczenia wykonawców wspólnie ubiegających się o udzielenie zamówienia – </w:t>
      </w:r>
      <w:r w:rsidRPr="00AC4860">
        <w:rPr>
          <w:i/>
          <w:color w:val="000000" w:themeColor="text1"/>
        </w:rPr>
        <w:t>jeżeli dotyczy</w:t>
      </w:r>
    </w:p>
    <w:p w14:paraId="4E4D97CA" w14:textId="77777777" w:rsidR="008D0F19" w:rsidRPr="00AC4860" w:rsidRDefault="008D0F19">
      <w:pPr>
        <w:spacing w:line="276" w:lineRule="auto"/>
        <w:ind w:left="2832" w:hanging="2832"/>
        <w:jc w:val="both"/>
      </w:pPr>
    </w:p>
    <w:p w14:paraId="524F39CB" w14:textId="77777777" w:rsidR="00AC4860" w:rsidRPr="00AC4860" w:rsidRDefault="00AC4860">
      <w:pPr>
        <w:spacing w:line="276" w:lineRule="auto"/>
        <w:ind w:left="2832" w:hanging="2832"/>
        <w:jc w:val="both"/>
      </w:pPr>
    </w:p>
    <w:sectPr w:rsidR="00AC4860" w:rsidRPr="00AC4860">
      <w:headerReference w:type="default" r:id="rId18"/>
      <w:footerReference w:type="default" r:id="rId19"/>
      <w:headerReference w:type="first" r:id="rId20"/>
      <w:footerReference w:type="first" r:id="rId21"/>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0CCCC" w14:textId="77777777" w:rsidR="00210AE5" w:rsidRDefault="00210AE5">
      <w:r>
        <w:separator/>
      </w:r>
    </w:p>
  </w:endnote>
  <w:endnote w:type="continuationSeparator" w:id="0">
    <w:p w14:paraId="7003B29A" w14:textId="77777777" w:rsidR="00210AE5" w:rsidRDefault="00210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Letter Gothic">
    <w:altName w:val="Calibri"/>
    <w:charset w:val="00"/>
    <w:family w:val="modern"/>
    <w:pitch w:val="fixed"/>
    <w:sig w:usb0="00000003" w:usb1="00000000" w:usb2="00000000" w:usb3="00000000" w:csb0="00000001" w:csb1="00000000"/>
  </w:font>
  <w:font w:name="Haettenschweiler">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TimesNewRomanPSMT">
    <w:altName w:val="Times New Roman"/>
    <w:panose1 w:val="00000000000000000000"/>
    <w:charset w:val="00"/>
    <w:family w:val="auto"/>
    <w:notTrueType/>
    <w:pitch w:val="variable"/>
    <w:sig w:usb0="00000003" w:usb1="00000000" w:usb2="00000000" w:usb3="00000000" w:csb0="00000001"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3F19A024"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31FF0F1C"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A745B" w14:textId="77777777" w:rsidR="00210AE5" w:rsidRDefault="00210AE5">
      <w:r>
        <w:separator/>
      </w:r>
    </w:p>
  </w:footnote>
  <w:footnote w:type="continuationSeparator" w:id="0">
    <w:p w14:paraId="5C1829F2" w14:textId="77777777" w:rsidR="00210AE5" w:rsidRDefault="00210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p w14:paraId="42CF63C5" w14:textId="77777777" w:rsidR="00EF643B" w:rsidRDefault="00EF643B">
    <w:pPr>
      <w:jc w:val="center"/>
    </w:pPr>
  </w:p>
  <w:p w14:paraId="301C75C0" w14:textId="77777777" w:rsidR="00EF643B" w:rsidRDefault="00EF643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1F37F7A"/>
    <w:multiLevelType w:val="multilevel"/>
    <w:tmpl w:val="955C701C"/>
    <w:lvl w:ilvl="0">
      <w:start w:val="20"/>
      <w:numFmt w:val="decimal"/>
      <w:lvlText w:val="%1"/>
      <w:lvlJc w:val="left"/>
      <w:pPr>
        <w:ind w:left="450" w:hanging="450"/>
      </w:pPr>
      <w:rPr>
        <w:rFonts w:cs="Calibri" w:hint="default"/>
        <w:color w:val="000000"/>
      </w:rPr>
    </w:lvl>
    <w:lvl w:ilvl="1">
      <w:start w:val="5"/>
      <w:numFmt w:val="decimal"/>
      <w:lvlText w:val="%1.%2"/>
      <w:lvlJc w:val="left"/>
      <w:pPr>
        <w:ind w:left="450" w:hanging="450"/>
      </w:pPr>
      <w:rPr>
        <w:rFonts w:cs="Calibri" w:hint="default"/>
        <w:color w:val="000000"/>
      </w:rPr>
    </w:lvl>
    <w:lvl w:ilvl="2">
      <w:start w:val="1"/>
      <w:numFmt w:val="decimal"/>
      <w:lvlText w:val="%1.%2.%3"/>
      <w:lvlJc w:val="left"/>
      <w:pPr>
        <w:ind w:left="720" w:hanging="720"/>
      </w:pPr>
      <w:rPr>
        <w:rFonts w:cs="Calibri" w:hint="default"/>
        <w:color w:val="000000"/>
      </w:rPr>
    </w:lvl>
    <w:lvl w:ilvl="3">
      <w:start w:val="1"/>
      <w:numFmt w:val="decimal"/>
      <w:lvlText w:val="%1.%2.%3.%4"/>
      <w:lvlJc w:val="left"/>
      <w:pPr>
        <w:ind w:left="1080" w:hanging="1080"/>
      </w:pPr>
      <w:rPr>
        <w:rFonts w:cs="Calibri" w:hint="default"/>
        <w:color w:val="000000"/>
      </w:rPr>
    </w:lvl>
    <w:lvl w:ilvl="4">
      <w:start w:val="1"/>
      <w:numFmt w:val="decimal"/>
      <w:lvlText w:val="%1.%2.%3.%4.%5"/>
      <w:lvlJc w:val="left"/>
      <w:pPr>
        <w:ind w:left="1080" w:hanging="1080"/>
      </w:pPr>
      <w:rPr>
        <w:rFonts w:cs="Calibri" w:hint="default"/>
        <w:color w:val="000000"/>
      </w:rPr>
    </w:lvl>
    <w:lvl w:ilvl="5">
      <w:start w:val="1"/>
      <w:numFmt w:val="decimal"/>
      <w:lvlText w:val="%1.%2.%3.%4.%5.%6"/>
      <w:lvlJc w:val="left"/>
      <w:pPr>
        <w:ind w:left="1440" w:hanging="1440"/>
      </w:pPr>
      <w:rPr>
        <w:rFonts w:cs="Calibri" w:hint="default"/>
        <w:color w:val="000000"/>
      </w:rPr>
    </w:lvl>
    <w:lvl w:ilvl="6">
      <w:start w:val="1"/>
      <w:numFmt w:val="decimal"/>
      <w:lvlText w:val="%1.%2.%3.%4.%5.%6.%7"/>
      <w:lvlJc w:val="left"/>
      <w:pPr>
        <w:ind w:left="1440" w:hanging="1440"/>
      </w:pPr>
      <w:rPr>
        <w:rFonts w:cs="Calibri" w:hint="default"/>
        <w:color w:val="000000"/>
      </w:rPr>
    </w:lvl>
    <w:lvl w:ilvl="7">
      <w:start w:val="1"/>
      <w:numFmt w:val="decimal"/>
      <w:lvlText w:val="%1.%2.%3.%4.%5.%6.%7.%8"/>
      <w:lvlJc w:val="left"/>
      <w:pPr>
        <w:ind w:left="1800" w:hanging="1800"/>
      </w:pPr>
      <w:rPr>
        <w:rFonts w:cs="Calibri" w:hint="default"/>
        <w:color w:val="000000"/>
      </w:rPr>
    </w:lvl>
    <w:lvl w:ilvl="8">
      <w:start w:val="1"/>
      <w:numFmt w:val="decimal"/>
      <w:lvlText w:val="%1.%2.%3.%4.%5.%6.%7.%8.%9"/>
      <w:lvlJc w:val="left"/>
      <w:pPr>
        <w:ind w:left="1800" w:hanging="1800"/>
      </w:pPr>
      <w:rPr>
        <w:rFonts w:cs="Calibri" w:hint="default"/>
        <w:color w:val="000000"/>
      </w:rPr>
    </w:lvl>
  </w:abstractNum>
  <w:abstractNum w:abstractNumId="8"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9"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2"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4"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6"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8"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1636"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21"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3"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6"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7"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8"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0"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3CDF0544"/>
    <w:multiLevelType w:val="multilevel"/>
    <w:tmpl w:val="C7C69B4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6"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7"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9" w15:restartNumberingAfterBreak="0">
    <w:nsid w:val="45EF1BDE"/>
    <w:multiLevelType w:val="hybridMultilevel"/>
    <w:tmpl w:val="93D02F9C"/>
    <w:lvl w:ilvl="0" w:tplc="A95E2C20">
      <w:start w:val="1"/>
      <w:numFmt w:val="bullet"/>
      <w:lvlText w:val="-"/>
      <w:lvlJc w:val="left"/>
      <w:pPr>
        <w:tabs>
          <w:tab w:val="num" w:pos="113"/>
        </w:tabs>
        <w:ind w:left="142" w:hanging="142"/>
      </w:pPr>
      <w:rPr>
        <w:rFonts w:ascii="Letter Gothic" w:hAnsi="Letter Gothic" w:cs="Haettenschweiler" w:hint="default"/>
      </w:rPr>
    </w:lvl>
    <w:lvl w:ilvl="1" w:tplc="04150003" w:tentative="1">
      <w:start w:val="1"/>
      <w:numFmt w:val="bullet"/>
      <w:lvlText w:val="o"/>
      <w:lvlJc w:val="left"/>
      <w:pPr>
        <w:tabs>
          <w:tab w:val="num" w:pos="1157"/>
        </w:tabs>
        <w:ind w:left="1157" w:hanging="360"/>
      </w:pPr>
      <w:rPr>
        <w:rFonts w:ascii="Courier New" w:hAnsi="Courier New" w:cs="Courier New" w:hint="default"/>
      </w:rPr>
    </w:lvl>
    <w:lvl w:ilvl="2" w:tplc="04150005" w:tentative="1">
      <w:start w:val="1"/>
      <w:numFmt w:val="bullet"/>
      <w:lvlText w:val=""/>
      <w:lvlJc w:val="left"/>
      <w:pPr>
        <w:tabs>
          <w:tab w:val="num" w:pos="1877"/>
        </w:tabs>
        <w:ind w:left="1877" w:hanging="360"/>
      </w:pPr>
      <w:rPr>
        <w:rFonts w:ascii="Wingdings" w:hAnsi="Wingdings" w:hint="default"/>
      </w:rPr>
    </w:lvl>
    <w:lvl w:ilvl="3" w:tplc="04150001" w:tentative="1">
      <w:start w:val="1"/>
      <w:numFmt w:val="bullet"/>
      <w:lvlText w:val=""/>
      <w:lvlJc w:val="left"/>
      <w:pPr>
        <w:tabs>
          <w:tab w:val="num" w:pos="2597"/>
        </w:tabs>
        <w:ind w:left="2597" w:hanging="360"/>
      </w:pPr>
      <w:rPr>
        <w:rFonts w:ascii="Symbol" w:hAnsi="Symbol" w:hint="default"/>
      </w:rPr>
    </w:lvl>
    <w:lvl w:ilvl="4" w:tplc="04150003" w:tentative="1">
      <w:start w:val="1"/>
      <w:numFmt w:val="bullet"/>
      <w:lvlText w:val="o"/>
      <w:lvlJc w:val="left"/>
      <w:pPr>
        <w:tabs>
          <w:tab w:val="num" w:pos="3317"/>
        </w:tabs>
        <w:ind w:left="3317" w:hanging="360"/>
      </w:pPr>
      <w:rPr>
        <w:rFonts w:ascii="Courier New" w:hAnsi="Courier New" w:cs="Courier New" w:hint="default"/>
      </w:rPr>
    </w:lvl>
    <w:lvl w:ilvl="5" w:tplc="04150005" w:tentative="1">
      <w:start w:val="1"/>
      <w:numFmt w:val="bullet"/>
      <w:lvlText w:val=""/>
      <w:lvlJc w:val="left"/>
      <w:pPr>
        <w:tabs>
          <w:tab w:val="num" w:pos="4037"/>
        </w:tabs>
        <w:ind w:left="4037" w:hanging="360"/>
      </w:pPr>
      <w:rPr>
        <w:rFonts w:ascii="Wingdings" w:hAnsi="Wingdings" w:hint="default"/>
      </w:rPr>
    </w:lvl>
    <w:lvl w:ilvl="6" w:tplc="04150001" w:tentative="1">
      <w:start w:val="1"/>
      <w:numFmt w:val="bullet"/>
      <w:lvlText w:val=""/>
      <w:lvlJc w:val="left"/>
      <w:pPr>
        <w:tabs>
          <w:tab w:val="num" w:pos="4757"/>
        </w:tabs>
        <w:ind w:left="4757" w:hanging="360"/>
      </w:pPr>
      <w:rPr>
        <w:rFonts w:ascii="Symbol" w:hAnsi="Symbol" w:hint="default"/>
      </w:rPr>
    </w:lvl>
    <w:lvl w:ilvl="7" w:tplc="04150003" w:tentative="1">
      <w:start w:val="1"/>
      <w:numFmt w:val="bullet"/>
      <w:lvlText w:val="o"/>
      <w:lvlJc w:val="left"/>
      <w:pPr>
        <w:tabs>
          <w:tab w:val="num" w:pos="5477"/>
        </w:tabs>
        <w:ind w:left="5477" w:hanging="360"/>
      </w:pPr>
      <w:rPr>
        <w:rFonts w:ascii="Courier New" w:hAnsi="Courier New" w:cs="Courier New" w:hint="default"/>
      </w:rPr>
    </w:lvl>
    <w:lvl w:ilvl="8" w:tplc="04150005" w:tentative="1">
      <w:start w:val="1"/>
      <w:numFmt w:val="bullet"/>
      <w:lvlText w:val=""/>
      <w:lvlJc w:val="left"/>
      <w:pPr>
        <w:tabs>
          <w:tab w:val="num" w:pos="6197"/>
        </w:tabs>
        <w:ind w:left="6197" w:hanging="360"/>
      </w:pPr>
      <w:rPr>
        <w:rFonts w:ascii="Wingdings" w:hAnsi="Wingdings" w:hint="default"/>
      </w:rPr>
    </w:lvl>
  </w:abstractNum>
  <w:abstractNum w:abstractNumId="40"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1"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5"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6"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47"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0"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2" w15:restartNumberingAfterBreak="0">
    <w:nsid w:val="5F297694"/>
    <w:multiLevelType w:val="hybridMultilevel"/>
    <w:tmpl w:val="3516E2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4D63B4E"/>
    <w:multiLevelType w:val="multilevel"/>
    <w:tmpl w:val="9CF257E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5"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7"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8"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59"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0"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1"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3"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64"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5"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6"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7"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63"/>
  </w:num>
  <w:num w:numId="2" w16cid:durableId="1792355675">
    <w:abstractNumId w:val="67"/>
  </w:num>
  <w:num w:numId="3" w16cid:durableId="180821984">
    <w:abstractNumId w:val="40"/>
  </w:num>
  <w:num w:numId="4" w16cid:durableId="169950301">
    <w:abstractNumId w:val="26"/>
  </w:num>
  <w:num w:numId="5" w16cid:durableId="49616819">
    <w:abstractNumId w:val="12"/>
  </w:num>
  <w:num w:numId="6" w16cid:durableId="1475828222">
    <w:abstractNumId w:val="59"/>
  </w:num>
  <w:num w:numId="7" w16cid:durableId="523860772">
    <w:abstractNumId w:val="35"/>
  </w:num>
  <w:num w:numId="8" w16cid:durableId="1932619046">
    <w:abstractNumId w:val="18"/>
  </w:num>
  <w:num w:numId="9" w16cid:durableId="1315990928">
    <w:abstractNumId w:val="17"/>
  </w:num>
  <w:num w:numId="10" w16cid:durableId="1905557">
    <w:abstractNumId w:val="50"/>
  </w:num>
  <w:num w:numId="11" w16cid:durableId="449007821">
    <w:abstractNumId w:val="33"/>
  </w:num>
  <w:num w:numId="12" w16cid:durableId="1406952721">
    <w:abstractNumId w:val="16"/>
  </w:num>
  <w:num w:numId="13" w16cid:durableId="283856321">
    <w:abstractNumId w:val="28"/>
  </w:num>
  <w:num w:numId="14" w16cid:durableId="1155488059">
    <w:abstractNumId w:val="42"/>
  </w:num>
  <w:num w:numId="15" w16cid:durableId="1509715586">
    <w:abstractNumId w:val="34"/>
  </w:num>
  <w:num w:numId="16" w16cid:durableId="1453134066">
    <w:abstractNumId w:val="29"/>
  </w:num>
  <w:num w:numId="17" w16cid:durableId="820314994">
    <w:abstractNumId w:val="54"/>
  </w:num>
  <w:num w:numId="18" w16cid:durableId="1310599838">
    <w:abstractNumId w:val="51"/>
  </w:num>
  <w:num w:numId="19" w16cid:durableId="776802098">
    <w:abstractNumId w:val="41"/>
  </w:num>
  <w:num w:numId="20" w16cid:durableId="816994076">
    <w:abstractNumId w:val="24"/>
  </w:num>
  <w:num w:numId="21" w16cid:durableId="1768845708">
    <w:abstractNumId w:val="13"/>
  </w:num>
  <w:num w:numId="22" w16cid:durableId="1695958685">
    <w:abstractNumId w:val="60"/>
  </w:num>
  <w:num w:numId="23" w16cid:durableId="1170096300">
    <w:abstractNumId w:val="25"/>
  </w:num>
  <w:num w:numId="24" w16cid:durableId="1747799143">
    <w:abstractNumId w:val="38"/>
  </w:num>
  <w:num w:numId="25" w16cid:durableId="4403841">
    <w:abstractNumId w:val="31"/>
  </w:num>
  <w:num w:numId="26" w16cid:durableId="195198102">
    <w:abstractNumId w:val="64"/>
  </w:num>
  <w:num w:numId="27" w16cid:durableId="1442801555">
    <w:abstractNumId w:val="14"/>
  </w:num>
  <w:num w:numId="28" w16cid:durableId="1658923927">
    <w:abstractNumId w:val="62"/>
  </w:num>
  <w:num w:numId="29" w16cid:durableId="834494165">
    <w:abstractNumId w:val="22"/>
  </w:num>
  <w:num w:numId="30" w16cid:durableId="1072389007">
    <w:abstractNumId w:val="15"/>
  </w:num>
  <w:num w:numId="31" w16cid:durableId="1623882215">
    <w:abstractNumId w:val="27"/>
  </w:num>
  <w:num w:numId="32" w16cid:durableId="180166138">
    <w:abstractNumId w:val="30"/>
  </w:num>
  <w:num w:numId="33" w16cid:durableId="2108691376">
    <w:abstractNumId w:val="56"/>
  </w:num>
  <w:num w:numId="34" w16cid:durableId="537161583">
    <w:abstractNumId w:val="49"/>
  </w:num>
  <w:num w:numId="35" w16cid:durableId="1833452870">
    <w:abstractNumId w:val="23"/>
  </w:num>
  <w:num w:numId="36" w16cid:durableId="553850494">
    <w:abstractNumId w:val="65"/>
  </w:num>
  <w:num w:numId="37" w16cid:durableId="507448640">
    <w:abstractNumId w:val="37"/>
  </w:num>
  <w:num w:numId="38" w16cid:durableId="1876505917">
    <w:abstractNumId w:val="19"/>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58"/>
  </w:num>
  <w:num w:numId="41" w16cid:durableId="1401634178">
    <w:abstractNumId w:val="61"/>
  </w:num>
  <w:num w:numId="42" w16cid:durableId="1785689462">
    <w:abstractNumId w:val="8"/>
  </w:num>
  <w:num w:numId="43" w16cid:durableId="1876384429">
    <w:abstractNumId w:val="36"/>
  </w:num>
  <w:num w:numId="44" w16cid:durableId="889415038">
    <w:abstractNumId w:val="57"/>
  </w:num>
  <w:num w:numId="45" w16cid:durableId="574703779">
    <w:abstractNumId w:val="43"/>
  </w:num>
  <w:num w:numId="46" w16cid:durableId="447896140">
    <w:abstractNumId w:val="4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47"/>
  </w:num>
  <w:num w:numId="48" w16cid:durableId="2030982769">
    <w:abstractNumId w:val="48"/>
  </w:num>
  <w:num w:numId="49" w16cid:durableId="1791048558">
    <w:abstractNumId w:val="21"/>
  </w:num>
  <w:num w:numId="50" w16cid:durableId="1521551651">
    <w:abstractNumId w:val="52"/>
  </w:num>
  <w:num w:numId="51" w16cid:durableId="631982748">
    <w:abstractNumId w:val="55"/>
  </w:num>
  <w:num w:numId="52" w16cid:durableId="38827448">
    <w:abstractNumId w:val="20"/>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44"/>
  </w:num>
  <w:num w:numId="55" w16cid:durableId="1282228310">
    <w:abstractNumId w:val="66"/>
  </w:num>
  <w:num w:numId="56" w16cid:durableId="772942513">
    <w:abstractNumId w:val="11"/>
  </w:num>
  <w:num w:numId="57" w16cid:durableId="1201434869">
    <w:abstractNumId w:val="46"/>
  </w:num>
  <w:num w:numId="58" w16cid:durableId="963534509">
    <w:abstractNumId w:val="6"/>
  </w:num>
  <w:num w:numId="59" w16cid:durableId="1379402951">
    <w:abstractNumId w:val="9"/>
  </w:num>
  <w:num w:numId="60" w16cid:durableId="986666473">
    <w:abstractNumId w:val="52"/>
  </w:num>
  <w:num w:numId="61" w16cid:durableId="311450623">
    <w:abstractNumId w:val="10"/>
  </w:num>
  <w:num w:numId="62" w16cid:durableId="1225601864">
    <w:abstractNumId w:val="32"/>
  </w:num>
  <w:num w:numId="63" w16cid:durableId="1804499434">
    <w:abstractNumId w:val="39"/>
  </w:num>
  <w:num w:numId="64" w16cid:durableId="1204370669">
    <w:abstractNumId w:val="53"/>
  </w:num>
  <w:num w:numId="65" w16cid:durableId="1809056953">
    <w:abstractNumId w:val="45"/>
  </w:num>
  <w:num w:numId="66" w16cid:durableId="1125344490">
    <w:abstractNumId w:val="7"/>
  </w:num>
  <w:num w:numId="67" w16cid:durableId="1872765433">
    <w:abstractNumId w:val="1"/>
  </w:num>
  <w:num w:numId="68" w16cid:durableId="1422869441">
    <w:abstractNumId w:val="2"/>
  </w:num>
  <w:num w:numId="69" w16cid:durableId="242687921">
    <w:abstractNumId w:val="3"/>
  </w:num>
  <w:num w:numId="70" w16cid:durableId="203830834">
    <w:abstractNumId w:val="4"/>
  </w:num>
  <w:num w:numId="71" w16cid:durableId="1455557122">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759D"/>
    <w:rsid w:val="00007AD8"/>
    <w:rsid w:val="000174D4"/>
    <w:rsid w:val="00031AA5"/>
    <w:rsid w:val="000417E0"/>
    <w:rsid w:val="00061DA4"/>
    <w:rsid w:val="00067842"/>
    <w:rsid w:val="000820DD"/>
    <w:rsid w:val="00082F5C"/>
    <w:rsid w:val="00085815"/>
    <w:rsid w:val="00090702"/>
    <w:rsid w:val="00091F55"/>
    <w:rsid w:val="000A09AB"/>
    <w:rsid w:val="000C3494"/>
    <w:rsid w:val="000C72A1"/>
    <w:rsid w:val="000D3B97"/>
    <w:rsid w:val="000D79F9"/>
    <w:rsid w:val="000E09B7"/>
    <w:rsid w:val="000E0D6C"/>
    <w:rsid w:val="000F286C"/>
    <w:rsid w:val="000F2E89"/>
    <w:rsid w:val="001079FD"/>
    <w:rsid w:val="0012439E"/>
    <w:rsid w:val="001320C0"/>
    <w:rsid w:val="001343B4"/>
    <w:rsid w:val="00136B3C"/>
    <w:rsid w:val="00154BB1"/>
    <w:rsid w:val="00183999"/>
    <w:rsid w:val="00184769"/>
    <w:rsid w:val="00195700"/>
    <w:rsid w:val="001C2F24"/>
    <w:rsid w:val="001C6F3F"/>
    <w:rsid w:val="001D05E9"/>
    <w:rsid w:val="001D21DD"/>
    <w:rsid w:val="001D6F5E"/>
    <w:rsid w:val="001E3AA3"/>
    <w:rsid w:val="001E744F"/>
    <w:rsid w:val="001F305B"/>
    <w:rsid w:val="00200936"/>
    <w:rsid w:val="00203403"/>
    <w:rsid w:val="00203571"/>
    <w:rsid w:val="00203EE1"/>
    <w:rsid w:val="00210AE5"/>
    <w:rsid w:val="002142A8"/>
    <w:rsid w:val="00214B0A"/>
    <w:rsid w:val="00240248"/>
    <w:rsid w:val="00254D45"/>
    <w:rsid w:val="00260A20"/>
    <w:rsid w:val="00264AAB"/>
    <w:rsid w:val="00266BA8"/>
    <w:rsid w:val="002745BB"/>
    <w:rsid w:val="002770B1"/>
    <w:rsid w:val="00281CA0"/>
    <w:rsid w:val="00284CBF"/>
    <w:rsid w:val="002952C7"/>
    <w:rsid w:val="00295896"/>
    <w:rsid w:val="002972CC"/>
    <w:rsid w:val="002B206F"/>
    <w:rsid w:val="002C1712"/>
    <w:rsid w:val="002D31C3"/>
    <w:rsid w:val="002D547E"/>
    <w:rsid w:val="002D6D79"/>
    <w:rsid w:val="002F7421"/>
    <w:rsid w:val="00300B7A"/>
    <w:rsid w:val="00304F53"/>
    <w:rsid w:val="00316F26"/>
    <w:rsid w:val="00324985"/>
    <w:rsid w:val="0032567E"/>
    <w:rsid w:val="00343AA5"/>
    <w:rsid w:val="00363A32"/>
    <w:rsid w:val="003678EA"/>
    <w:rsid w:val="00373FB2"/>
    <w:rsid w:val="00374568"/>
    <w:rsid w:val="00385BC8"/>
    <w:rsid w:val="003A3FC8"/>
    <w:rsid w:val="003C0CE3"/>
    <w:rsid w:val="003C3DE8"/>
    <w:rsid w:val="003C5A91"/>
    <w:rsid w:val="003C5D28"/>
    <w:rsid w:val="003C74F8"/>
    <w:rsid w:val="003D5085"/>
    <w:rsid w:val="003D5F5C"/>
    <w:rsid w:val="003E082C"/>
    <w:rsid w:val="003E6A19"/>
    <w:rsid w:val="00400E0E"/>
    <w:rsid w:val="00402C18"/>
    <w:rsid w:val="004118CB"/>
    <w:rsid w:val="00412F36"/>
    <w:rsid w:val="004140A4"/>
    <w:rsid w:val="00415DED"/>
    <w:rsid w:val="00423A4B"/>
    <w:rsid w:val="004370A0"/>
    <w:rsid w:val="0044105F"/>
    <w:rsid w:val="00444202"/>
    <w:rsid w:val="00462DF8"/>
    <w:rsid w:val="004633C4"/>
    <w:rsid w:val="004831CE"/>
    <w:rsid w:val="00487384"/>
    <w:rsid w:val="00487AF8"/>
    <w:rsid w:val="0049550D"/>
    <w:rsid w:val="004B5A48"/>
    <w:rsid w:val="004B644D"/>
    <w:rsid w:val="004C5727"/>
    <w:rsid w:val="004C7C01"/>
    <w:rsid w:val="004E6263"/>
    <w:rsid w:val="004F7E22"/>
    <w:rsid w:val="005007B5"/>
    <w:rsid w:val="00503FAE"/>
    <w:rsid w:val="00511085"/>
    <w:rsid w:val="00511BE2"/>
    <w:rsid w:val="0051244E"/>
    <w:rsid w:val="0052309B"/>
    <w:rsid w:val="005239A1"/>
    <w:rsid w:val="00531F63"/>
    <w:rsid w:val="00532F9E"/>
    <w:rsid w:val="00534FE3"/>
    <w:rsid w:val="00537D92"/>
    <w:rsid w:val="00565848"/>
    <w:rsid w:val="00572500"/>
    <w:rsid w:val="005736B6"/>
    <w:rsid w:val="005911D2"/>
    <w:rsid w:val="005975C9"/>
    <w:rsid w:val="005A2C20"/>
    <w:rsid w:val="005A5336"/>
    <w:rsid w:val="005B67CF"/>
    <w:rsid w:val="005E5047"/>
    <w:rsid w:val="005F32A8"/>
    <w:rsid w:val="00601150"/>
    <w:rsid w:val="00603992"/>
    <w:rsid w:val="00610D21"/>
    <w:rsid w:val="006122A1"/>
    <w:rsid w:val="00622C0E"/>
    <w:rsid w:val="00626A8A"/>
    <w:rsid w:val="00643530"/>
    <w:rsid w:val="006445D9"/>
    <w:rsid w:val="006466CD"/>
    <w:rsid w:val="00650C39"/>
    <w:rsid w:val="00664F05"/>
    <w:rsid w:val="00666158"/>
    <w:rsid w:val="006674F6"/>
    <w:rsid w:val="00670484"/>
    <w:rsid w:val="00671746"/>
    <w:rsid w:val="006825BA"/>
    <w:rsid w:val="006965B1"/>
    <w:rsid w:val="006971CF"/>
    <w:rsid w:val="006A375D"/>
    <w:rsid w:val="006A457A"/>
    <w:rsid w:val="006A5BF9"/>
    <w:rsid w:val="006A6404"/>
    <w:rsid w:val="006B2268"/>
    <w:rsid w:val="006B271C"/>
    <w:rsid w:val="006D0041"/>
    <w:rsid w:val="006D1B65"/>
    <w:rsid w:val="006D2DC7"/>
    <w:rsid w:val="006D3161"/>
    <w:rsid w:val="006D61E0"/>
    <w:rsid w:val="006D7C62"/>
    <w:rsid w:val="006E51CC"/>
    <w:rsid w:val="006F695D"/>
    <w:rsid w:val="00702645"/>
    <w:rsid w:val="00702898"/>
    <w:rsid w:val="0070351F"/>
    <w:rsid w:val="00714E3B"/>
    <w:rsid w:val="00720B8B"/>
    <w:rsid w:val="0073221A"/>
    <w:rsid w:val="00734B43"/>
    <w:rsid w:val="00756C80"/>
    <w:rsid w:val="00765CE6"/>
    <w:rsid w:val="00766943"/>
    <w:rsid w:val="00766CF2"/>
    <w:rsid w:val="00773CD3"/>
    <w:rsid w:val="007809EF"/>
    <w:rsid w:val="00795A9E"/>
    <w:rsid w:val="007A67B8"/>
    <w:rsid w:val="007B1E83"/>
    <w:rsid w:val="007D3CA2"/>
    <w:rsid w:val="007E3924"/>
    <w:rsid w:val="007F12A4"/>
    <w:rsid w:val="007F24D1"/>
    <w:rsid w:val="00823445"/>
    <w:rsid w:val="00830B6C"/>
    <w:rsid w:val="0085375F"/>
    <w:rsid w:val="008646AB"/>
    <w:rsid w:val="00864C88"/>
    <w:rsid w:val="00866CB3"/>
    <w:rsid w:val="00885E40"/>
    <w:rsid w:val="00887022"/>
    <w:rsid w:val="00887346"/>
    <w:rsid w:val="00896F23"/>
    <w:rsid w:val="008A13A2"/>
    <w:rsid w:val="008A6132"/>
    <w:rsid w:val="008B053F"/>
    <w:rsid w:val="008C00E5"/>
    <w:rsid w:val="008C0D09"/>
    <w:rsid w:val="008C2611"/>
    <w:rsid w:val="008C5A31"/>
    <w:rsid w:val="008D0F19"/>
    <w:rsid w:val="008D1016"/>
    <w:rsid w:val="008E1A91"/>
    <w:rsid w:val="008E6F2A"/>
    <w:rsid w:val="009169B2"/>
    <w:rsid w:val="009207CD"/>
    <w:rsid w:val="00920E06"/>
    <w:rsid w:val="00920F7B"/>
    <w:rsid w:val="009416B2"/>
    <w:rsid w:val="00951AD0"/>
    <w:rsid w:val="009530F0"/>
    <w:rsid w:val="00967155"/>
    <w:rsid w:val="00991B87"/>
    <w:rsid w:val="009A02E6"/>
    <w:rsid w:val="009A21C6"/>
    <w:rsid w:val="009C2DB5"/>
    <w:rsid w:val="009C7F7B"/>
    <w:rsid w:val="009F2A8D"/>
    <w:rsid w:val="009F3E64"/>
    <w:rsid w:val="009F454C"/>
    <w:rsid w:val="009F5432"/>
    <w:rsid w:val="00A029C7"/>
    <w:rsid w:val="00A11043"/>
    <w:rsid w:val="00A15E14"/>
    <w:rsid w:val="00A261B7"/>
    <w:rsid w:val="00A2743C"/>
    <w:rsid w:val="00A275DF"/>
    <w:rsid w:val="00A3020B"/>
    <w:rsid w:val="00A3603A"/>
    <w:rsid w:val="00A41DEE"/>
    <w:rsid w:val="00A4492A"/>
    <w:rsid w:val="00A469BA"/>
    <w:rsid w:val="00A5062C"/>
    <w:rsid w:val="00A51662"/>
    <w:rsid w:val="00A52194"/>
    <w:rsid w:val="00A555E4"/>
    <w:rsid w:val="00A609B0"/>
    <w:rsid w:val="00A60A03"/>
    <w:rsid w:val="00A6220B"/>
    <w:rsid w:val="00A6590B"/>
    <w:rsid w:val="00A668BA"/>
    <w:rsid w:val="00A66C75"/>
    <w:rsid w:val="00A744FC"/>
    <w:rsid w:val="00A762ED"/>
    <w:rsid w:val="00A76310"/>
    <w:rsid w:val="00A85012"/>
    <w:rsid w:val="00A8535E"/>
    <w:rsid w:val="00A96989"/>
    <w:rsid w:val="00A9730D"/>
    <w:rsid w:val="00AB5765"/>
    <w:rsid w:val="00AC1986"/>
    <w:rsid w:val="00AC2588"/>
    <w:rsid w:val="00AC4860"/>
    <w:rsid w:val="00AD6D12"/>
    <w:rsid w:val="00AE1693"/>
    <w:rsid w:val="00AF14C5"/>
    <w:rsid w:val="00AF47BE"/>
    <w:rsid w:val="00AF6772"/>
    <w:rsid w:val="00B0260F"/>
    <w:rsid w:val="00B05424"/>
    <w:rsid w:val="00B10A55"/>
    <w:rsid w:val="00B15075"/>
    <w:rsid w:val="00B1644D"/>
    <w:rsid w:val="00B22B99"/>
    <w:rsid w:val="00B23000"/>
    <w:rsid w:val="00B24DF2"/>
    <w:rsid w:val="00B26013"/>
    <w:rsid w:val="00B41085"/>
    <w:rsid w:val="00B463FD"/>
    <w:rsid w:val="00B6610D"/>
    <w:rsid w:val="00B6718E"/>
    <w:rsid w:val="00B728E4"/>
    <w:rsid w:val="00B777F0"/>
    <w:rsid w:val="00B860CF"/>
    <w:rsid w:val="00B872EE"/>
    <w:rsid w:val="00B9598E"/>
    <w:rsid w:val="00B96C8C"/>
    <w:rsid w:val="00B9726F"/>
    <w:rsid w:val="00BB0702"/>
    <w:rsid w:val="00BB0BBF"/>
    <w:rsid w:val="00BC31B0"/>
    <w:rsid w:val="00BC614A"/>
    <w:rsid w:val="00BD2BC2"/>
    <w:rsid w:val="00BD4A16"/>
    <w:rsid w:val="00BE410D"/>
    <w:rsid w:val="00BF09B3"/>
    <w:rsid w:val="00C03B7D"/>
    <w:rsid w:val="00C10CE2"/>
    <w:rsid w:val="00C17B7F"/>
    <w:rsid w:val="00C2746D"/>
    <w:rsid w:val="00C32A4B"/>
    <w:rsid w:val="00C44059"/>
    <w:rsid w:val="00C51571"/>
    <w:rsid w:val="00C561D6"/>
    <w:rsid w:val="00C608E0"/>
    <w:rsid w:val="00C60D73"/>
    <w:rsid w:val="00C64257"/>
    <w:rsid w:val="00C734E7"/>
    <w:rsid w:val="00C74A6E"/>
    <w:rsid w:val="00C847F7"/>
    <w:rsid w:val="00C860BC"/>
    <w:rsid w:val="00C862CF"/>
    <w:rsid w:val="00CA79CB"/>
    <w:rsid w:val="00CA7E94"/>
    <w:rsid w:val="00CB2506"/>
    <w:rsid w:val="00CB262E"/>
    <w:rsid w:val="00CD1DFB"/>
    <w:rsid w:val="00CD574E"/>
    <w:rsid w:val="00CE248F"/>
    <w:rsid w:val="00CF37B1"/>
    <w:rsid w:val="00D00202"/>
    <w:rsid w:val="00D0092F"/>
    <w:rsid w:val="00D0211C"/>
    <w:rsid w:val="00D02E0A"/>
    <w:rsid w:val="00D0384D"/>
    <w:rsid w:val="00D06B06"/>
    <w:rsid w:val="00D0755D"/>
    <w:rsid w:val="00D175D7"/>
    <w:rsid w:val="00D24D33"/>
    <w:rsid w:val="00D27823"/>
    <w:rsid w:val="00D32D5E"/>
    <w:rsid w:val="00D333B0"/>
    <w:rsid w:val="00D3740B"/>
    <w:rsid w:val="00D374FE"/>
    <w:rsid w:val="00D37F4B"/>
    <w:rsid w:val="00D44478"/>
    <w:rsid w:val="00D46761"/>
    <w:rsid w:val="00D51F53"/>
    <w:rsid w:val="00D619BF"/>
    <w:rsid w:val="00D67A8D"/>
    <w:rsid w:val="00D67C27"/>
    <w:rsid w:val="00D777E4"/>
    <w:rsid w:val="00D8484D"/>
    <w:rsid w:val="00D97066"/>
    <w:rsid w:val="00D97602"/>
    <w:rsid w:val="00DA08E2"/>
    <w:rsid w:val="00DA11C1"/>
    <w:rsid w:val="00DA4135"/>
    <w:rsid w:val="00DA4D39"/>
    <w:rsid w:val="00DA580E"/>
    <w:rsid w:val="00DA6C35"/>
    <w:rsid w:val="00DA7305"/>
    <w:rsid w:val="00DB1374"/>
    <w:rsid w:val="00DB2A4A"/>
    <w:rsid w:val="00DB6087"/>
    <w:rsid w:val="00E00597"/>
    <w:rsid w:val="00E01B64"/>
    <w:rsid w:val="00E05F2C"/>
    <w:rsid w:val="00E06DE9"/>
    <w:rsid w:val="00E1661F"/>
    <w:rsid w:val="00E2445E"/>
    <w:rsid w:val="00E27BF3"/>
    <w:rsid w:val="00E4037D"/>
    <w:rsid w:val="00E56695"/>
    <w:rsid w:val="00E56E06"/>
    <w:rsid w:val="00E61738"/>
    <w:rsid w:val="00E7149C"/>
    <w:rsid w:val="00E82EF2"/>
    <w:rsid w:val="00E836FE"/>
    <w:rsid w:val="00E94189"/>
    <w:rsid w:val="00E978B9"/>
    <w:rsid w:val="00EA06A6"/>
    <w:rsid w:val="00EA0AB8"/>
    <w:rsid w:val="00EA13D7"/>
    <w:rsid w:val="00EA7E6C"/>
    <w:rsid w:val="00EB5D23"/>
    <w:rsid w:val="00EB7253"/>
    <w:rsid w:val="00EC54F6"/>
    <w:rsid w:val="00ED2A4B"/>
    <w:rsid w:val="00ED6AEA"/>
    <w:rsid w:val="00EE06BD"/>
    <w:rsid w:val="00EE2E96"/>
    <w:rsid w:val="00EE38C1"/>
    <w:rsid w:val="00EE4DCC"/>
    <w:rsid w:val="00EF199F"/>
    <w:rsid w:val="00EF643B"/>
    <w:rsid w:val="00F342C5"/>
    <w:rsid w:val="00F35959"/>
    <w:rsid w:val="00F43D66"/>
    <w:rsid w:val="00F51487"/>
    <w:rsid w:val="00F62F23"/>
    <w:rsid w:val="00F65AA6"/>
    <w:rsid w:val="00F70848"/>
    <w:rsid w:val="00F76E37"/>
    <w:rsid w:val="00F76F76"/>
    <w:rsid w:val="00F8313B"/>
    <w:rsid w:val="00F9101E"/>
    <w:rsid w:val="00FB0926"/>
    <w:rsid w:val="00FB1959"/>
    <w:rsid w:val="00FC1AEA"/>
    <w:rsid w:val="00FC1F37"/>
    <w:rsid w:val="00FC4D47"/>
    <w:rsid w:val="00FD23A0"/>
    <w:rsid w:val="00FD79A8"/>
    <w:rsid w:val="00FE72F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1D05E9"/>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1D05E9"/>
    <w:rPr>
      <w:rFonts w:asciiTheme="majorHAnsi" w:eastAsiaTheme="majorEastAsia" w:hAnsiTheme="majorHAnsi" w:cstheme="majorBidi"/>
      <w:color w:val="243F60" w:themeColor="accent1" w:themeShade="7F"/>
      <w:sz w:val="24"/>
      <w:szCs w:val="24"/>
    </w:rPr>
  </w:style>
  <w:style w:type="paragraph" w:customStyle="1" w:styleId="Textbody">
    <w:name w:val="Text body"/>
    <w:basedOn w:val="Standard"/>
    <w:rsid w:val="002D6D79"/>
    <w:pPr>
      <w:widowControl/>
      <w:autoSpaceDN w:val="0"/>
      <w:spacing w:after="140" w:line="276" w:lineRule="auto"/>
    </w:pPr>
    <w:rPr>
      <w:rFonts w:ascii="Liberation Serif" w:eastAsia="NSimSun" w:hAnsi="Liberation Serif" w:cs="Arial"/>
      <w:kern w:val="3"/>
      <w:lang w:val="pl-PL" w:eastAsia="zh-CN" w:bidi="hi-IN"/>
    </w:rPr>
  </w:style>
  <w:style w:type="paragraph" w:customStyle="1" w:styleId="TableContents">
    <w:name w:val="Table Contents"/>
    <w:basedOn w:val="Standard"/>
    <w:rsid w:val="002D6D79"/>
    <w:pPr>
      <w:widowControl/>
      <w:suppressLineNumbers/>
      <w:autoSpaceDN w:val="0"/>
    </w:pPr>
    <w:rPr>
      <w:rFonts w:ascii="Liberation Serif" w:eastAsia="NSimSun" w:hAnsi="Liberation Serif" w:cs="Arial"/>
      <w:kern w:val="3"/>
      <w:lang w:val="pl-PL" w:eastAsia="zh-CN" w:bidi="hi-IN"/>
    </w:rPr>
  </w:style>
  <w:style w:type="paragraph" w:customStyle="1" w:styleId="v1msonormal">
    <w:name w:val="v1msonormal"/>
    <w:basedOn w:val="Normalny"/>
    <w:rsid w:val="002D6D79"/>
    <w:pPr>
      <w:spacing w:before="100" w:beforeAutospacing="1" w:after="100" w:afterAutospacing="1"/>
    </w:pPr>
  </w:style>
  <w:style w:type="paragraph" w:customStyle="1" w:styleId="Znak">
    <w:name w:val="Znak"/>
    <w:basedOn w:val="Normalny"/>
    <w:rsid w:val="00DA4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692581">
      <w:bodyDiv w:val="1"/>
      <w:marLeft w:val="0"/>
      <w:marRight w:val="0"/>
      <w:marTop w:val="0"/>
      <w:marBottom w:val="0"/>
      <w:divBdr>
        <w:top w:val="none" w:sz="0" w:space="0" w:color="auto"/>
        <w:left w:val="none" w:sz="0" w:space="0" w:color="auto"/>
        <w:bottom w:val="none" w:sz="0" w:space="0" w:color="auto"/>
        <w:right w:val="none" w:sz="0" w:space="0" w:color="auto"/>
      </w:divBdr>
    </w:div>
    <w:div w:id="1761491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37</Pages>
  <Words>11680</Words>
  <Characters>70086</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20</cp:revision>
  <cp:lastPrinted>2024-12-06T12:35:00Z</cp:lastPrinted>
  <dcterms:created xsi:type="dcterms:W3CDTF">2024-06-14T09:40:00Z</dcterms:created>
  <dcterms:modified xsi:type="dcterms:W3CDTF">2025-06-09T06:30:00Z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